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9.693635103027"/>
        <w:gridCol w:w="2068.1528094261134"/>
        <w:gridCol w:w="2946.536811631811"/>
        <w:gridCol w:w="1831.1285548626713"/>
        <w:tblGridChange w:id="0">
          <w:tblGrid>
            <w:gridCol w:w="2179.693635103027"/>
            <w:gridCol w:w="2068.1528094261134"/>
            <w:gridCol w:w="2946.536811631811"/>
            <w:gridCol w:w="1831.1285548626713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Mẫu TK01a</w:t>
            </w:r>
          </w:p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Ban hành kèm theo Thông tư số 69/2026/TT-BCA ngày 22 tháng 5 năm 2026 của Bộ Công 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990600" cy="965200"/>
                  <wp:effectExtent b="0" l="0" r="0" t="0"/>
                  <wp:docPr id="3" name="image3.gif"/>
                  <a:graphic>
                    <a:graphicData uri="http://schemas.openxmlformats.org/drawingml/2006/picture">
                      <pic:pic>
                        <pic:nvPicPr>
                          <pic:cNvPr id="0" name="image3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5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TỜ KHAI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Đề nghị cấp hộ chiếu phổ thông ở trong nước dành cho người chưa đủ 14 tuổi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A. Thông tin người đại diện hợp pháp: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Họ, chữ đệm và tên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………………………………………………………………….………..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Sinh ngày ….. tháng ….. năm ……. 3. Giới tính: Nam □ Nữ □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1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Nơi thường trú 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Nơi tạm trú ………………………………………………………………………………………..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Nơi ở hiện tại …………………..…………………………………………………………………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Số điện thoại ……………………………………………………………………………………..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Quan hệ với người chưa đủ 14 tuổi đề nghị cấp hộ chiếu: …………………………………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Số tài khoản hoàn lệ phí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có):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chủ tài khoản: ………………………………. Tên ngân hàng ………….…………………..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B. Thông tin về người chưa đủ 14 tuổi đề nghị cấp hộ chiếu: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 ………………… Chữ đệm và tên ………………………..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</w:t>
      </w:r>
      <w:r w:rsidDel="00000000" w:rsidR="00000000" w:rsidRPr="00000000">
        <w:rPr>
          <w:sz w:val="20"/>
          <w:szCs w:val="20"/>
          <w:rtl w:val="0"/>
        </w:rPr>
        <w:t xml:space="preserve"> 2. Giới tính: Nam □ Nữ □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Sinh ngày ….. tháng ….. năm ……. Nơi sinh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(tỉnh, thành phố)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(3)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………………………….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2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Dân tộc ………………….…… 6. Tôn giáo ………………………………………....………….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Nơi thường trú 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Nơi tạm trú ………………………………………………………………………………………..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Nơi ở hiện tại ………………………………………………………………..……………………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Cha: họ và tên …………………………………………….. sinh ngày ……./………../……..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Mẹ: họ và tên …………………………………..………….. sinh ngày ……./………../……..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Hộ chiếu phổ thông lần gần nhất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 số ……………… cấp ngày …../…../…..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12. Nội dung đề nghị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(4)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…………………………………………………………………………….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trên là đúng sự thật.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4710"/>
        <w:tblGridChange w:id="0">
          <w:tblGrid>
            <w:gridCol w:w="4200"/>
            <w:gridCol w:w="471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đại diện hợp pháp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họ, chữ đệm và tên)</w:t>
              <w:br w:type="textWrapping"/>
            </w:r>
          </w:p>
        </w:tc>
      </w:tr>
    </w:tbl>
    <w:p w:rsidR="00000000" w:rsidDel="00000000" w:rsidP="00000000" w:rsidRDefault="00000000" w:rsidRPr="00000000" w14:paraId="0000003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50"/>
        <w:gridCol w:w="6960"/>
        <w:tblGridChange w:id="0">
          <w:tblGrid>
            <w:gridCol w:w="1950"/>
            <w:gridCol w:w="6960"/>
          </w:tblGrid>
        </w:tblGridChange>
      </w:tblGrid>
      <w:tr>
        <w:trPr>
          <w:cantSplit w:val="0"/>
          <w:trHeight w:val="27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Chú thích:</w:t>
            </w:r>
          </w:p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(1)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Ảnh của người dưới 14 tuổi đề nghị cấp hộ chiếu, chụp không quá 06 tháng, cỡ 4cm x 6cm, phông ảnh nền trắng, mặt nhìn thẳng, đầu để trần, rõ mặt, rõ hai tai, không đeo kính, trang phục lịch sự.</w:t>
            </w:r>
          </w:p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(2)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Họ, chữ đệm và tên viết bằng chữ in hoa.</w:t>
            </w:r>
          </w:p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(3)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Nếu sinh ra ở nước ngoài thì ghi tên quốc gia.</w:t>
            </w:r>
          </w:p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(4)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Ghi cụ thể: cấp hộ chiếu lần đầu hoặc cấp lại hộ chiếu; đề nghị khác nếu có (ghi rõ lý do).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gif"/><Relationship Id="rId7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