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02" w:type="dxa"/>
        <w:jc w:val="center"/>
        <w:tblLook w:val="01E0" w:firstRow="1" w:lastRow="1" w:firstColumn="1" w:lastColumn="1" w:noHBand="0" w:noVBand="0"/>
      </w:tblPr>
      <w:tblGrid>
        <w:gridCol w:w="3872"/>
        <w:gridCol w:w="5930"/>
      </w:tblGrid>
      <w:tr w:rsidR="00F32F87" w:rsidRPr="00931608" w14:paraId="76462A3B" w14:textId="77777777" w:rsidTr="00A339DB">
        <w:trPr>
          <w:trHeight w:val="1281"/>
          <w:jc w:val="center"/>
        </w:trPr>
        <w:tc>
          <w:tcPr>
            <w:tcW w:w="3872" w:type="dxa"/>
          </w:tcPr>
          <w:p w14:paraId="3CF52777" w14:textId="5C753CDB" w:rsidR="00F32F87" w:rsidRPr="00931608" w:rsidRDefault="00E426D6" w:rsidP="00F8566C">
            <w:pPr>
              <w:tabs>
                <w:tab w:val="right" w:leader="dot" w:pos="7920"/>
              </w:tabs>
              <w:jc w:val="center"/>
              <w:rPr>
                <w:rFonts w:ascii="Times New Roman" w:hAnsi="Times New Roman" w:cs="Times New Roman"/>
                <w:b/>
                <w:color w:val="auto"/>
                <w:sz w:val="26"/>
                <w:szCs w:val="26"/>
              </w:rPr>
            </w:pPr>
            <w:r w:rsidRPr="00931608">
              <w:rPr>
                <w:rFonts w:ascii="Times New Roman" w:hAnsi="Times New Roman" w:cs="Times New Roman"/>
                <w:b/>
                <w:color w:val="auto"/>
                <w:sz w:val="26"/>
                <w:szCs w:val="26"/>
                <w:lang w:val="en-US"/>
              </w:rPr>
              <w:t>BỘ TƯ PHÁP</w:t>
            </w:r>
          </w:p>
          <w:p w14:paraId="23F7CF35" w14:textId="77777777" w:rsidR="00F32F87" w:rsidRPr="00931608" w:rsidRDefault="00F32F87" w:rsidP="00F8566C">
            <w:pPr>
              <w:tabs>
                <w:tab w:val="right" w:leader="dot" w:pos="7920"/>
              </w:tabs>
              <w:jc w:val="center"/>
              <w:rPr>
                <w:rFonts w:ascii="Times New Roman" w:hAnsi="Times New Roman" w:cs="Times New Roman"/>
                <w:b/>
                <w:color w:val="auto"/>
                <w:sz w:val="26"/>
                <w:szCs w:val="26"/>
                <w:vertAlign w:val="superscript"/>
              </w:rPr>
            </w:pPr>
            <w:r w:rsidRPr="00931608">
              <w:rPr>
                <w:rFonts w:ascii="Times New Roman" w:hAnsi="Times New Roman" w:cs="Times New Roman"/>
                <w:b/>
                <w:color w:val="auto"/>
                <w:sz w:val="26"/>
                <w:szCs w:val="26"/>
                <w:vertAlign w:val="superscript"/>
                <w:lang w:val="en-US"/>
              </w:rPr>
              <w:t>______________</w:t>
            </w:r>
            <w:r w:rsidRPr="00931608">
              <w:rPr>
                <w:rFonts w:ascii="Times New Roman" w:hAnsi="Times New Roman" w:cs="Times New Roman"/>
                <w:b/>
                <w:color w:val="auto"/>
                <w:sz w:val="26"/>
                <w:szCs w:val="26"/>
              </w:rPr>
              <w:br/>
            </w:r>
          </w:p>
          <w:p w14:paraId="74D4E8F6" w14:textId="375A36C9" w:rsidR="00F32F87" w:rsidRPr="00931608" w:rsidRDefault="00F32F87" w:rsidP="00F8566C">
            <w:pPr>
              <w:tabs>
                <w:tab w:val="right" w:leader="dot" w:pos="7920"/>
              </w:tabs>
              <w:jc w:val="center"/>
              <w:rPr>
                <w:rFonts w:ascii="Times New Roman" w:hAnsi="Times New Roman" w:cs="Times New Roman"/>
                <w:b/>
                <w:color w:val="auto"/>
                <w:sz w:val="26"/>
                <w:szCs w:val="26"/>
                <w:vertAlign w:val="superscript"/>
                <w:lang w:val="en-US"/>
              </w:rPr>
            </w:pPr>
            <w:r w:rsidRPr="00931608">
              <w:rPr>
                <w:rFonts w:ascii="Times New Roman" w:hAnsi="Times New Roman" w:cs="Times New Roman"/>
                <w:color w:val="auto"/>
                <w:sz w:val="26"/>
                <w:szCs w:val="26"/>
              </w:rPr>
              <w:t>Số:</w:t>
            </w:r>
            <w:r w:rsidR="00E426D6" w:rsidRPr="00931608">
              <w:rPr>
                <w:rFonts w:ascii="Times New Roman" w:hAnsi="Times New Roman" w:cs="Times New Roman"/>
                <w:color w:val="auto"/>
                <w:sz w:val="26"/>
                <w:szCs w:val="26"/>
                <w:lang w:val="en-US"/>
              </w:rPr>
              <w:t xml:space="preserve">      </w:t>
            </w:r>
            <w:r w:rsidR="00A339DB" w:rsidRPr="00931608">
              <w:rPr>
                <w:rFonts w:ascii="Times New Roman" w:hAnsi="Times New Roman" w:cs="Times New Roman"/>
                <w:color w:val="auto"/>
                <w:sz w:val="26"/>
                <w:szCs w:val="26"/>
                <w:lang w:val="en-US"/>
              </w:rPr>
              <w:t xml:space="preserve"> </w:t>
            </w:r>
            <w:r w:rsidR="00E426D6" w:rsidRPr="00931608">
              <w:rPr>
                <w:rFonts w:ascii="Times New Roman" w:hAnsi="Times New Roman" w:cs="Times New Roman"/>
                <w:color w:val="auto"/>
                <w:sz w:val="26"/>
                <w:szCs w:val="26"/>
                <w:lang w:val="en-US"/>
              </w:rPr>
              <w:t xml:space="preserve"> </w:t>
            </w:r>
            <w:r w:rsidRPr="00931608">
              <w:rPr>
                <w:rFonts w:ascii="Times New Roman" w:hAnsi="Times New Roman" w:cs="Times New Roman"/>
                <w:color w:val="auto"/>
                <w:sz w:val="26"/>
                <w:szCs w:val="26"/>
              </w:rPr>
              <w:t>/TTr-</w:t>
            </w:r>
            <w:r w:rsidR="00E426D6" w:rsidRPr="00931608">
              <w:rPr>
                <w:rFonts w:ascii="Times New Roman" w:hAnsi="Times New Roman" w:cs="Times New Roman"/>
                <w:color w:val="auto"/>
                <w:sz w:val="26"/>
                <w:szCs w:val="26"/>
                <w:lang w:val="en-US"/>
              </w:rPr>
              <w:t>BTP</w:t>
            </w:r>
          </w:p>
        </w:tc>
        <w:tc>
          <w:tcPr>
            <w:tcW w:w="5930" w:type="dxa"/>
          </w:tcPr>
          <w:p w14:paraId="26FA14DD" w14:textId="77777777" w:rsidR="00F32F87" w:rsidRPr="00931608" w:rsidRDefault="00F32F87" w:rsidP="00F8566C">
            <w:pPr>
              <w:tabs>
                <w:tab w:val="right" w:leader="dot" w:pos="7920"/>
              </w:tabs>
              <w:jc w:val="center"/>
              <w:rPr>
                <w:rFonts w:ascii="Times New Roman" w:hAnsi="Times New Roman" w:cs="Times New Roman"/>
                <w:b/>
                <w:color w:val="auto"/>
                <w:sz w:val="28"/>
                <w:szCs w:val="28"/>
              </w:rPr>
            </w:pPr>
            <w:r w:rsidRPr="00931608">
              <w:rPr>
                <w:rFonts w:ascii="Times New Roman" w:hAnsi="Times New Roman" w:cs="Times New Roman"/>
                <w:b/>
                <w:color w:val="auto"/>
                <w:sz w:val="26"/>
              </w:rPr>
              <w:t>CỘNG HÒA XÃ HỘI CHỦ NGHĨA VIỆT NAM</w:t>
            </w:r>
            <w:r w:rsidRPr="00931608">
              <w:rPr>
                <w:rFonts w:ascii="Times New Roman" w:hAnsi="Times New Roman" w:cs="Times New Roman"/>
                <w:b/>
                <w:color w:val="auto"/>
              </w:rPr>
              <w:br/>
            </w:r>
            <w:r w:rsidRPr="00931608">
              <w:rPr>
                <w:rFonts w:ascii="Times New Roman" w:hAnsi="Times New Roman" w:cs="Times New Roman"/>
                <w:b/>
                <w:color w:val="auto"/>
                <w:sz w:val="28"/>
                <w:szCs w:val="28"/>
              </w:rPr>
              <w:t>Độc lập - Tự do - Hạnh phúc</w:t>
            </w:r>
          </w:p>
          <w:p w14:paraId="62FF208C" w14:textId="77777777" w:rsidR="00F32F87" w:rsidRPr="00931608" w:rsidRDefault="00F32F87" w:rsidP="00F8566C">
            <w:pPr>
              <w:tabs>
                <w:tab w:val="right" w:leader="dot" w:pos="7920"/>
              </w:tabs>
              <w:jc w:val="center"/>
              <w:rPr>
                <w:rFonts w:ascii="Times New Roman" w:hAnsi="Times New Roman" w:cs="Times New Roman"/>
                <w:color w:val="auto"/>
                <w:sz w:val="28"/>
                <w:szCs w:val="28"/>
                <w:vertAlign w:val="superscript"/>
              </w:rPr>
            </w:pPr>
            <w:r w:rsidRPr="00931608">
              <w:rPr>
                <w:rFonts w:ascii="Times New Roman" w:hAnsi="Times New Roman" w:cs="Times New Roman"/>
                <w:color w:val="auto"/>
                <w:sz w:val="28"/>
                <w:szCs w:val="28"/>
                <w:vertAlign w:val="superscript"/>
              </w:rPr>
              <w:t>_______________________________________</w:t>
            </w:r>
          </w:p>
          <w:p w14:paraId="709098E3" w14:textId="6B2F3CC6" w:rsidR="00F32F87" w:rsidRPr="00931608" w:rsidRDefault="00E426D6" w:rsidP="00F8566C">
            <w:pPr>
              <w:tabs>
                <w:tab w:val="right" w:leader="dot" w:pos="7920"/>
              </w:tabs>
              <w:jc w:val="center"/>
              <w:rPr>
                <w:rFonts w:ascii="Times New Roman" w:hAnsi="Times New Roman" w:cs="Times New Roman"/>
                <w:color w:val="auto"/>
                <w:sz w:val="26"/>
                <w:szCs w:val="26"/>
                <w:vertAlign w:val="superscript"/>
              </w:rPr>
            </w:pPr>
            <w:r w:rsidRPr="00931608">
              <w:rPr>
                <w:rFonts w:ascii="Times New Roman" w:hAnsi="Times New Roman" w:cs="Times New Roman"/>
                <w:i/>
                <w:color w:val="auto"/>
                <w:sz w:val="28"/>
                <w:szCs w:val="28"/>
              </w:rPr>
              <w:t>Hà Nội</w:t>
            </w:r>
            <w:r w:rsidR="00F32F87" w:rsidRPr="00931608">
              <w:rPr>
                <w:rFonts w:ascii="Times New Roman" w:hAnsi="Times New Roman" w:cs="Times New Roman"/>
                <w:i/>
                <w:color w:val="auto"/>
                <w:sz w:val="28"/>
                <w:szCs w:val="28"/>
              </w:rPr>
              <w:t>, ngày</w:t>
            </w:r>
            <w:r w:rsidRPr="00931608">
              <w:rPr>
                <w:rFonts w:ascii="Times New Roman" w:hAnsi="Times New Roman" w:cs="Times New Roman"/>
                <w:i/>
                <w:color w:val="auto"/>
                <w:sz w:val="28"/>
                <w:szCs w:val="28"/>
              </w:rPr>
              <w:t xml:space="preserve">      </w:t>
            </w:r>
            <w:r w:rsidR="00F32F87" w:rsidRPr="00931608">
              <w:rPr>
                <w:rFonts w:ascii="Times New Roman" w:hAnsi="Times New Roman" w:cs="Times New Roman"/>
                <w:i/>
                <w:color w:val="auto"/>
                <w:sz w:val="28"/>
                <w:szCs w:val="28"/>
              </w:rPr>
              <w:t>tháng</w:t>
            </w:r>
            <w:r w:rsidRPr="00931608">
              <w:rPr>
                <w:rFonts w:ascii="Times New Roman" w:hAnsi="Times New Roman" w:cs="Times New Roman"/>
                <w:i/>
                <w:color w:val="auto"/>
                <w:sz w:val="28"/>
                <w:szCs w:val="28"/>
              </w:rPr>
              <w:t xml:space="preserve">      </w:t>
            </w:r>
            <w:r w:rsidR="00F32F87" w:rsidRPr="00931608">
              <w:rPr>
                <w:rFonts w:ascii="Times New Roman" w:hAnsi="Times New Roman" w:cs="Times New Roman"/>
                <w:i/>
                <w:color w:val="auto"/>
                <w:sz w:val="28"/>
                <w:szCs w:val="28"/>
              </w:rPr>
              <w:t>năm</w:t>
            </w:r>
            <w:r w:rsidRPr="00931608">
              <w:rPr>
                <w:rFonts w:ascii="Times New Roman" w:hAnsi="Times New Roman" w:cs="Times New Roman"/>
                <w:i/>
                <w:color w:val="auto"/>
                <w:sz w:val="28"/>
                <w:szCs w:val="28"/>
              </w:rPr>
              <w:t xml:space="preserve"> 2026</w:t>
            </w:r>
          </w:p>
        </w:tc>
      </w:tr>
    </w:tbl>
    <w:p w14:paraId="7CCF1DAE" w14:textId="77777777" w:rsidR="00F32F87" w:rsidRPr="00931608" w:rsidRDefault="00F32F87" w:rsidP="00F32F87">
      <w:pPr>
        <w:tabs>
          <w:tab w:val="right" w:leader="dot" w:pos="7920"/>
        </w:tabs>
        <w:jc w:val="center"/>
        <w:rPr>
          <w:rFonts w:ascii="Times New Roman" w:hAnsi="Times New Roman" w:cs="Times New Roman"/>
          <w:b/>
          <w:color w:val="auto"/>
        </w:rPr>
      </w:pPr>
    </w:p>
    <w:p w14:paraId="30B28CFB" w14:textId="77777777" w:rsidR="00F32F87" w:rsidRPr="00931608" w:rsidRDefault="00F32F87" w:rsidP="00690C3E">
      <w:pPr>
        <w:jc w:val="center"/>
        <w:rPr>
          <w:rFonts w:ascii="Times New Roman" w:hAnsi="Times New Roman" w:cs="Times New Roman"/>
          <w:b/>
          <w:color w:val="auto"/>
          <w:sz w:val="28"/>
          <w:szCs w:val="28"/>
        </w:rPr>
      </w:pPr>
      <w:r w:rsidRPr="00931608">
        <w:rPr>
          <w:rFonts w:ascii="Times New Roman" w:hAnsi="Times New Roman" w:cs="Times New Roman"/>
          <w:b/>
          <w:color w:val="auto"/>
          <w:sz w:val="28"/>
          <w:szCs w:val="28"/>
        </w:rPr>
        <w:t>TỜ TRÌNH</w:t>
      </w:r>
    </w:p>
    <w:p w14:paraId="4CD73AE5" w14:textId="4DFCF26C" w:rsidR="00F32F87" w:rsidRPr="00931608" w:rsidRDefault="00F32F87" w:rsidP="00690C3E">
      <w:pPr>
        <w:jc w:val="center"/>
        <w:rPr>
          <w:rFonts w:ascii="Times New Roman" w:hAnsi="Times New Roman" w:cs="Times New Roman"/>
          <w:b/>
          <w:color w:val="auto"/>
          <w:sz w:val="28"/>
          <w:szCs w:val="28"/>
        </w:rPr>
      </w:pPr>
      <w:r w:rsidRPr="00931608">
        <w:rPr>
          <w:rFonts w:ascii="Times New Roman" w:hAnsi="Times New Roman" w:cs="Times New Roman"/>
          <w:b/>
          <w:color w:val="auto"/>
          <w:sz w:val="28"/>
          <w:szCs w:val="28"/>
        </w:rPr>
        <w:t xml:space="preserve">Chính sách của </w:t>
      </w:r>
      <w:r w:rsidR="00E426D6" w:rsidRPr="00931608">
        <w:rPr>
          <w:rFonts w:ascii="Times New Roman" w:hAnsi="Times New Roman" w:cs="Times New Roman"/>
          <w:b/>
          <w:color w:val="auto"/>
          <w:sz w:val="28"/>
          <w:szCs w:val="28"/>
        </w:rPr>
        <w:t xml:space="preserve">Luật về </w:t>
      </w:r>
      <w:r w:rsidR="005E4125" w:rsidRPr="00931608">
        <w:rPr>
          <w:rFonts w:ascii="Times New Roman" w:hAnsi="Times New Roman" w:cs="Times New Roman"/>
          <w:b/>
          <w:color w:val="auto"/>
          <w:sz w:val="28"/>
          <w:szCs w:val="28"/>
        </w:rPr>
        <w:t>v</w:t>
      </w:r>
      <w:r w:rsidR="00E426D6" w:rsidRPr="00931608">
        <w:rPr>
          <w:rFonts w:ascii="Times New Roman" w:hAnsi="Times New Roman" w:cs="Times New Roman"/>
          <w:b/>
          <w:color w:val="auto"/>
          <w:sz w:val="28"/>
          <w:szCs w:val="28"/>
        </w:rPr>
        <w:t>ăn bản quy phạm pháp luật</w:t>
      </w:r>
    </w:p>
    <w:p w14:paraId="77FB487E" w14:textId="77777777" w:rsidR="00F32F87" w:rsidRPr="00931608" w:rsidRDefault="00F32F87" w:rsidP="00690C3E">
      <w:pPr>
        <w:jc w:val="center"/>
        <w:rPr>
          <w:rFonts w:ascii="Times New Roman" w:hAnsi="Times New Roman" w:cs="Times New Roman"/>
          <w:b/>
          <w:color w:val="auto"/>
          <w:sz w:val="28"/>
          <w:szCs w:val="28"/>
          <w:vertAlign w:val="superscript"/>
        </w:rPr>
      </w:pPr>
    </w:p>
    <w:p w14:paraId="7E18F9CA" w14:textId="72B704AF" w:rsidR="00F32F87" w:rsidRPr="00931608" w:rsidRDefault="00F32F87" w:rsidP="00690C3E">
      <w:pPr>
        <w:spacing w:line="240" w:lineRule="atLeast"/>
        <w:jc w:val="center"/>
        <w:rPr>
          <w:rFonts w:ascii="Times New Roman" w:hAnsi="Times New Roman" w:cs="Times New Roman"/>
          <w:color w:val="auto"/>
          <w:sz w:val="28"/>
          <w:szCs w:val="28"/>
        </w:rPr>
      </w:pPr>
      <w:r w:rsidRPr="00931608">
        <w:rPr>
          <w:rFonts w:ascii="Times New Roman" w:hAnsi="Times New Roman" w:cs="Times New Roman"/>
          <w:color w:val="auto"/>
          <w:sz w:val="28"/>
          <w:szCs w:val="28"/>
        </w:rPr>
        <w:t>Kính gửi:</w:t>
      </w:r>
      <w:r w:rsidR="005E4125" w:rsidRPr="00931608">
        <w:rPr>
          <w:rFonts w:ascii="Times New Roman" w:hAnsi="Times New Roman" w:cs="Times New Roman"/>
          <w:color w:val="auto"/>
          <w:sz w:val="28"/>
          <w:szCs w:val="28"/>
        </w:rPr>
        <w:t xml:space="preserve"> Chính phủ</w:t>
      </w:r>
    </w:p>
    <w:p w14:paraId="1BFA7BBA" w14:textId="01DADD00" w:rsidR="00F32F87" w:rsidRPr="00721C5D" w:rsidRDefault="00F32F87" w:rsidP="00474C81">
      <w:pPr>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Thực hiện quy định của Luật Ban hành văn bản quy phạm pháp luật,</w:t>
      </w:r>
      <w:r w:rsidR="00E62A6F" w:rsidRPr="00721C5D">
        <w:rPr>
          <w:rFonts w:ascii="Times New Roman" w:hAnsi="Times New Roman" w:cs="Times New Roman"/>
          <w:color w:val="auto"/>
          <w:sz w:val="28"/>
          <w:szCs w:val="28"/>
        </w:rPr>
        <w:t xml:space="preserve"> </w:t>
      </w:r>
      <w:r w:rsidR="002E2063" w:rsidRPr="00721C5D">
        <w:rPr>
          <w:rFonts w:ascii="Times New Roman" w:hAnsi="Times New Roman" w:cs="Times New Roman"/>
          <w:color w:val="auto"/>
          <w:sz w:val="28"/>
          <w:szCs w:val="28"/>
        </w:rPr>
        <w:t>Bộ Tư pháp</w:t>
      </w:r>
      <w:r w:rsidRPr="00721C5D">
        <w:rPr>
          <w:rFonts w:ascii="Times New Roman" w:hAnsi="Times New Roman" w:cs="Times New Roman"/>
          <w:color w:val="auto"/>
          <w:sz w:val="28"/>
          <w:szCs w:val="28"/>
        </w:rPr>
        <w:t xml:space="preserve"> kính trình</w:t>
      </w:r>
      <w:r w:rsidR="002E2063" w:rsidRPr="00721C5D">
        <w:rPr>
          <w:rFonts w:ascii="Times New Roman" w:hAnsi="Times New Roman" w:cs="Times New Roman"/>
          <w:color w:val="auto"/>
          <w:sz w:val="28"/>
          <w:szCs w:val="28"/>
        </w:rPr>
        <w:t xml:space="preserve"> Chính phủ </w:t>
      </w:r>
      <w:r w:rsidRPr="00721C5D">
        <w:rPr>
          <w:rFonts w:ascii="Times New Roman" w:hAnsi="Times New Roman" w:cs="Times New Roman"/>
          <w:color w:val="auto"/>
          <w:sz w:val="28"/>
          <w:szCs w:val="28"/>
        </w:rPr>
        <w:t>chính sách của</w:t>
      </w:r>
      <w:r w:rsidR="002E2063" w:rsidRPr="00721C5D">
        <w:rPr>
          <w:rFonts w:ascii="Times New Roman" w:hAnsi="Times New Roman" w:cs="Times New Roman"/>
          <w:color w:val="auto"/>
          <w:sz w:val="28"/>
          <w:szCs w:val="28"/>
        </w:rPr>
        <w:t xml:space="preserve"> Luật về văn bản quy phạm pháp luật</w:t>
      </w:r>
      <w:r w:rsidRPr="00721C5D">
        <w:rPr>
          <w:rFonts w:ascii="Times New Roman" w:hAnsi="Times New Roman" w:cs="Times New Roman"/>
          <w:color w:val="auto"/>
          <w:sz w:val="28"/>
          <w:szCs w:val="28"/>
        </w:rPr>
        <w:t xml:space="preserve"> như sau:</w:t>
      </w:r>
    </w:p>
    <w:p w14:paraId="73695B72" w14:textId="77777777" w:rsidR="00F32F87" w:rsidRPr="00721C5D" w:rsidRDefault="00F32F87" w:rsidP="00474C81">
      <w:pPr>
        <w:pStyle w:val="Heading1"/>
        <w:spacing w:before="240" w:after="0"/>
        <w:rPr>
          <w:rFonts w:ascii="Times New Roman" w:hAnsi="Times New Roman" w:cs="Times New Roman"/>
          <w:b w:val="0"/>
        </w:rPr>
      </w:pPr>
      <w:r w:rsidRPr="00721C5D">
        <w:rPr>
          <w:rFonts w:ascii="Times New Roman" w:hAnsi="Times New Roman" w:cs="Times New Roman"/>
        </w:rPr>
        <w:t>I. SỰ CẦN THIẾT XÂY DỰNG CHÍNH SÁCH</w:t>
      </w:r>
    </w:p>
    <w:p w14:paraId="2BE60C31" w14:textId="77777777" w:rsidR="00F32F87" w:rsidRPr="00721C5D" w:rsidRDefault="00F32F87" w:rsidP="00474C81">
      <w:pPr>
        <w:pStyle w:val="Heading1"/>
        <w:spacing w:before="240" w:after="0"/>
        <w:rPr>
          <w:rFonts w:ascii="Times New Roman" w:hAnsi="Times New Roman" w:cs="Times New Roman"/>
        </w:rPr>
      </w:pPr>
      <w:r w:rsidRPr="00721C5D">
        <w:rPr>
          <w:rFonts w:ascii="Times New Roman" w:hAnsi="Times New Roman" w:cs="Times New Roman"/>
        </w:rPr>
        <w:t>1. Cơ sở chính trị, pháp lý</w:t>
      </w:r>
    </w:p>
    <w:p w14:paraId="791D3562" w14:textId="65D4E978" w:rsidR="00A76889" w:rsidRPr="00721C5D" w:rsidRDefault="00A76889" w:rsidP="00474C81">
      <w:pPr>
        <w:pStyle w:val="Heading20"/>
        <w:spacing w:before="240" w:after="0"/>
        <w:rPr>
          <w:rFonts w:cs="Times New Roman"/>
        </w:rPr>
      </w:pPr>
      <w:r w:rsidRPr="00721C5D">
        <w:rPr>
          <w:rFonts w:cs="Times New Roman"/>
        </w:rPr>
        <w:t>1.1. Cơ sở chính trị</w:t>
      </w:r>
    </w:p>
    <w:p w14:paraId="7CFCC8CA" w14:textId="121302DC" w:rsidR="00E426FB" w:rsidRPr="00721C5D" w:rsidRDefault="00E426FB"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Báo cáo Chính trị của Văn kiện Đại hội XIV của Đảng xác định yêu cầu: “</w:t>
      </w:r>
      <w:r w:rsidRPr="00721C5D">
        <w:rPr>
          <w:rFonts w:ascii="Times New Roman" w:hAnsi="Times New Roman" w:cs="Times New Roman"/>
          <w:i/>
          <w:iCs/>
          <w:color w:val="auto"/>
          <w:sz w:val="28"/>
          <w:szCs w:val="28"/>
        </w:rPr>
        <w:t>Đổi mới tư duy, hoàn thiện phương thức và quy trình xây dựng pháp luật bảo đảm tính chuyên nghiệp, khoa học, kịp thời, hiệu quả, đáp ứng yêu cầu phát triển nhanh, bền vững đất nước trong kỷ nguyên mới</w:t>
      </w:r>
      <w:r w:rsidRPr="00721C5D">
        <w:rPr>
          <w:rFonts w:ascii="Times New Roman" w:hAnsi="Times New Roman" w:cs="Times New Roman"/>
          <w:color w:val="auto"/>
          <w:sz w:val="28"/>
          <w:szCs w:val="28"/>
        </w:rPr>
        <w:t>”</w:t>
      </w:r>
      <w:r w:rsidRPr="00721C5D">
        <w:rPr>
          <w:rStyle w:val="FootnoteReference"/>
          <w:rFonts w:ascii="Times New Roman" w:hAnsi="Times New Roman" w:cs="Times New Roman"/>
          <w:color w:val="auto"/>
          <w:sz w:val="28"/>
          <w:szCs w:val="28"/>
        </w:rPr>
        <w:footnoteReference w:id="1"/>
      </w:r>
      <w:r w:rsidRPr="00721C5D">
        <w:rPr>
          <w:rFonts w:ascii="Times New Roman" w:hAnsi="Times New Roman" w:cs="Times New Roman"/>
          <w:color w:val="auto"/>
          <w:sz w:val="28"/>
          <w:szCs w:val="28"/>
        </w:rPr>
        <w:t xml:space="preserve">. </w:t>
      </w:r>
      <w:r w:rsidR="00A57DF8" w:rsidRPr="00721C5D">
        <w:rPr>
          <w:rFonts w:ascii="Times New Roman" w:hAnsi="Times New Roman" w:cs="Times New Roman"/>
          <w:color w:val="auto"/>
          <w:sz w:val="28"/>
          <w:szCs w:val="28"/>
        </w:rPr>
        <w:t xml:space="preserve">Việc </w:t>
      </w:r>
      <w:r w:rsidRPr="00721C5D">
        <w:rPr>
          <w:rFonts w:ascii="Times New Roman" w:hAnsi="Times New Roman" w:cs="Times New Roman"/>
          <w:color w:val="auto"/>
          <w:sz w:val="28"/>
          <w:szCs w:val="28"/>
        </w:rPr>
        <w:t xml:space="preserve">Đại hội XIV </w:t>
      </w:r>
      <w:r w:rsidR="007E482D" w:rsidRPr="00721C5D">
        <w:rPr>
          <w:rFonts w:ascii="Times New Roman" w:hAnsi="Times New Roman" w:cs="Times New Roman"/>
          <w:color w:val="auto"/>
          <w:sz w:val="28"/>
          <w:szCs w:val="28"/>
        </w:rPr>
        <w:t xml:space="preserve">của Đảng </w:t>
      </w:r>
      <w:r w:rsidRPr="00721C5D">
        <w:rPr>
          <w:rFonts w:ascii="Times New Roman" w:hAnsi="Times New Roman" w:cs="Times New Roman"/>
          <w:color w:val="auto"/>
          <w:sz w:val="28"/>
          <w:szCs w:val="28"/>
        </w:rPr>
        <w:t xml:space="preserve">tiếp tục nhấn mạnh yêu cầu này trong bối cảnh đất nước bước vào kỷ nguyên phát triển mới, cho thấy đổi mới tư duy, phương thức và quy trình xây dựng pháp luật là yêu cầu chiến lược nhằm hoàn thiện thể chế, đáp ứng yêu cầu phát triển. Đồng thời, điều đó thể hiện </w:t>
      </w:r>
      <w:r w:rsidR="005B10C8" w:rsidRPr="00721C5D">
        <w:rPr>
          <w:rFonts w:ascii="Times New Roman" w:hAnsi="Times New Roman" w:cs="Times New Roman"/>
          <w:color w:val="auto"/>
          <w:sz w:val="28"/>
          <w:szCs w:val="28"/>
        </w:rPr>
        <w:t>quan điểm</w:t>
      </w:r>
      <w:r w:rsidRPr="00721C5D">
        <w:rPr>
          <w:rFonts w:ascii="Times New Roman" w:hAnsi="Times New Roman" w:cs="Times New Roman"/>
          <w:color w:val="auto"/>
          <w:sz w:val="28"/>
          <w:szCs w:val="28"/>
        </w:rPr>
        <w:t xml:space="preserve"> ngày càng sâu sắc của Đảng về vai trò của pháp luật và công tác xây dựng pháp luật trong quản trị quốc gia. </w:t>
      </w:r>
      <w:r w:rsidR="007371A5" w:rsidRPr="00721C5D">
        <w:rPr>
          <w:rFonts w:ascii="Times New Roman" w:hAnsi="Times New Roman" w:cs="Times New Roman"/>
          <w:color w:val="auto"/>
          <w:sz w:val="28"/>
          <w:szCs w:val="28"/>
        </w:rPr>
        <w:t>P</w:t>
      </w:r>
      <w:r w:rsidRPr="00721C5D">
        <w:rPr>
          <w:rFonts w:ascii="Times New Roman" w:hAnsi="Times New Roman" w:cs="Times New Roman"/>
          <w:color w:val="auto"/>
          <w:sz w:val="28"/>
          <w:szCs w:val="28"/>
        </w:rPr>
        <w:t xml:space="preserve">háp luật không chỉ là công cụ quản lý nhà nước mà còn là nền tảng tổ chức quyền lực nhà nước, bảo đảm quyền con người, quyền công dân, </w:t>
      </w:r>
      <w:r w:rsidR="002E3AE0" w:rsidRPr="00721C5D">
        <w:rPr>
          <w:rFonts w:ascii="Times New Roman" w:hAnsi="Times New Roman" w:cs="Times New Roman"/>
          <w:color w:val="auto"/>
          <w:sz w:val="28"/>
          <w:szCs w:val="28"/>
        </w:rPr>
        <w:t xml:space="preserve">tạo lập môi trường pháp lý ổn định, minh bạch, </w:t>
      </w:r>
      <w:r w:rsidRPr="00721C5D">
        <w:rPr>
          <w:rFonts w:ascii="Times New Roman" w:hAnsi="Times New Roman" w:cs="Times New Roman"/>
          <w:color w:val="auto"/>
          <w:sz w:val="28"/>
          <w:szCs w:val="28"/>
        </w:rPr>
        <w:t>khơi thông nguồn lực và thúc đẩy phát triển đất nước.</w:t>
      </w:r>
    </w:p>
    <w:p w14:paraId="4E49F209" w14:textId="4EB20274" w:rsidR="00DF34EB" w:rsidRPr="00721C5D" w:rsidRDefault="00A26379"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 xml:space="preserve">Để hiện thực hóa yêu cầu đổi mới tư duy, phương thức và quy trình xây dựng pháp luật mà Đại hội XIV đã đề ra, Đảng đã từng bước cụ thể hóa các định hướng lớn về hoàn thiện thể chế và hệ thống pháp luật thông qua các nghị quyết, kết luận chuyên đề. </w:t>
      </w:r>
      <w:r w:rsidR="00E426FB" w:rsidRPr="00721C5D">
        <w:rPr>
          <w:rFonts w:ascii="Times New Roman" w:hAnsi="Times New Roman" w:cs="Times New Roman"/>
          <w:color w:val="auto"/>
          <w:sz w:val="28"/>
          <w:szCs w:val="28"/>
        </w:rPr>
        <w:t xml:space="preserve">Trong </w:t>
      </w:r>
      <w:r w:rsidRPr="00721C5D">
        <w:rPr>
          <w:rFonts w:ascii="Times New Roman" w:hAnsi="Times New Roman" w:cs="Times New Roman"/>
          <w:color w:val="auto"/>
          <w:sz w:val="28"/>
          <w:szCs w:val="28"/>
        </w:rPr>
        <w:t>đó</w:t>
      </w:r>
      <w:r w:rsidR="00E426FB" w:rsidRPr="00721C5D">
        <w:rPr>
          <w:rFonts w:ascii="Times New Roman" w:hAnsi="Times New Roman" w:cs="Times New Roman"/>
          <w:color w:val="auto"/>
          <w:sz w:val="28"/>
          <w:szCs w:val="28"/>
        </w:rPr>
        <w:t>, Kết luận số 09-KL/TW ngày 10/3/2026 của Bộ Chính trị về hoàn thiện cấu trúc hệ thống pháp luật Việt Nam đáp ứng yêu cầu phát triển đất nước trong kỷ nguyên mới</w:t>
      </w:r>
      <w:r w:rsidR="00E87EB4" w:rsidRPr="00721C5D">
        <w:rPr>
          <w:rFonts w:ascii="Times New Roman" w:hAnsi="Times New Roman" w:cs="Times New Roman"/>
          <w:color w:val="auto"/>
          <w:sz w:val="28"/>
          <w:szCs w:val="28"/>
        </w:rPr>
        <w:t xml:space="preserve"> trên cơ sở </w:t>
      </w:r>
      <w:r w:rsidR="0091579D" w:rsidRPr="00721C5D">
        <w:rPr>
          <w:rFonts w:ascii="Times New Roman" w:hAnsi="Times New Roman" w:cs="Times New Roman"/>
          <w:color w:val="auto"/>
          <w:sz w:val="28"/>
          <w:szCs w:val="28"/>
        </w:rPr>
        <w:t>“</w:t>
      </w:r>
      <w:r w:rsidR="00E87EB4" w:rsidRPr="00721C5D">
        <w:rPr>
          <w:rFonts w:ascii="Times New Roman" w:hAnsi="Times New Roman" w:cs="Times New Roman"/>
          <w:color w:val="auto"/>
          <w:sz w:val="28"/>
          <w:szCs w:val="28"/>
        </w:rPr>
        <w:t xml:space="preserve">Đề án </w:t>
      </w:r>
      <w:r w:rsidR="0091579D" w:rsidRPr="00721C5D">
        <w:rPr>
          <w:rFonts w:ascii="Times New Roman" w:hAnsi="Times New Roman" w:cs="Times New Roman"/>
          <w:color w:val="auto"/>
          <w:sz w:val="28"/>
          <w:szCs w:val="28"/>
        </w:rPr>
        <w:t xml:space="preserve">Hoàn thiện cấu trúc hệ thống pháp luật Việt Nam đáp ứng yêu cầu phát triển đất nước trong kỷ nguyên mới” (Đề án) </w:t>
      </w:r>
      <w:r w:rsidR="00746E6A" w:rsidRPr="00721C5D">
        <w:rPr>
          <w:rFonts w:ascii="Times New Roman" w:hAnsi="Times New Roman" w:cs="Times New Roman"/>
          <w:color w:val="auto"/>
          <w:sz w:val="28"/>
          <w:szCs w:val="28"/>
        </w:rPr>
        <w:t>có ý nghĩa đặc biệt quan trọng</w:t>
      </w:r>
      <w:r w:rsidR="00ED2F90" w:rsidRPr="00721C5D">
        <w:rPr>
          <w:rFonts w:ascii="Times New Roman" w:hAnsi="Times New Roman" w:cs="Times New Roman"/>
          <w:color w:val="auto"/>
          <w:sz w:val="28"/>
          <w:szCs w:val="28"/>
        </w:rPr>
        <w:t>, bởi đây là</w:t>
      </w:r>
      <w:r w:rsidR="00143C6C" w:rsidRPr="00721C5D">
        <w:rPr>
          <w:rFonts w:ascii="Times New Roman" w:hAnsi="Times New Roman" w:cs="Times New Roman"/>
          <w:color w:val="auto"/>
          <w:sz w:val="28"/>
          <w:szCs w:val="28"/>
        </w:rPr>
        <w:t xml:space="preserve"> văn bản đầu tiên đặt ra yêu cầu hoàn thiện hệ thống pháp luật của Việt Nam</w:t>
      </w:r>
      <w:r w:rsidR="007C6BD8" w:rsidRPr="00721C5D">
        <w:rPr>
          <w:rFonts w:ascii="Times New Roman" w:hAnsi="Times New Roman" w:cs="Times New Roman"/>
          <w:color w:val="auto"/>
          <w:sz w:val="28"/>
          <w:szCs w:val="28"/>
        </w:rPr>
        <w:t xml:space="preserve"> từ góc độ cấu trúc tổng thể của hệ thống </w:t>
      </w:r>
      <w:r w:rsidR="007C6BD8" w:rsidRPr="00721C5D">
        <w:rPr>
          <w:rFonts w:ascii="Times New Roman" w:hAnsi="Times New Roman" w:cs="Times New Roman"/>
          <w:color w:val="auto"/>
          <w:sz w:val="28"/>
          <w:szCs w:val="28"/>
        </w:rPr>
        <w:lastRenderedPageBreak/>
        <w:t>pháp luật</w:t>
      </w:r>
      <w:r w:rsidR="0042167D" w:rsidRPr="00721C5D">
        <w:rPr>
          <w:rFonts w:ascii="Times New Roman" w:hAnsi="Times New Roman" w:cs="Times New Roman"/>
          <w:color w:val="auto"/>
          <w:sz w:val="28"/>
          <w:szCs w:val="28"/>
        </w:rPr>
        <w:t xml:space="preserve"> quốc gia. Có thể nói rằng, nếu Nghị quyết Đại hộ</w:t>
      </w:r>
      <w:r w:rsidR="00DF34EB" w:rsidRPr="00721C5D">
        <w:rPr>
          <w:rFonts w:ascii="Times New Roman" w:hAnsi="Times New Roman" w:cs="Times New Roman"/>
          <w:color w:val="auto"/>
          <w:sz w:val="28"/>
          <w:szCs w:val="28"/>
        </w:rPr>
        <w:t>i</w:t>
      </w:r>
      <w:r w:rsidR="0042167D" w:rsidRPr="00721C5D">
        <w:rPr>
          <w:rFonts w:ascii="Times New Roman" w:hAnsi="Times New Roman" w:cs="Times New Roman"/>
          <w:color w:val="auto"/>
          <w:sz w:val="28"/>
          <w:szCs w:val="28"/>
        </w:rPr>
        <w:t xml:space="preserve"> XIV tập trung vào đổi mới tư duy, phương thức và quy trình xây dựng pháp luật thì </w:t>
      </w:r>
      <w:r w:rsidR="00DF34EB" w:rsidRPr="00721C5D">
        <w:rPr>
          <w:rFonts w:ascii="Times New Roman" w:hAnsi="Times New Roman" w:cs="Times New Roman"/>
          <w:color w:val="auto"/>
          <w:sz w:val="28"/>
          <w:szCs w:val="28"/>
        </w:rPr>
        <w:t xml:space="preserve">Kết luận số 09-KL/TW chính là sự cụ thể hóa trực tiếp yêu cầu đó bằng các định hướng, giải pháp </w:t>
      </w:r>
      <w:r w:rsidR="00EF3886" w:rsidRPr="00721C5D">
        <w:rPr>
          <w:rFonts w:ascii="Times New Roman" w:hAnsi="Times New Roman" w:cs="Times New Roman"/>
          <w:color w:val="auto"/>
          <w:sz w:val="28"/>
          <w:szCs w:val="28"/>
        </w:rPr>
        <w:t>về</w:t>
      </w:r>
      <w:r w:rsidR="00DF34EB" w:rsidRPr="00721C5D">
        <w:rPr>
          <w:rFonts w:ascii="Times New Roman" w:hAnsi="Times New Roman" w:cs="Times New Roman"/>
          <w:color w:val="auto"/>
          <w:sz w:val="28"/>
          <w:szCs w:val="28"/>
        </w:rPr>
        <w:t xml:space="preserve"> cấu trúc đối với hệ thống pháp luật và công tác xây dựng pháp luật.</w:t>
      </w:r>
    </w:p>
    <w:p w14:paraId="6073E2A7" w14:textId="7197EEBF" w:rsidR="00E426FB" w:rsidRPr="00721C5D" w:rsidRDefault="004A163B"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 xml:space="preserve">Trên cơ sở đó, Kết luận số 09-KL/TW trở thành </w:t>
      </w:r>
      <w:r w:rsidR="00E426FB" w:rsidRPr="00721C5D">
        <w:rPr>
          <w:rFonts w:ascii="Times New Roman" w:hAnsi="Times New Roman" w:cs="Times New Roman"/>
          <w:color w:val="auto"/>
          <w:sz w:val="28"/>
          <w:szCs w:val="28"/>
        </w:rPr>
        <w:t xml:space="preserve">cơ sở chính trị trực tiếp, có ý nghĩa định </w:t>
      </w:r>
      <w:r w:rsidR="00C62887" w:rsidRPr="00721C5D">
        <w:rPr>
          <w:rFonts w:ascii="Times New Roman" w:hAnsi="Times New Roman" w:cs="Times New Roman"/>
          <w:color w:val="auto"/>
          <w:sz w:val="28"/>
          <w:szCs w:val="28"/>
        </w:rPr>
        <w:t>hướng quan trọng</w:t>
      </w:r>
      <w:r w:rsidR="00E426FB" w:rsidRPr="00721C5D">
        <w:rPr>
          <w:rFonts w:ascii="Times New Roman" w:hAnsi="Times New Roman" w:cs="Times New Roman"/>
          <w:color w:val="auto"/>
          <w:sz w:val="28"/>
          <w:szCs w:val="28"/>
        </w:rPr>
        <w:t xml:space="preserve"> đối với việc xây dựng Luật về văn bản quy phạm pháp luật. Kết luận số 09-KL/TW không chỉ đặt ra yêu cầu </w:t>
      </w:r>
      <w:r w:rsidR="00FB0524" w:rsidRPr="00721C5D">
        <w:rPr>
          <w:rFonts w:ascii="Times New Roman" w:hAnsi="Times New Roman" w:cs="Times New Roman"/>
          <w:color w:val="auto"/>
          <w:sz w:val="28"/>
          <w:szCs w:val="28"/>
        </w:rPr>
        <w:t xml:space="preserve">nghiên cứu </w:t>
      </w:r>
      <w:r w:rsidR="00E426FB" w:rsidRPr="00721C5D">
        <w:rPr>
          <w:rFonts w:ascii="Times New Roman" w:hAnsi="Times New Roman" w:cs="Times New Roman"/>
          <w:color w:val="auto"/>
          <w:sz w:val="28"/>
          <w:szCs w:val="28"/>
        </w:rPr>
        <w:t>sửa đổi, bổ sung Luật Ban hành văn bản quy phạm pháp luật</w:t>
      </w:r>
      <w:r w:rsidR="00541D1D" w:rsidRPr="00721C5D">
        <w:rPr>
          <w:rFonts w:ascii="Times New Roman" w:hAnsi="Times New Roman" w:cs="Times New Roman"/>
          <w:color w:val="auto"/>
          <w:sz w:val="28"/>
          <w:szCs w:val="28"/>
        </w:rPr>
        <w:t xml:space="preserve"> số 64/2025/QH15, được sửa đổi, bổ sung bởi Luật số 87/2025/QH15 (Luật Ban hành VBQPPL)</w:t>
      </w:r>
      <w:r w:rsidR="00E426FB" w:rsidRPr="00721C5D">
        <w:rPr>
          <w:rFonts w:ascii="Times New Roman" w:hAnsi="Times New Roman" w:cs="Times New Roman"/>
          <w:color w:val="auto"/>
          <w:sz w:val="28"/>
          <w:szCs w:val="28"/>
        </w:rPr>
        <w:t>, mà còn xác lập cách tiếp cận mới</w:t>
      </w:r>
      <w:r w:rsidR="006159E5" w:rsidRPr="00721C5D">
        <w:rPr>
          <w:rFonts w:ascii="Times New Roman" w:hAnsi="Times New Roman" w:cs="Times New Roman"/>
          <w:color w:val="auto"/>
          <w:sz w:val="28"/>
          <w:szCs w:val="28"/>
        </w:rPr>
        <w:t xml:space="preserve"> về</w:t>
      </w:r>
      <w:r w:rsidR="00E426FB" w:rsidRPr="00721C5D">
        <w:rPr>
          <w:rFonts w:ascii="Times New Roman" w:hAnsi="Times New Roman" w:cs="Times New Roman"/>
          <w:color w:val="auto"/>
          <w:sz w:val="28"/>
          <w:szCs w:val="28"/>
        </w:rPr>
        <w:t xml:space="preserve"> hoàn thiện pháp luật</w:t>
      </w:r>
      <w:r w:rsidR="00792AF0" w:rsidRPr="00721C5D">
        <w:rPr>
          <w:rFonts w:ascii="Times New Roman" w:hAnsi="Times New Roman" w:cs="Times New Roman"/>
          <w:color w:val="auto"/>
          <w:sz w:val="28"/>
          <w:szCs w:val="28"/>
        </w:rPr>
        <w:t>. Theo đó</w:t>
      </w:r>
      <w:r w:rsidR="00C67966" w:rsidRPr="00721C5D">
        <w:rPr>
          <w:rFonts w:ascii="Times New Roman" w:hAnsi="Times New Roman" w:cs="Times New Roman"/>
          <w:color w:val="auto"/>
          <w:sz w:val="28"/>
          <w:szCs w:val="28"/>
        </w:rPr>
        <w:t>, việc xây dựng và hoàn thiện hệ thống pháp luật</w:t>
      </w:r>
      <w:r w:rsidR="00E426FB" w:rsidRPr="00721C5D">
        <w:rPr>
          <w:rFonts w:ascii="Times New Roman" w:hAnsi="Times New Roman" w:cs="Times New Roman"/>
          <w:color w:val="auto"/>
          <w:sz w:val="28"/>
          <w:szCs w:val="28"/>
        </w:rPr>
        <w:t xml:space="preserve"> phải được </w:t>
      </w:r>
      <w:r w:rsidR="00BE73E3" w:rsidRPr="00721C5D">
        <w:rPr>
          <w:rFonts w:ascii="Times New Roman" w:hAnsi="Times New Roman" w:cs="Times New Roman"/>
          <w:color w:val="auto"/>
          <w:sz w:val="28"/>
          <w:szCs w:val="28"/>
        </w:rPr>
        <w:t>xem xét trong tổng thể</w:t>
      </w:r>
      <w:r w:rsidR="00E426FB" w:rsidRPr="00721C5D">
        <w:rPr>
          <w:rFonts w:ascii="Times New Roman" w:hAnsi="Times New Roman" w:cs="Times New Roman"/>
          <w:color w:val="auto"/>
          <w:sz w:val="28"/>
          <w:szCs w:val="28"/>
        </w:rPr>
        <w:t xml:space="preserve"> cấu trúc của hệ thống văn bản quy phạm pháp luật, cấu trúc nội dung pháp luật và cơ chế vận hành của pháp luật trong thực tiễn.</w:t>
      </w:r>
    </w:p>
    <w:p w14:paraId="6FD2AD0C" w14:textId="23D953DC" w:rsidR="00167A48" w:rsidRPr="00721C5D" w:rsidRDefault="00892D28"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 xml:space="preserve">Theo </w:t>
      </w:r>
      <w:r w:rsidR="00167A48" w:rsidRPr="00721C5D">
        <w:rPr>
          <w:rFonts w:ascii="Times New Roman" w:hAnsi="Times New Roman" w:cs="Times New Roman"/>
          <w:color w:val="auto"/>
          <w:sz w:val="28"/>
          <w:szCs w:val="28"/>
        </w:rPr>
        <w:t>Kết luận số 09-KL/TW</w:t>
      </w:r>
      <w:r w:rsidRPr="00721C5D">
        <w:rPr>
          <w:rFonts w:ascii="Times New Roman" w:hAnsi="Times New Roman" w:cs="Times New Roman"/>
          <w:color w:val="auto"/>
          <w:sz w:val="28"/>
          <w:szCs w:val="28"/>
        </w:rPr>
        <w:t>, việc xây dựng và hoàn thiện hệ thống pháp luật phải đáp ứng</w:t>
      </w:r>
      <w:r w:rsidR="00167A48" w:rsidRPr="00721C5D">
        <w:rPr>
          <w:rFonts w:ascii="Times New Roman" w:hAnsi="Times New Roman" w:cs="Times New Roman"/>
          <w:color w:val="auto"/>
          <w:sz w:val="28"/>
          <w:szCs w:val="28"/>
        </w:rPr>
        <w:t xml:space="preserve"> </w:t>
      </w:r>
      <w:r w:rsidR="00167A48" w:rsidRPr="00721C5D">
        <w:rPr>
          <w:rFonts w:ascii="Times New Roman" w:hAnsi="Times New Roman" w:cs="Times New Roman"/>
          <w:b/>
          <w:bCs/>
          <w:color w:val="auto"/>
          <w:sz w:val="28"/>
          <w:szCs w:val="28"/>
        </w:rPr>
        <w:t>13</w:t>
      </w:r>
      <w:r w:rsidR="00167A48" w:rsidRPr="00721C5D">
        <w:rPr>
          <w:rFonts w:ascii="Times New Roman" w:hAnsi="Times New Roman" w:cs="Times New Roman"/>
          <w:color w:val="auto"/>
          <w:sz w:val="28"/>
          <w:szCs w:val="28"/>
        </w:rPr>
        <w:t xml:space="preserve"> yêu cầu, gồm: (1) </w:t>
      </w:r>
      <w:r w:rsidR="009F0B15" w:rsidRPr="00721C5D">
        <w:rPr>
          <w:rFonts w:ascii="Times New Roman" w:hAnsi="Times New Roman" w:cs="Times New Roman"/>
          <w:color w:val="auto"/>
          <w:sz w:val="28"/>
          <w:szCs w:val="28"/>
        </w:rPr>
        <w:t>Xác định</w:t>
      </w:r>
      <w:r w:rsidR="00114248" w:rsidRPr="00721C5D">
        <w:rPr>
          <w:rFonts w:ascii="Times New Roman" w:hAnsi="Times New Roman" w:cs="Times New Roman"/>
          <w:color w:val="auto"/>
          <w:sz w:val="28"/>
          <w:szCs w:val="28"/>
        </w:rPr>
        <w:t xml:space="preserve"> c</w:t>
      </w:r>
      <w:r w:rsidR="00167A48" w:rsidRPr="00721C5D">
        <w:rPr>
          <w:rFonts w:ascii="Times New Roman" w:hAnsi="Times New Roman" w:cs="Times New Roman"/>
          <w:color w:val="auto"/>
          <w:sz w:val="28"/>
          <w:szCs w:val="28"/>
        </w:rPr>
        <w:t>ấu trúc hệ thống pháp luật theo</w:t>
      </w:r>
      <w:r w:rsidR="00114248" w:rsidRPr="00721C5D">
        <w:rPr>
          <w:rFonts w:ascii="Times New Roman" w:hAnsi="Times New Roman" w:cs="Times New Roman"/>
          <w:color w:val="auto"/>
          <w:sz w:val="28"/>
          <w:szCs w:val="28"/>
        </w:rPr>
        <w:t xml:space="preserve"> nguyên tắc</w:t>
      </w:r>
      <w:r w:rsidR="00167A48" w:rsidRPr="00721C5D">
        <w:rPr>
          <w:rFonts w:ascii="Times New Roman" w:hAnsi="Times New Roman" w:cs="Times New Roman"/>
          <w:color w:val="auto"/>
          <w:sz w:val="28"/>
          <w:szCs w:val="28"/>
        </w:rPr>
        <w:t xml:space="preserve"> thứ bậc; (2) Mở rộng phạm vi áp dụng và xác định rõ giá trị pháp lý của các nguồn bổ trợ; (3) Bổ sung nguyên tắc áp dụng pháp luật trong trường hợp có quy định khác nhau về cùng một vấn đề theo hướng ưu tiên áp dụng quy phạm pháp luật chuyên ngành so với quy phạm pháp luật chung; (4) Đơn giản hóa hệ thống VBQPPL theo hướng mỗi chủ thể có thẩm quyền ban hành VBQPPL chỉ ban hành một hình thức VBQPPL với lộ trình thực hiện phù hợp với yêu cầu thực tiễn; (5) </w:t>
      </w:r>
      <w:r w:rsidR="008B6C0C" w:rsidRPr="00721C5D">
        <w:rPr>
          <w:rFonts w:ascii="Times New Roman" w:hAnsi="Times New Roman" w:cs="Times New Roman"/>
          <w:color w:val="auto"/>
          <w:sz w:val="28"/>
          <w:szCs w:val="28"/>
        </w:rPr>
        <w:t>Bảo đảm c</w:t>
      </w:r>
      <w:r w:rsidR="00167A48" w:rsidRPr="00721C5D">
        <w:rPr>
          <w:rFonts w:ascii="Times New Roman" w:hAnsi="Times New Roman" w:cs="Times New Roman"/>
          <w:color w:val="auto"/>
          <w:sz w:val="28"/>
          <w:szCs w:val="28"/>
        </w:rPr>
        <w:t>ác VBQPPL phải quy định rõ mục đích ban hành, phạm vi điều chỉnh, hiệu lực áp dụng, quy định chuyển tiếp...; (6) Hạn chế việc ban hành nhiều văn bản quy định chi tiết, hướng dẫn thi hành và biện pháp cụ thể để tổ chức thi hành VBQPPL; (7) Không ban hành một VBQPPL để sửa đổi, bổ sung nhiều VBQPPL khác khi các văn bản đó không có mối liên hệ chặt chẽ về nội dung hoặc không cùng điều chỉnh một nhóm lĩnh vực; (8) Xác định rõ quy phạm pháp luật công và quy phạm pháp luật tư trong xây dựng pháp luật; (9) Không để cài cắm lợi ích, tác động tiêu cực đến cấu trúc hệ thống pháp luật; (10) Đổi mới mạnh mẽ công tác hợp nhất VBQPPL; (11) Hoàn thiện cơ chế giải thích Hiến pháp, luật, pháp lệnh và cơ chế hướng dẫn áp dụng VBQPPL; (12) Nghiên cứu cơ chế đẩy nhanh việc thể chế hóa chủ trương, định hướng của Đảng thành pháp luật; (13) Nghiên cứu cơ chế cho phép Ủy ban Thường vụ Quốc hội, Chính phủ được ban hành văn bản điều chỉnh quy định của luật trong trường hợp khẩn cấp, cấp bách mà Quốc hội không thể họp được hoặc điều chỉnh nội dung mang tính kỹ thuật để giải quyết ngay một số vấn đề phát sinh trong thực tiễn, báo cáo Quốc hội tại kỳ họp gần nhất.</w:t>
      </w:r>
    </w:p>
    <w:p w14:paraId="1291463A" w14:textId="6372E74D" w:rsidR="00E426FB" w:rsidRPr="00721C5D" w:rsidRDefault="00E426FB"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Những định hướng này là cơ sở chính trị trực tiếp để xây dựng Luật về văn bản quy phạm pháp luật theo hướng không chỉ hoàn thiện quy trình, thủ tục ban hành văn bản mà còn góp phần hoàn thiện cấu trúc, nâng cao tính thống nhất,</w:t>
      </w:r>
      <w:r w:rsidR="0078607F" w:rsidRPr="00721C5D">
        <w:rPr>
          <w:rFonts w:ascii="Times New Roman" w:hAnsi="Times New Roman" w:cs="Times New Roman"/>
          <w:color w:val="auto"/>
          <w:sz w:val="28"/>
          <w:szCs w:val="28"/>
        </w:rPr>
        <w:t xml:space="preserve"> </w:t>
      </w:r>
      <w:r w:rsidR="0078607F" w:rsidRPr="00721C5D">
        <w:rPr>
          <w:rFonts w:ascii="Times New Roman" w:hAnsi="Times New Roman" w:cs="Times New Roman"/>
          <w:color w:val="auto"/>
          <w:sz w:val="28"/>
          <w:szCs w:val="28"/>
        </w:rPr>
        <w:lastRenderedPageBreak/>
        <w:t>đồng bộ,</w:t>
      </w:r>
      <w:r w:rsidRPr="00721C5D">
        <w:rPr>
          <w:rFonts w:ascii="Times New Roman" w:hAnsi="Times New Roman" w:cs="Times New Roman"/>
          <w:color w:val="auto"/>
          <w:sz w:val="28"/>
          <w:szCs w:val="28"/>
        </w:rPr>
        <w:t xml:space="preserve"> minh bạch, hiệu lực và hiệu quả của toàn bộ hệ thống pháp luật.</w:t>
      </w:r>
      <w:r w:rsidR="00FA7F70" w:rsidRPr="00721C5D">
        <w:rPr>
          <w:rFonts w:ascii="Times New Roman" w:hAnsi="Times New Roman" w:cs="Times New Roman"/>
          <w:color w:val="auto"/>
          <w:sz w:val="28"/>
          <w:szCs w:val="28"/>
        </w:rPr>
        <w:t xml:space="preserve"> </w:t>
      </w:r>
      <w:r w:rsidRPr="00721C5D">
        <w:rPr>
          <w:rFonts w:ascii="Times New Roman" w:hAnsi="Times New Roman" w:cs="Times New Roman"/>
          <w:color w:val="auto"/>
          <w:sz w:val="28"/>
          <w:szCs w:val="28"/>
        </w:rPr>
        <w:t xml:space="preserve">Các định hướng nêu trên thống nhất với Nghị quyết số 66-NQ/TW </w:t>
      </w:r>
      <w:r w:rsidR="006E5BA9" w:rsidRPr="00721C5D">
        <w:rPr>
          <w:rFonts w:ascii="Times New Roman" w:hAnsi="Times New Roman" w:cs="Times New Roman"/>
          <w:color w:val="auto"/>
          <w:sz w:val="28"/>
          <w:szCs w:val="28"/>
        </w:rPr>
        <w:t xml:space="preserve">ngày 30/4/2025 </w:t>
      </w:r>
      <w:r w:rsidRPr="00721C5D">
        <w:rPr>
          <w:rFonts w:ascii="Times New Roman" w:hAnsi="Times New Roman" w:cs="Times New Roman"/>
          <w:color w:val="auto"/>
          <w:sz w:val="28"/>
          <w:szCs w:val="28"/>
        </w:rPr>
        <w:t>của Bộ Chính trị về đổi mới công tác xây dựng và thi hành pháp luật đáp ứng yêu cầu phát triển đất nước trong kỷ nguyên mới</w:t>
      </w:r>
      <w:r w:rsidR="00FA7F70" w:rsidRPr="00721C5D">
        <w:rPr>
          <w:rFonts w:ascii="Times New Roman" w:hAnsi="Times New Roman" w:cs="Times New Roman"/>
          <w:color w:val="auto"/>
          <w:sz w:val="28"/>
          <w:szCs w:val="28"/>
        </w:rPr>
        <w:t xml:space="preserve">, </w:t>
      </w:r>
      <w:r w:rsidR="006E5BA9" w:rsidRPr="00721C5D">
        <w:rPr>
          <w:rFonts w:ascii="Times New Roman" w:hAnsi="Times New Roman" w:cs="Times New Roman"/>
          <w:color w:val="auto"/>
          <w:sz w:val="28"/>
          <w:szCs w:val="28"/>
        </w:rPr>
        <w:t>Nghị quyết số 57-NQ/TW ngày 22/12/2024 của Bộ Chính trị về đột phá phát triển khoa học, công nghệ, đổi mới sáng tạo và chuyển đổi số quốc gia</w:t>
      </w:r>
      <w:r w:rsidR="00110F3E" w:rsidRPr="00721C5D">
        <w:rPr>
          <w:rFonts w:ascii="Times New Roman" w:hAnsi="Times New Roman" w:cs="Times New Roman"/>
          <w:color w:val="auto"/>
          <w:sz w:val="28"/>
          <w:szCs w:val="28"/>
        </w:rPr>
        <w:t>, Quy định số 178-QĐ/TW ngày 27/6/2024 của Bộ Chính trị về kiểm soát quyền lực, phòng, chống tham nhũng, tiêu cực trong công tác xây dựng pháp luật và các nghị quyết, kết luận khác của Đảng</w:t>
      </w:r>
      <w:r w:rsidR="008E6020" w:rsidRPr="00721C5D">
        <w:rPr>
          <w:rFonts w:ascii="Times New Roman" w:hAnsi="Times New Roman" w:cs="Times New Roman"/>
          <w:color w:val="auto"/>
          <w:sz w:val="28"/>
          <w:szCs w:val="28"/>
        </w:rPr>
        <w:t xml:space="preserve"> chỉ đạo về công tác xây dựng pháp luật</w:t>
      </w:r>
      <w:r w:rsidR="00110F3E" w:rsidRPr="00721C5D">
        <w:rPr>
          <w:rFonts w:ascii="Times New Roman" w:hAnsi="Times New Roman" w:cs="Times New Roman"/>
          <w:color w:val="auto"/>
          <w:sz w:val="28"/>
          <w:szCs w:val="28"/>
        </w:rPr>
        <w:t xml:space="preserve">. </w:t>
      </w:r>
    </w:p>
    <w:p w14:paraId="6BC37B0E" w14:textId="10181CC8" w:rsidR="00E426FB" w:rsidRPr="00721C5D" w:rsidRDefault="00E426FB"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Từ các cơ sở chính trị nêu trên, việc xây dựng chính sách của Luật về văn bản quy phạm pháp luật là cần thiết nhằm thể chế hóa</w:t>
      </w:r>
      <w:r w:rsidR="009B4578" w:rsidRPr="00721C5D">
        <w:rPr>
          <w:rFonts w:ascii="Times New Roman" w:hAnsi="Times New Roman" w:cs="Times New Roman"/>
          <w:color w:val="auto"/>
          <w:sz w:val="28"/>
          <w:szCs w:val="28"/>
        </w:rPr>
        <w:t xml:space="preserve"> đầy đủ,</w:t>
      </w:r>
      <w:r w:rsidRPr="00721C5D">
        <w:rPr>
          <w:rFonts w:ascii="Times New Roman" w:hAnsi="Times New Roman" w:cs="Times New Roman"/>
          <w:color w:val="auto"/>
          <w:sz w:val="28"/>
          <w:szCs w:val="28"/>
        </w:rPr>
        <w:t xml:space="preserve"> kịp thời các</w:t>
      </w:r>
      <w:r w:rsidR="002A7865" w:rsidRPr="00721C5D">
        <w:rPr>
          <w:rFonts w:ascii="Times New Roman" w:hAnsi="Times New Roman" w:cs="Times New Roman"/>
          <w:color w:val="auto"/>
          <w:sz w:val="28"/>
          <w:szCs w:val="28"/>
        </w:rPr>
        <w:t xml:space="preserve"> quan điểm, chủ trương</w:t>
      </w:r>
      <w:r w:rsidRPr="00721C5D">
        <w:rPr>
          <w:rFonts w:ascii="Times New Roman" w:hAnsi="Times New Roman" w:cs="Times New Roman"/>
          <w:color w:val="auto"/>
          <w:sz w:val="28"/>
          <w:szCs w:val="28"/>
        </w:rPr>
        <w:t xml:space="preserve"> </w:t>
      </w:r>
      <w:r w:rsidR="00C71AD0" w:rsidRPr="00721C5D">
        <w:rPr>
          <w:rFonts w:ascii="Times New Roman" w:hAnsi="Times New Roman" w:cs="Times New Roman"/>
          <w:color w:val="auto"/>
          <w:sz w:val="28"/>
          <w:szCs w:val="28"/>
        </w:rPr>
        <w:t xml:space="preserve">trong </w:t>
      </w:r>
      <w:r w:rsidRPr="00721C5D">
        <w:rPr>
          <w:rFonts w:ascii="Times New Roman" w:hAnsi="Times New Roman" w:cs="Times New Roman"/>
          <w:color w:val="auto"/>
          <w:sz w:val="28"/>
          <w:szCs w:val="28"/>
        </w:rPr>
        <w:t>Văn kiện Đại hội XIV của Đảng</w:t>
      </w:r>
      <w:r w:rsidR="001F4C55" w:rsidRPr="00721C5D">
        <w:rPr>
          <w:rFonts w:ascii="Times New Roman" w:hAnsi="Times New Roman" w:cs="Times New Roman"/>
          <w:color w:val="auto"/>
          <w:sz w:val="28"/>
          <w:szCs w:val="28"/>
        </w:rPr>
        <w:t>;</w:t>
      </w:r>
      <w:r w:rsidRPr="00721C5D">
        <w:rPr>
          <w:rFonts w:ascii="Times New Roman" w:hAnsi="Times New Roman" w:cs="Times New Roman"/>
          <w:color w:val="auto"/>
          <w:sz w:val="28"/>
          <w:szCs w:val="28"/>
        </w:rPr>
        <w:t xml:space="preserve"> cụ thể hóa các yêu cầu, nhiệm vụ</w:t>
      </w:r>
      <w:r w:rsidR="001F4C55" w:rsidRPr="00721C5D">
        <w:rPr>
          <w:rFonts w:ascii="Times New Roman" w:hAnsi="Times New Roman" w:cs="Times New Roman"/>
          <w:color w:val="auto"/>
          <w:sz w:val="28"/>
          <w:szCs w:val="28"/>
        </w:rPr>
        <w:t xml:space="preserve"> và giải pháp</w:t>
      </w:r>
      <w:r w:rsidR="00830C9C" w:rsidRPr="00721C5D">
        <w:rPr>
          <w:rFonts w:ascii="Times New Roman" w:hAnsi="Times New Roman" w:cs="Times New Roman"/>
          <w:color w:val="auto"/>
          <w:sz w:val="28"/>
          <w:szCs w:val="28"/>
        </w:rPr>
        <w:t xml:space="preserve"> được xác định</w:t>
      </w:r>
      <w:r w:rsidRPr="00721C5D">
        <w:rPr>
          <w:rFonts w:ascii="Times New Roman" w:hAnsi="Times New Roman" w:cs="Times New Roman"/>
          <w:color w:val="auto"/>
          <w:sz w:val="28"/>
          <w:szCs w:val="28"/>
        </w:rPr>
        <w:t xml:space="preserve"> tại Kết luận số 09-KL/TW và Nghị quyết số 66-NQ/TW</w:t>
      </w:r>
      <w:r w:rsidR="00830C9C" w:rsidRPr="00721C5D">
        <w:rPr>
          <w:rFonts w:ascii="Times New Roman" w:hAnsi="Times New Roman" w:cs="Times New Roman"/>
          <w:color w:val="auto"/>
          <w:sz w:val="28"/>
          <w:szCs w:val="28"/>
        </w:rPr>
        <w:t xml:space="preserve"> và các văn bản có liên quan</w:t>
      </w:r>
      <w:r w:rsidRPr="00721C5D">
        <w:rPr>
          <w:rFonts w:ascii="Times New Roman" w:hAnsi="Times New Roman" w:cs="Times New Roman"/>
          <w:color w:val="auto"/>
          <w:sz w:val="28"/>
          <w:szCs w:val="28"/>
        </w:rPr>
        <w:t>;</w:t>
      </w:r>
      <w:r w:rsidR="00D3430D" w:rsidRPr="00721C5D">
        <w:rPr>
          <w:rFonts w:ascii="Times New Roman" w:hAnsi="Times New Roman" w:cs="Times New Roman"/>
          <w:color w:val="auto"/>
          <w:sz w:val="28"/>
          <w:szCs w:val="28"/>
        </w:rPr>
        <w:t xml:space="preserve"> đồng thời tạo cơ sở pháp lý cho việc tiếp tục hoàn thiện cấu trúc hệ thống pháp luật, </w:t>
      </w:r>
      <w:r w:rsidR="002006E6" w:rsidRPr="00721C5D">
        <w:rPr>
          <w:rFonts w:ascii="Times New Roman" w:hAnsi="Times New Roman" w:cs="Times New Roman"/>
          <w:color w:val="auto"/>
          <w:sz w:val="28"/>
          <w:szCs w:val="28"/>
        </w:rPr>
        <w:t xml:space="preserve">nâng cao </w:t>
      </w:r>
      <w:r w:rsidRPr="00721C5D">
        <w:rPr>
          <w:rFonts w:ascii="Times New Roman" w:hAnsi="Times New Roman" w:cs="Times New Roman"/>
          <w:color w:val="auto"/>
          <w:sz w:val="28"/>
          <w:szCs w:val="28"/>
        </w:rPr>
        <w:t>chất lượng chính sách</w:t>
      </w:r>
      <w:r w:rsidR="000E4CD5" w:rsidRPr="00721C5D">
        <w:rPr>
          <w:rFonts w:ascii="Times New Roman" w:hAnsi="Times New Roman" w:cs="Times New Roman"/>
          <w:color w:val="auto"/>
          <w:sz w:val="28"/>
          <w:szCs w:val="28"/>
        </w:rPr>
        <w:t xml:space="preserve"> và chất lượng văn bản quy phạm pháp luật. Qua đó</w:t>
      </w:r>
      <w:r w:rsidRPr="00721C5D">
        <w:rPr>
          <w:rFonts w:ascii="Times New Roman" w:hAnsi="Times New Roman" w:cs="Times New Roman"/>
          <w:color w:val="auto"/>
          <w:sz w:val="28"/>
          <w:szCs w:val="28"/>
        </w:rPr>
        <w:t>,</w:t>
      </w:r>
      <w:r w:rsidR="000E4CD5" w:rsidRPr="00721C5D">
        <w:rPr>
          <w:rFonts w:ascii="Times New Roman" w:hAnsi="Times New Roman" w:cs="Times New Roman"/>
          <w:color w:val="auto"/>
          <w:sz w:val="28"/>
          <w:szCs w:val="28"/>
        </w:rPr>
        <w:t xml:space="preserve"> góp phần</w:t>
      </w:r>
      <w:r w:rsidR="00272765" w:rsidRPr="00721C5D">
        <w:rPr>
          <w:rFonts w:ascii="Times New Roman" w:hAnsi="Times New Roman" w:cs="Times New Roman"/>
          <w:color w:val="auto"/>
          <w:sz w:val="28"/>
          <w:szCs w:val="28"/>
        </w:rPr>
        <w:t xml:space="preserve"> </w:t>
      </w:r>
      <w:r w:rsidR="008B6B56" w:rsidRPr="00721C5D">
        <w:rPr>
          <w:rFonts w:ascii="Times New Roman" w:hAnsi="Times New Roman" w:cs="Times New Roman"/>
          <w:color w:val="auto"/>
          <w:sz w:val="28"/>
          <w:szCs w:val="28"/>
        </w:rPr>
        <w:t xml:space="preserve">tạo dựng </w:t>
      </w:r>
      <w:r w:rsidR="00272765" w:rsidRPr="00721C5D">
        <w:rPr>
          <w:rFonts w:ascii="Times New Roman" w:hAnsi="Times New Roman" w:cs="Times New Roman"/>
          <w:color w:val="auto"/>
          <w:sz w:val="28"/>
          <w:szCs w:val="28"/>
        </w:rPr>
        <w:t>hệ thống pháp luật thống nhất, minh bạch, ổn định, có tính dự báo cao</w:t>
      </w:r>
      <w:r w:rsidRPr="00721C5D">
        <w:rPr>
          <w:rFonts w:ascii="Times New Roman" w:hAnsi="Times New Roman" w:cs="Times New Roman"/>
          <w:color w:val="auto"/>
          <w:sz w:val="28"/>
          <w:szCs w:val="28"/>
        </w:rPr>
        <w:t xml:space="preserve"> </w:t>
      </w:r>
      <w:r w:rsidR="0086210A" w:rsidRPr="00721C5D">
        <w:rPr>
          <w:rFonts w:ascii="Times New Roman" w:hAnsi="Times New Roman" w:cs="Times New Roman"/>
          <w:color w:val="auto"/>
          <w:sz w:val="28"/>
          <w:szCs w:val="28"/>
        </w:rPr>
        <w:t xml:space="preserve">đáp ứng yêu cầu phát triển nhanh và bền vững </w:t>
      </w:r>
      <w:r w:rsidR="00E47329" w:rsidRPr="00721C5D">
        <w:rPr>
          <w:rFonts w:ascii="Times New Roman" w:hAnsi="Times New Roman" w:cs="Times New Roman"/>
          <w:color w:val="auto"/>
          <w:sz w:val="28"/>
          <w:szCs w:val="28"/>
        </w:rPr>
        <w:t xml:space="preserve">của đất nước, </w:t>
      </w:r>
      <w:r w:rsidRPr="00721C5D">
        <w:rPr>
          <w:rFonts w:ascii="Times New Roman" w:hAnsi="Times New Roman" w:cs="Times New Roman"/>
          <w:color w:val="auto"/>
          <w:sz w:val="28"/>
          <w:szCs w:val="28"/>
        </w:rPr>
        <w:t>nâng cao năng lực cạnh tranh quốc gia</w:t>
      </w:r>
      <w:r w:rsidR="00E47329" w:rsidRPr="00721C5D">
        <w:rPr>
          <w:rFonts w:ascii="Times New Roman" w:hAnsi="Times New Roman" w:cs="Times New Roman"/>
          <w:color w:val="auto"/>
          <w:sz w:val="28"/>
          <w:szCs w:val="28"/>
        </w:rPr>
        <w:t xml:space="preserve"> và hiệu quả quản trị nhà nước</w:t>
      </w:r>
      <w:r w:rsidRPr="00721C5D">
        <w:rPr>
          <w:rFonts w:ascii="Times New Roman" w:hAnsi="Times New Roman" w:cs="Times New Roman"/>
          <w:color w:val="auto"/>
          <w:sz w:val="28"/>
          <w:szCs w:val="28"/>
        </w:rPr>
        <w:t xml:space="preserve"> trong giai đoạn phát triển mới.</w:t>
      </w:r>
    </w:p>
    <w:p w14:paraId="4B59AE5D" w14:textId="73D9EBAB" w:rsidR="00615A64" w:rsidRPr="00721C5D" w:rsidRDefault="00615A64" w:rsidP="00474C81">
      <w:pPr>
        <w:pStyle w:val="Heading20"/>
        <w:spacing w:before="240" w:after="0"/>
        <w:rPr>
          <w:rFonts w:cs="Times New Roman"/>
        </w:rPr>
      </w:pPr>
      <w:r w:rsidRPr="00721C5D">
        <w:rPr>
          <w:rFonts w:cs="Times New Roman"/>
        </w:rPr>
        <w:t>1.</w:t>
      </w:r>
      <w:r w:rsidR="00C614DE" w:rsidRPr="00721C5D">
        <w:rPr>
          <w:rFonts w:cs="Times New Roman"/>
        </w:rPr>
        <w:t>2</w:t>
      </w:r>
      <w:r w:rsidRPr="00721C5D">
        <w:rPr>
          <w:rFonts w:cs="Times New Roman"/>
        </w:rPr>
        <w:t>. Cơ sở pháp lý</w:t>
      </w:r>
    </w:p>
    <w:p w14:paraId="0E86D446" w14:textId="7EE92086" w:rsidR="00B23CA7" w:rsidRPr="00721C5D" w:rsidRDefault="00B23CA7"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 xml:space="preserve">Việc xây dựng chính sách của Luật về văn bản quy phạm pháp luật được thực hiện trên cơ sở Hiến pháp nước Cộng hòa xã hội chủ nghĩa Việt Nam </w:t>
      </w:r>
      <w:r w:rsidR="00945875" w:rsidRPr="00721C5D">
        <w:rPr>
          <w:rFonts w:ascii="Times New Roman" w:hAnsi="Times New Roman" w:cs="Times New Roman"/>
          <w:color w:val="auto"/>
          <w:sz w:val="28"/>
          <w:szCs w:val="28"/>
        </w:rPr>
        <w:t xml:space="preserve">năm 2013 </w:t>
      </w:r>
      <w:r w:rsidRPr="00721C5D">
        <w:rPr>
          <w:rFonts w:ascii="Times New Roman" w:hAnsi="Times New Roman" w:cs="Times New Roman"/>
          <w:color w:val="auto"/>
          <w:sz w:val="28"/>
          <w:szCs w:val="28"/>
        </w:rPr>
        <w:t xml:space="preserve">đã được sửa đổi, bổ sung một số điều theo Nghị quyết số 203/2025/QH15; các luật về tổ chức bộ máy nhà nước, </w:t>
      </w:r>
      <w:r w:rsidR="00575811" w:rsidRPr="00721C5D">
        <w:rPr>
          <w:rFonts w:ascii="Times New Roman" w:hAnsi="Times New Roman" w:cs="Times New Roman"/>
          <w:color w:val="auto"/>
          <w:sz w:val="28"/>
          <w:szCs w:val="28"/>
        </w:rPr>
        <w:t xml:space="preserve">đặc biệt </w:t>
      </w:r>
      <w:r w:rsidRPr="00721C5D">
        <w:rPr>
          <w:rFonts w:ascii="Times New Roman" w:hAnsi="Times New Roman" w:cs="Times New Roman"/>
          <w:color w:val="auto"/>
          <w:sz w:val="28"/>
          <w:szCs w:val="28"/>
        </w:rPr>
        <w:t xml:space="preserve">là Luật Tổ chức Quốc hội; Luật Tổ chức Chính phủ; Luật Tổ chức chính quyền địa phương và các </w:t>
      </w:r>
      <w:r w:rsidR="00945875" w:rsidRPr="00721C5D">
        <w:rPr>
          <w:rFonts w:ascii="Times New Roman" w:hAnsi="Times New Roman" w:cs="Times New Roman"/>
          <w:color w:val="auto"/>
          <w:sz w:val="28"/>
          <w:szCs w:val="28"/>
        </w:rPr>
        <w:t>văn bản quy phạm pháp luật khác</w:t>
      </w:r>
      <w:r w:rsidRPr="00721C5D">
        <w:rPr>
          <w:rFonts w:ascii="Times New Roman" w:hAnsi="Times New Roman" w:cs="Times New Roman"/>
          <w:color w:val="auto"/>
          <w:sz w:val="28"/>
          <w:szCs w:val="28"/>
        </w:rPr>
        <w:t xml:space="preserve"> có liên quan về chức năng, nhiệm vụ, quyền hạn của các cơ quan trong xây dựng, ban hành văn bản quy phạm pháp luật.</w:t>
      </w:r>
    </w:p>
    <w:p w14:paraId="658A4B15" w14:textId="2F7E315F" w:rsidR="00B23CA7" w:rsidRPr="00721C5D" w:rsidRDefault="00283F9B"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 xml:space="preserve">Về trình tự, thủ tục xây dựng chính sách, </w:t>
      </w:r>
      <w:r w:rsidR="00C12C1D" w:rsidRPr="00721C5D">
        <w:rPr>
          <w:rFonts w:ascii="Times New Roman" w:hAnsi="Times New Roman" w:cs="Times New Roman"/>
          <w:color w:val="auto"/>
          <w:sz w:val="28"/>
          <w:szCs w:val="28"/>
        </w:rPr>
        <w:t>t</w:t>
      </w:r>
      <w:r w:rsidR="006C52FB" w:rsidRPr="00721C5D">
        <w:rPr>
          <w:rFonts w:ascii="Times New Roman" w:hAnsi="Times New Roman" w:cs="Times New Roman"/>
          <w:color w:val="auto"/>
          <w:sz w:val="28"/>
          <w:szCs w:val="28"/>
        </w:rPr>
        <w:t xml:space="preserve">heo quy định tại </w:t>
      </w:r>
      <w:r w:rsidR="00D35F61" w:rsidRPr="00721C5D">
        <w:rPr>
          <w:rFonts w:ascii="Times New Roman" w:hAnsi="Times New Roman" w:cs="Times New Roman"/>
          <w:color w:val="auto"/>
          <w:sz w:val="28"/>
          <w:szCs w:val="28"/>
        </w:rPr>
        <w:t xml:space="preserve">điểm a khoản 1 Điều 27 Luật Ban hành </w:t>
      </w:r>
      <w:r w:rsidR="00BE3BF3" w:rsidRPr="00721C5D">
        <w:rPr>
          <w:rFonts w:ascii="Times New Roman" w:hAnsi="Times New Roman" w:cs="Times New Roman"/>
          <w:color w:val="auto"/>
          <w:sz w:val="28"/>
          <w:szCs w:val="28"/>
        </w:rPr>
        <w:t xml:space="preserve">VBQPPL, </w:t>
      </w:r>
      <w:r w:rsidR="00804663" w:rsidRPr="00721C5D">
        <w:rPr>
          <w:rFonts w:ascii="Times New Roman" w:hAnsi="Times New Roman" w:cs="Times New Roman"/>
          <w:color w:val="auto"/>
          <w:sz w:val="28"/>
          <w:szCs w:val="28"/>
        </w:rPr>
        <w:t>việc xây dựng chính sách</w:t>
      </w:r>
      <w:r w:rsidR="006000E0" w:rsidRPr="00721C5D">
        <w:rPr>
          <w:rFonts w:ascii="Times New Roman" w:hAnsi="Times New Roman" w:cs="Times New Roman"/>
          <w:color w:val="auto"/>
          <w:sz w:val="28"/>
          <w:szCs w:val="28"/>
        </w:rPr>
        <w:t xml:space="preserve"> trước khi tổ chức việc soạn thảo</w:t>
      </w:r>
      <w:r w:rsidR="00804663" w:rsidRPr="00721C5D">
        <w:rPr>
          <w:rFonts w:ascii="Times New Roman" w:hAnsi="Times New Roman" w:cs="Times New Roman"/>
          <w:color w:val="auto"/>
          <w:sz w:val="28"/>
          <w:szCs w:val="28"/>
        </w:rPr>
        <w:t xml:space="preserve"> đối</w:t>
      </w:r>
      <w:r w:rsidR="00D251D6" w:rsidRPr="00721C5D">
        <w:rPr>
          <w:rFonts w:ascii="Times New Roman" w:hAnsi="Times New Roman" w:cs="Times New Roman"/>
          <w:color w:val="auto"/>
          <w:sz w:val="28"/>
          <w:szCs w:val="28"/>
        </w:rPr>
        <w:t xml:space="preserve"> với</w:t>
      </w:r>
      <w:r w:rsidR="00804663" w:rsidRPr="00721C5D">
        <w:rPr>
          <w:rFonts w:ascii="Times New Roman" w:hAnsi="Times New Roman" w:cs="Times New Roman"/>
          <w:color w:val="auto"/>
          <w:sz w:val="28"/>
          <w:szCs w:val="28"/>
        </w:rPr>
        <w:t xml:space="preserve"> dự án luật được áp d</w:t>
      </w:r>
      <w:r w:rsidR="006000E0" w:rsidRPr="00721C5D">
        <w:rPr>
          <w:rFonts w:ascii="Times New Roman" w:hAnsi="Times New Roman" w:cs="Times New Roman"/>
          <w:color w:val="auto"/>
          <w:sz w:val="28"/>
          <w:szCs w:val="28"/>
        </w:rPr>
        <w:t>ụ</w:t>
      </w:r>
      <w:r w:rsidR="00804663" w:rsidRPr="00721C5D">
        <w:rPr>
          <w:rFonts w:ascii="Times New Roman" w:hAnsi="Times New Roman" w:cs="Times New Roman"/>
          <w:color w:val="auto"/>
          <w:sz w:val="28"/>
          <w:szCs w:val="28"/>
        </w:rPr>
        <w:t>ng trong trường hợp xây dựng luật thay thế</w:t>
      </w:r>
      <w:r w:rsidR="00376006" w:rsidRPr="00721C5D">
        <w:rPr>
          <w:rFonts w:ascii="Times New Roman" w:hAnsi="Times New Roman" w:cs="Times New Roman"/>
          <w:color w:val="auto"/>
          <w:sz w:val="28"/>
          <w:szCs w:val="28"/>
        </w:rPr>
        <w:t>.</w:t>
      </w:r>
      <w:r w:rsidR="006000E0" w:rsidRPr="00721C5D">
        <w:rPr>
          <w:rFonts w:ascii="Times New Roman" w:hAnsi="Times New Roman" w:cs="Times New Roman"/>
          <w:color w:val="auto"/>
          <w:sz w:val="28"/>
          <w:szCs w:val="28"/>
        </w:rPr>
        <w:t xml:space="preserve"> </w:t>
      </w:r>
      <w:r w:rsidR="00E7562B" w:rsidRPr="00721C5D">
        <w:rPr>
          <w:rFonts w:ascii="Times New Roman" w:hAnsi="Times New Roman" w:cs="Times New Roman"/>
          <w:color w:val="auto"/>
          <w:sz w:val="28"/>
          <w:szCs w:val="28"/>
        </w:rPr>
        <w:t>T</w:t>
      </w:r>
      <w:r w:rsidR="00376006" w:rsidRPr="00721C5D">
        <w:rPr>
          <w:rFonts w:ascii="Times New Roman" w:hAnsi="Times New Roman" w:cs="Times New Roman"/>
          <w:color w:val="auto"/>
          <w:sz w:val="28"/>
          <w:szCs w:val="28"/>
        </w:rPr>
        <w:t>rên cơ sở Tờ trình số 178/TTr-CP ngày 07/4/2026</w:t>
      </w:r>
      <w:r w:rsidR="00E61227" w:rsidRPr="00721C5D">
        <w:rPr>
          <w:rFonts w:ascii="Times New Roman" w:hAnsi="Times New Roman" w:cs="Times New Roman"/>
          <w:color w:val="auto"/>
          <w:sz w:val="28"/>
          <w:szCs w:val="28"/>
        </w:rPr>
        <w:t xml:space="preserve"> của Chính phủ về </w:t>
      </w:r>
      <w:r w:rsidR="00270824" w:rsidRPr="00721C5D">
        <w:rPr>
          <w:rFonts w:ascii="Times New Roman" w:hAnsi="Times New Roman" w:cs="Times New Roman"/>
          <w:color w:val="auto"/>
          <w:sz w:val="28"/>
          <w:szCs w:val="28"/>
        </w:rPr>
        <w:t xml:space="preserve">bổ sung vào Chương trình lập pháp năm 2026 dự án Luật về văn bản quy phạm pháp luật, </w:t>
      </w:r>
      <w:r w:rsidR="00B23CA7" w:rsidRPr="00721C5D">
        <w:rPr>
          <w:rFonts w:ascii="Times New Roman" w:hAnsi="Times New Roman" w:cs="Times New Roman"/>
          <w:color w:val="auto"/>
          <w:sz w:val="28"/>
          <w:szCs w:val="28"/>
        </w:rPr>
        <w:t>việc Bộ Tư pháp xây dựng</w:t>
      </w:r>
      <w:r w:rsidR="00054453" w:rsidRPr="00721C5D">
        <w:rPr>
          <w:rFonts w:ascii="Times New Roman" w:hAnsi="Times New Roman" w:cs="Times New Roman"/>
          <w:color w:val="auto"/>
          <w:sz w:val="28"/>
          <w:szCs w:val="28"/>
        </w:rPr>
        <w:t xml:space="preserve"> và </w:t>
      </w:r>
      <w:r w:rsidR="00B23CA7" w:rsidRPr="00721C5D">
        <w:rPr>
          <w:rFonts w:ascii="Times New Roman" w:hAnsi="Times New Roman" w:cs="Times New Roman"/>
          <w:color w:val="auto"/>
          <w:sz w:val="28"/>
          <w:szCs w:val="28"/>
        </w:rPr>
        <w:t xml:space="preserve">trình Chính phủ chính sách của Luật về văn bản quy phạm pháp luật </w:t>
      </w:r>
      <w:r w:rsidR="00E752A7" w:rsidRPr="00721C5D">
        <w:rPr>
          <w:rFonts w:ascii="Times New Roman" w:hAnsi="Times New Roman" w:cs="Times New Roman"/>
          <w:color w:val="auto"/>
          <w:sz w:val="28"/>
          <w:szCs w:val="28"/>
        </w:rPr>
        <w:t>là yêu cầu bắt buộc theo quy định của pháp luật, nhằm</w:t>
      </w:r>
      <w:r w:rsidR="000E7FD8" w:rsidRPr="00721C5D">
        <w:rPr>
          <w:rFonts w:ascii="Times New Roman" w:hAnsi="Times New Roman" w:cs="Times New Roman"/>
          <w:color w:val="auto"/>
          <w:sz w:val="28"/>
          <w:szCs w:val="28"/>
        </w:rPr>
        <w:t xml:space="preserve"> </w:t>
      </w:r>
      <w:r w:rsidR="00B23CA7" w:rsidRPr="00721C5D">
        <w:rPr>
          <w:rFonts w:ascii="Times New Roman" w:hAnsi="Times New Roman" w:cs="Times New Roman"/>
          <w:color w:val="auto"/>
          <w:sz w:val="28"/>
          <w:szCs w:val="28"/>
        </w:rPr>
        <w:t>xác định rõ các chính sách lớn làm cơ sở cho việc xây dựng hồ sơ dự án Luật</w:t>
      </w:r>
      <w:r w:rsidR="00A361F4" w:rsidRPr="00721C5D">
        <w:rPr>
          <w:rFonts w:ascii="Times New Roman" w:hAnsi="Times New Roman" w:cs="Times New Roman"/>
          <w:color w:val="auto"/>
          <w:sz w:val="28"/>
          <w:szCs w:val="28"/>
        </w:rPr>
        <w:t>, bảo đảm chất lượng và tính khả thi của các quy định được đề xuất vào dự thảo Luật</w:t>
      </w:r>
      <w:r w:rsidR="00B23CA7" w:rsidRPr="00721C5D">
        <w:rPr>
          <w:rFonts w:ascii="Times New Roman" w:hAnsi="Times New Roman" w:cs="Times New Roman"/>
          <w:color w:val="auto"/>
          <w:sz w:val="28"/>
          <w:szCs w:val="28"/>
        </w:rPr>
        <w:t>.</w:t>
      </w:r>
    </w:p>
    <w:p w14:paraId="056F53AD" w14:textId="23AF4955" w:rsidR="00B23CA7" w:rsidRPr="00721C5D" w:rsidRDefault="00B23CA7"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 xml:space="preserve">Bên cạnh đó, </w:t>
      </w:r>
      <w:r w:rsidR="00F543BA" w:rsidRPr="00721C5D">
        <w:rPr>
          <w:rFonts w:ascii="Times New Roman" w:hAnsi="Times New Roman" w:cs="Times New Roman"/>
          <w:color w:val="auto"/>
          <w:sz w:val="28"/>
          <w:szCs w:val="28"/>
        </w:rPr>
        <w:t>việc xây dựng chính sách của Luật còn được đặt trong khuôn khổ triển khai các nhiệm vụ lập pháp của Quốc hội khóa XVI</w:t>
      </w:r>
      <w:r w:rsidR="00A532BF" w:rsidRPr="00721C5D">
        <w:rPr>
          <w:rFonts w:ascii="Times New Roman" w:hAnsi="Times New Roman" w:cs="Times New Roman"/>
          <w:color w:val="auto"/>
          <w:sz w:val="28"/>
          <w:szCs w:val="28"/>
        </w:rPr>
        <w:t xml:space="preserve"> theo </w:t>
      </w:r>
      <w:r w:rsidRPr="00721C5D">
        <w:rPr>
          <w:rFonts w:ascii="Times New Roman" w:hAnsi="Times New Roman" w:cs="Times New Roman"/>
          <w:color w:val="auto"/>
          <w:sz w:val="28"/>
          <w:szCs w:val="28"/>
        </w:rPr>
        <w:t xml:space="preserve">Kế hoạch số </w:t>
      </w:r>
      <w:r w:rsidRPr="00721C5D">
        <w:rPr>
          <w:rFonts w:ascii="Times New Roman" w:hAnsi="Times New Roman" w:cs="Times New Roman"/>
          <w:color w:val="auto"/>
          <w:sz w:val="28"/>
          <w:szCs w:val="28"/>
        </w:rPr>
        <w:lastRenderedPageBreak/>
        <w:t xml:space="preserve">64/KH-UBTVQH16 </w:t>
      </w:r>
      <w:r w:rsidR="00A532BF" w:rsidRPr="00721C5D">
        <w:rPr>
          <w:rFonts w:ascii="Times New Roman" w:hAnsi="Times New Roman" w:cs="Times New Roman"/>
          <w:color w:val="auto"/>
          <w:sz w:val="28"/>
          <w:szCs w:val="28"/>
        </w:rPr>
        <w:t xml:space="preserve">ngày 22/5/2026 của Ủy ban Thường vụ Quốc hội </w:t>
      </w:r>
      <w:r w:rsidRPr="00721C5D">
        <w:rPr>
          <w:rFonts w:ascii="Times New Roman" w:hAnsi="Times New Roman" w:cs="Times New Roman"/>
          <w:color w:val="auto"/>
          <w:sz w:val="28"/>
          <w:szCs w:val="28"/>
        </w:rPr>
        <w:t>về triển khai thực hiện Kết luận số 17-KL/TW của Bộ Chính trị và Đề án Định hướng lập pháp nhiệm kỳ Quốc hội khóa XVI</w:t>
      </w:r>
      <w:r w:rsidR="00FE12C9" w:rsidRPr="00721C5D">
        <w:rPr>
          <w:rFonts w:ascii="Times New Roman" w:hAnsi="Times New Roman" w:cs="Times New Roman"/>
          <w:color w:val="auto"/>
          <w:sz w:val="28"/>
          <w:szCs w:val="28"/>
        </w:rPr>
        <w:t xml:space="preserve"> và</w:t>
      </w:r>
      <w:r w:rsidRPr="00721C5D">
        <w:rPr>
          <w:rFonts w:ascii="Times New Roman" w:hAnsi="Times New Roman" w:cs="Times New Roman"/>
          <w:color w:val="auto"/>
          <w:sz w:val="28"/>
          <w:szCs w:val="28"/>
        </w:rPr>
        <w:t xml:space="preserve"> Nghị quyết số 02/2026/UBTVQH16 về điều chỉnh Chương trình lập pháp năm 2026, trong đó bổ sung dự án Luật về văn bản quy phạm pháp luật vào Chương trình lập pháp năm 2026, trình Quốc hội cho ý kiến và thông qua tại Kỳ họp thứ 2, Quốc hội khóa XVI.</w:t>
      </w:r>
      <w:r w:rsidR="001F42AB" w:rsidRPr="00721C5D">
        <w:rPr>
          <w:rFonts w:ascii="Times New Roman" w:hAnsi="Times New Roman" w:cs="Times New Roman"/>
          <w:color w:val="auto"/>
          <w:sz w:val="28"/>
          <w:szCs w:val="28"/>
        </w:rPr>
        <w:t xml:space="preserve"> </w:t>
      </w:r>
    </w:p>
    <w:p w14:paraId="4D056952" w14:textId="169CFCED" w:rsidR="00E60B0E" w:rsidRPr="00721C5D" w:rsidRDefault="00551866"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 xml:space="preserve">Để tổ chức triển khai nhiệm vụ xây dựng dự án Luật, ngày </w:t>
      </w:r>
      <w:r w:rsidR="00D43763" w:rsidRPr="00721C5D">
        <w:rPr>
          <w:rFonts w:ascii="Times New Roman" w:hAnsi="Times New Roman" w:cs="Times New Roman"/>
          <w:color w:val="auto"/>
          <w:sz w:val="28"/>
          <w:szCs w:val="28"/>
        </w:rPr>
        <w:t>04/5/2026,</w:t>
      </w:r>
      <w:r w:rsidR="00B23CA7" w:rsidRPr="00721C5D">
        <w:rPr>
          <w:rFonts w:ascii="Times New Roman" w:hAnsi="Times New Roman" w:cs="Times New Roman"/>
          <w:color w:val="auto"/>
          <w:sz w:val="28"/>
          <w:szCs w:val="28"/>
        </w:rPr>
        <w:t xml:space="preserve"> Thủ tướng Chính phủ có Văn bản số 468/TTg-PL giao Bộ Tư pháp chủ trì, phối hợp với các bộ, cơ quan ngang bộ và cơ quan liên quan nghiên cứu, xây dựng hồ sơ dự án Luật về văn bản quy phạm pháp luật, bảo đảm thể chế hóa đầy đủ các định hướng, chỉ đạo của Bộ Chính trị tại Kết luận số 09-KL/TW, trình Quốc hội xem xét, thông qua tại Kỳ họp thứ 2</w:t>
      </w:r>
      <w:r w:rsidR="00746F4A" w:rsidRPr="00721C5D">
        <w:rPr>
          <w:rFonts w:ascii="Times New Roman" w:hAnsi="Times New Roman" w:cs="Times New Roman"/>
          <w:color w:val="auto"/>
          <w:sz w:val="28"/>
          <w:szCs w:val="28"/>
        </w:rPr>
        <w:t xml:space="preserve"> vào tháng 10/</w:t>
      </w:r>
      <w:r w:rsidR="00B23CA7" w:rsidRPr="00721C5D">
        <w:rPr>
          <w:rFonts w:ascii="Times New Roman" w:hAnsi="Times New Roman" w:cs="Times New Roman"/>
          <w:color w:val="auto"/>
          <w:sz w:val="28"/>
          <w:szCs w:val="28"/>
        </w:rPr>
        <w:t xml:space="preserve">2026. Đồng thời, Thông báo số 245/TB-VPCP ngày 12/5/2026 tiếp tục xác định nhiệm vụ khẩn trương nghiên cứu, sửa đổi toàn diện Luật Ban hành </w:t>
      </w:r>
      <w:r w:rsidR="00E60B0E" w:rsidRPr="00721C5D">
        <w:rPr>
          <w:rFonts w:ascii="Times New Roman" w:hAnsi="Times New Roman" w:cs="Times New Roman"/>
          <w:color w:val="auto"/>
          <w:sz w:val="28"/>
          <w:szCs w:val="28"/>
        </w:rPr>
        <w:t>VBQPPL</w:t>
      </w:r>
      <w:r w:rsidR="00B23CA7" w:rsidRPr="00721C5D">
        <w:rPr>
          <w:rFonts w:ascii="Times New Roman" w:hAnsi="Times New Roman" w:cs="Times New Roman"/>
          <w:color w:val="auto"/>
          <w:sz w:val="28"/>
          <w:szCs w:val="28"/>
        </w:rPr>
        <w:t xml:space="preserve"> phù hợp với yêu cầu tái cấu trúc hệ thống pháp luật, </w:t>
      </w:r>
      <w:r w:rsidR="00E60B0E" w:rsidRPr="00721C5D">
        <w:rPr>
          <w:rFonts w:ascii="Times New Roman" w:hAnsi="Times New Roman" w:cs="Times New Roman"/>
          <w:color w:val="auto"/>
          <w:sz w:val="28"/>
          <w:szCs w:val="28"/>
        </w:rPr>
        <w:t>đơn giản hóa, rút ngắn quy trình ban hành văn bản, bảo đảm tính thống nhất, đồng bộ của hệ thống pháp luật.</w:t>
      </w:r>
    </w:p>
    <w:p w14:paraId="336E7D4E" w14:textId="77777777" w:rsidR="00F32F87" w:rsidRPr="00721C5D" w:rsidRDefault="00F32F87" w:rsidP="00474C81">
      <w:pPr>
        <w:pStyle w:val="Heading1"/>
        <w:spacing w:before="240" w:after="0"/>
        <w:rPr>
          <w:rFonts w:ascii="Times New Roman" w:hAnsi="Times New Roman" w:cs="Times New Roman"/>
        </w:rPr>
      </w:pPr>
      <w:r w:rsidRPr="00721C5D">
        <w:rPr>
          <w:rFonts w:ascii="Times New Roman" w:hAnsi="Times New Roman" w:cs="Times New Roman"/>
        </w:rPr>
        <w:t>2. Cơ sở thực tiễn</w:t>
      </w:r>
    </w:p>
    <w:p w14:paraId="72121818" w14:textId="49C34C33" w:rsidR="00533E12" w:rsidRPr="00721C5D" w:rsidRDefault="00533E12"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Trong thời gian qua, công tác xây dựng và hoàn thiện hệ thống pháp luật đã đạt được nhiều kết quả quan trọng, góp phần kịp thời thể chế hóa chủ trương, đường lối của Đảng, chính sách của Nhà nước, tạo cơ sở pháp lý cho quản lý, điều hành phát triển kinh tế - xã hội, bảo đảm quốc phòng, an ninh, đối ngoại và hội nhập quốc tế. Đặc biệt, nhiệm kỳ Quốc hội khóa XV và năm 2025 ghi nhận khối lượng công tác lập pháp rất lớn, với nhiều luật, nghị quyết, nghị định và văn bản quy phạm pháp luật được ban hành nhằm đáp ứng yêu cầu cấp bách của thực tiễn, tháo gỡ khó khăn, vướng mắc, phục vụ sắp xếp tổ chức bộ máy nhà nước, phân cấp, phân quyền, cải cách thủ tục hành chính và thúc đẩy phát triển</w:t>
      </w:r>
      <w:r w:rsidR="00C146F1" w:rsidRPr="00721C5D">
        <w:rPr>
          <w:rStyle w:val="FootnoteReference"/>
          <w:rFonts w:ascii="Times New Roman" w:hAnsi="Times New Roman" w:cs="Times New Roman"/>
          <w:color w:val="auto"/>
          <w:sz w:val="28"/>
          <w:szCs w:val="28"/>
          <w:lang w:val="en-US"/>
        </w:rPr>
        <w:footnoteReference w:id="2"/>
      </w:r>
      <w:r w:rsidRPr="00721C5D">
        <w:rPr>
          <w:rFonts w:ascii="Times New Roman" w:hAnsi="Times New Roman" w:cs="Times New Roman"/>
          <w:color w:val="auto"/>
          <w:sz w:val="28"/>
          <w:szCs w:val="28"/>
        </w:rPr>
        <w:t>.</w:t>
      </w:r>
    </w:p>
    <w:p w14:paraId="0A3D3801" w14:textId="4608702A" w:rsidR="00E60B0E" w:rsidRPr="00721C5D" w:rsidRDefault="00B550E7"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 xml:space="preserve">Ngày </w:t>
      </w:r>
      <w:r w:rsidR="007A0F6F" w:rsidRPr="00721C5D">
        <w:rPr>
          <w:rFonts w:ascii="Times New Roman" w:hAnsi="Times New Roman" w:cs="Times New Roman"/>
          <w:color w:val="auto"/>
          <w:sz w:val="28"/>
          <w:szCs w:val="28"/>
        </w:rPr>
        <w:t xml:space="preserve">19/02/2025, </w:t>
      </w:r>
      <w:r w:rsidR="0074587D" w:rsidRPr="00721C5D">
        <w:rPr>
          <w:rFonts w:ascii="Times New Roman" w:hAnsi="Times New Roman" w:cs="Times New Roman"/>
          <w:color w:val="auto"/>
          <w:sz w:val="28"/>
          <w:szCs w:val="28"/>
        </w:rPr>
        <w:t xml:space="preserve">tại Kỳ họp bất thường lần thứ 9, </w:t>
      </w:r>
      <w:r w:rsidR="007A0F6F" w:rsidRPr="00721C5D">
        <w:rPr>
          <w:rFonts w:ascii="Times New Roman" w:hAnsi="Times New Roman" w:cs="Times New Roman"/>
          <w:color w:val="auto"/>
          <w:sz w:val="28"/>
          <w:szCs w:val="28"/>
        </w:rPr>
        <w:t xml:space="preserve">Quốc hội khóa XV thông qua </w:t>
      </w:r>
      <w:r w:rsidR="00533E12" w:rsidRPr="00721C5D">
        <w:rPr>
          <w:rFonts w:ascii="Times New Roman" w:hAnsi="Times New Roman" w:cs="Times New Roman"/>
          <w:color w:val="auto"/>
          <w:sz w:val="28"/>
          <w:szCs w:val="28"/>
        </w:rPr>
        <w:t xml:space="preserve">Luật Ban hành </w:t>
      </w:r>
      <w:r w:rsidR="00122FA2" w:rsidRPr="00721C5D">
        <w:rPr>
          <w:rFonts w:ascii="Times New Roman" w:hAnsi="Times New Roman" w:cs="Times New Roman"/>
          <w:color w:val="auto"/>
          <w:sz w:val="28"/>
          <w:szCs w:val="28"/>
        </w:rPr>
        <w:t>VBQPPL</w:t>
      </w:r>
      <w:r w:rsidR="00C97F8F" w:rsidRPr="00721C5D">
        <w:rPr>
          <w:rFonts w:ascii="Times New Roman" w:hAnsi="Times New Roman" w:cs="Times New Roman"/>
          <w:color w:val="auto"/>
          <w:sz w:val="28"/>
          <w:szCs w:val="28"/>
        </w:rPr>
        <w:t xml:space="preserve"> và ngày 25/6/2025, tại Kỳ họp thứ 9, Quốc hội khóa XV đã thông qua Luật sửa đổi, bổ sung một số điều của Luật Ban hành VBQPPL. </w:t>
      </w:r>
      <w:r w:rsidR="001B2DA4" w:rsidRPr="00721C5D">
        <w:rPr>
          <w:rFonts w:ascii="Times New Roman" w:hAnsi="Times New Roman" w:cs="Times New Roman"/>
          <w:color w:val="auto"/>
          <w:sz w:val="28"/>
          <w:szCs w:val="28"/>
        </w:rPr>
        <w:t xml:space="preserve">Luật Ban hành VBQPPL năm 2025 cùng </w:t>
      </w:r>
      <w:r w:rsidR="00533E12" w:rsidRPr="00721C5D">
        <w:rPr>
          <w:rFonts w:ascii="Times New Roman" w:hAnsi="Times New Roman" w:cs="Times New Roman"/>
          <w:color w:val="auto"/>
          <w:sz w:val="28"/>
          <w:szCs w:val="28"/>
        </w:rPr>
        <w:t xml:space="preserve">các văn bản quy định chi tiết đã tạo khuôn khổ pháp lý quan trọng để đổi mới quy trình xây dựng văn bản quy phạm pháp luật, nâng cao trách nhiệm của các cơ quan trong xây dựng pháp luật, tăng cường tính công khai, minh bạch, đẩy nhanh tiến độ thể chế hóa chủ trương của Đảng và xử lý các vấn đề phát sinh từ thực tiễn. </w:t>
      </w:r>
    </w:p>
    <w:p w14:paraId="187D321A" w14:textId="4FE8FBF9" w:rsidR="00DC32C0" w:rsidRPr="00721C5D" w:rsidRDefault="00022734"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T</w:t>
      </w:r>
      <w:r w:rsidR="008D07B3" w:rsidRPr="00721C5D">
        <w:rPr>
          <w:rFonts w:ascii="Times New Roman" w:hAnsi="Times New Roman" w:cs="Times New Roman"/>
          <w:color w:val="auto"/>
          <w:sz w:val="28"/>
          <w:szCs w:val="28"/>
        </w:rPr>
        <w:t xml:space="preserve">ính từ ngày </w:t>
      </w:r>
      <w:r w:rsidR="00807699" w:rsidRPr="00721C5D">
        <w:rPr>
          <w:rFonts w:ascii="Times New Roman" w:hAnsi="Times New Roman" w:cs="Times New Roman"/>
          <w:color w:val="auto"/>
          <w:sz w:val="28"/>
          <w:szCs w:val="28"/>
        </w:rPr>
        <w:t>01/4/2025 đến nay</w:t>
      </w:r>
      <w:r w:rsidR="007A29C8" w:rsidRPr="00721C5D">
        <w:rPr>
          <w:rStyle w:val="FootnoteReference"/>
          <w:rFonts w:ascii="Times New Roman" w:hAnsi="Times New Roman" w:cs="Times New Roman"/>
          <w:color w:val="auto"/>
          <w:sz w:val="28"/>
          <w:szCs w:val="28"/>
        </w:rPr>
        <w:footnoteReference w:id="3"/>
      </w:r>
      <w:r w:rsidR="00807699" w:rsidRPr="00721C5D">
        <w:rPr>
          <w:rFonts w:ascii="Times New Roman" w:hAnsi="Times New Roman" w:cs="Times New Roman"/>
          <w:color w:val="auto"/>
          <w:sz w:val="28"/>
          <w:szCs w:val="28"/>
        </w:rPr>
        <w:t xml:space="preserve">, Chính phủ đã trình Quốc hội xem xét, </w:t>
      </w:r>
      <w:r w:rsidR="00807699" w:rsidRPr="00721C5D">
        <w:rPr>
          <w:rFonts w:ascii="Times New Roman" w:hAnsi="Times New Roman" w:cs="Times New Roman"/>
          <w:color w:val="auto"/>
          <w:sz w:val="28"/>
          <w:szCs w:val="28"/>
        </w:rPr>
        <w:lastRenderedPageBreak/>
        <w:t xml:space="preserve">thông qua </w:t>
      </w:r>
      <w:r w:rsidR="00807699" w:rsidRPr="00721C5D">
        <w:rPr>
          <w:rFonts w:ascii="Times New Roman" w:hAnsi="Times New Roman" w:cs="Times New Roman"/>
          <w:b/>
          <w:bCs/>
          <w:color w:val="auto"/>
          <w:sz w:val="28"/>
          <w:szCs w:val="28"/>
        </w:rPr>
        <w:t>99</w:t>
      </w:r>
      <w:r w:rsidR="00807699" w:rsidRPr="00721C5D">
        <w:rPr>
          <w:rFonts w:ascii="Times New Roman" w:hAnsi="Times New Roman" w:cs="Times New Roman"/>
          <w:color w:val="auto"/>
          <w:sz w:val="28"/>
          <w:szCs w:val="28"/>
        </w:rPr>
        <w:t xml:space="preserve"> dự án luật, nghị quyết, </w:t>
      </w:r>
      <w:r w:rsidR="005A4023" w:rsidRPr="00721C5D">
        <w:rPr>
          <w:rFonts w:ascii="Times New Roman" w:hAnsi="Times New Roman" w:cs="Times New Roman"/>
          <w:color w:val="auto"/>
          <w:sz w:val="28"/>
          <w:szCs w:val="28"/>
        </w:rPr>
        <w:t xml:space="preserve">đồng thời trình Ủy ban Thường vụ Quốc hội thông qua </w:t>
      </w:r>
      <w:r w:rsidR="005A4023" w:rsidRPr="00721C5D">
        <w:rPr>
          <w:rFonts w:ascii="Times New Roman" w:hAnsi="Times New Roman" w:cs="Times New Roman"/>
          <w:b/>
          <w:bCs/>
          <w:color w:val="auto"/>
          <w:sz w:val="28"/>
          <w:szCs w:val="28"/>
        </w:rPr>
        <w:t>02</w:t>
      </w:r>
      <w:r w:rsidR="005A4023" w:rsidRPr="00721C5D">
        <w:rPr>
          <w:rFonts w:ascii="Times New Roman" w:hAnsi="Times New Roman" w:cs="Times New Roman"/>
          <w:color w:val="auto"/>
          <w:sz w:val="28"/>
          <w:szCs w:val="28"/>
        </w:rPr>
        <w:t xml:space="preserve"> pháp lệnh. Chính phủ, Thủ tướng Chính phủ</w:t>
      </w:r>
      <w:r w:rsidR="00F60F8D" w:rsidRPr="00721C5D">
        <w:rPr>
          <w:rFonts w:ascii="Times New Roman" w:hAnsi="Times New Roman" w:cs="Times New Roman"/>
          <w:color w:val="auto"/>
          <w:sz w:val="28"/>
          <w:szCs w:val="28"/>
        </w:rPr>
        <w:t xml:space="preserve"> đã ban hành </w:t>
      </w:r>
      <w:r w:rsidR="00F60F8D" w:rsidRPr="00721C5D">
        <w:rPr>
          <w:rFonts w:ascii="Times New Roman" w:hAnsi="Times New Roman" w:cs="Times New Roman"/>
          <w:b/>
          <w:bCs/>
          <w:color w:val="auto"/>
          <w:sz w:val="28"/>
          <w:szCs w:val="28"/>
        </w:rPr>
        <w:t>4</w:t>
      </w:r>
      <w:r w:rsidR="007A29C8" w:rsidRPr="00721C5D">
        <w:rPr>
          <w:rFonts w:ascii="Times New Roman" w:hAnsi="Times New Roman" w:cs="Times New Roman"/>
          <w:b/>
          <w:bCs/>
          <w:color w:val="auto"/>
          <w:sz w:val="28"/>
          <w:szCs w:val="28"/>
        </w:rPr>
        <w:t>71</w:t>
      </w:r>
      <w:r w:rsidR="00F60F8D" w:rsidRPr="00721C5D">
        <w:rPr>
          <w:rFonts w:ascii="Times New Roman" w:hAnsi="Times New Roman" w:cs="Times New Roman"/>
          <w:color w:val="auto"/>
          <w:sz w:val="28"/>
          <w:szCs w:val="28"/>
        </w:rPr>
        <w:t xml:space="preserve"> nghị định, </w:t>
      </w:r>
      <w:r w:rsidR="007C4997" w:rsidRPr="00721C5D">
        <w:rPr>
          <w:rFonts w:ascii="Times New Roman" w:hAnsi="Times New Roman" w:cs="Times New Roman"/>
          <w:b/>
          <w:bCs/>
          <w:color w:val="auto"/>
          <w:sz w:val="28"/>
          <w:szCs w:val="28"/>
        </w:rPr>
        <w:t>58</w:t>
      </w:r>
      <w:r w:rsidR="007C4997" w:rsidRPr="00721C5D">
        <w:rPr>
          <w:rFonts w:ascii="Times New Roman" w:hAnsi="Times New Roman" w:cs="Times New Roman"/>
          <w:color w:val="auto"/>
          <w:sz w:val="28"/>
          <w:szCs w:val="28"/>
        </w:rPr>
        <w:t xml:space="preserve"> </w:t>
      </w:r>
      <w:r w:rsidR="00F60F8D" w:rsidRPr="00721C5D">
        <w:rPr>
          <w:rFonts w:ascii="Times New Roman" w:hAnsi="Times New Roman" w:cs="Times New Roman"/>
          <w:color w:val="auto"/>
          <w:sz w:val="28"/>
          <w:szCs w:val="28"/>
        </w:rPr>
        <w:t xml:space="preserve">nghị quyết của Chính phủ, </w:t>
      </w:r>
      <w:r w:rsidR="00821080" w:rsidRPr="00721C5D">
        <w:rPr>
          <w:rFonts w:ascii="Times New Roman" w:hAnsi="Times New Roman" w:cs="Times New Roman"/>
          <w:b/>
          <w:bCs/>
          <w:color w:val="auto"/>
          <w:sz w:val="28"/>
          <w:szCs w:val="28"/>
        </w:rPr>
        <w:t>91</w:t>
      </w:r>
      <w:r w:rsidR="00F60F8D" w:rsidRPr="00721C5D">
        <w:rPr>
          <w:rFonts w:ascii="Times New Roman" w:hAnsi="Times New Roman" w:cs="Times New Roman"/>
          <w:color w:val="auto"/>
          <w:sz w:val="28"/>
          <w:szCs w:val="28"/>
        </w:rPr>
        <w:t xml:space="preserve"> quyết định của Thủ tướng Chính phủ</w:t>
      </w:r>
      <w:r w:rsidR="00E1625F" w:rsidRPr="00721C5D">
        <w:rPr>
          <w:rFonts w:ascii="Times New Roman" w:hAnsi="Times New Roman" w:cs="Times New Roman"/>
          <w:color w:val="auto"/>
          <w:sz w:val="28"/>
          <w:szCs w:val="28"/>
        </w:rPr>
        <w:t>.</w:t>
      </w:r>
      <w:r w:rsidR="00406E1A" w:rsidRPr="00721C5D">
        <w:rPr>
          <w:rFonts w:ascii="Times New Roman" w:hAnsi="Times New Roman" w:cs="Times New Roman"/>
          <w:color w:val="auto"/>
          <w:sz w:val="28"/>
          <w:szCs w:val="28"/>
        </w:rPr>
        <w:t xml:space="preserve"> </w:t>
      </w:r>
      <w:r w:rsidR="00B93E81" w:rsidRPr="00721C5D">
        <w:rPr>
          <w:rFonts w:ascii="Times New Roman" w:hAnsi="Times New Roman" w:cs="Times New Roman"/>
          <w:color w:val="auto"/>
          <w:sz w:val="28"/>
          <w:szCs w:val="28"/>
        </w:rPr>
        <w:t>Các</w:t>
      </w:r>
      <w:r w:rsidR="00406E1A" w:rsidRPr="00721C5D">
        <w:rPr>
          <w:rFonts w:ascii="Times New Roman" w:hAnsi="Times New Roman" w:cs="Times New Roman"/>
          <w:color w:val="auto"/>
          <w:sz w:val="28"/>
          <w:szCs w:val="28"/>
        </w:rPr>
        <w:t xml:space="preserve"> bộ, cơ quan ngang bộ đã ban hành </w:t>
      </w:r>
      <w:r w:rsidR="00F44A22" w:rsidRPr="00721C5D">
        <w:rPr>
          <w:rFonts w:ascii="Times New Roman" w:hAnsi="Times New Roman" w:cs="Times New Roman"/>
          <w:b/>
          <w:bCs/>
          <w:color w:val="auto"/>
          <w:sz w:val="28"/>
          <w:szCs w:val="28"/>
        </w:rPr>
        <w:t>1.125</w:t>
      </w:r>
      <w:r w:rsidR="00F44A22" w:rsidRPr="00721C5D">
        <w:rPr>
          <w:rFonts w:ascii="Times New Roman" w:hAnsi="Times New Roman" w:cs="Times New Roman"/>
          <w:color w:val="auto"/>
          <w:sz w:val="28"/>
          <w:szCs w:val="28"/>
        </w:rPr>
        <w:t xml:space="preserve"> </w:t>
      </w:r>
      <w:r w:rsidR="00406E1A" w:rsidRPr="00721C5D">
        <w:rPr>
          <w:rFonts w:ascii="Times New Roman" w:hAnsi="Times New Roman" w:cs="Times New Roman"/>
          <w:color w:val="auto"/>
          <w:sz w:val="28"/>
          <w:szCs w:val="28"/>
        </w:rPr>
        <w:t>thông tư</w:t>
      </w:r>
      <w:r w:rsidR="00854AF3" w:rsidRPr="00721C5D">
        <w:rPr>
          <w:rFonts w:ascii="Times New Roman" w:hAnsi="Times New Roman" w:cs="Times New Roman"/>
          <w:color w:val="auto"/>
          <w:sz w:val="28"/>
          <w:szCs w:val="28"/>
        </w:rPr>
        <w:t xml:space="preserve"> và </w:t>
      </w:r>
      <w:r w:rsidR="00D70725" w:rsidRPr="00721C5D">
        <w:rPr>
          <w:rFonts w:ascii="Times New Roman" w:hAnsi="Times New Roman" w:cs="Times New Roman"/>
          <w:color w:val="auto"/>
          <w:sz w:val="28"/>
          <w:szCs w:val="28"/>
        </w:rPr>
        <w:t>phối hợp với các cơ quan ban hành</w:t>
      </w:r>
      <w:r w:rsidR="00854AF3" w:rsidRPr="00721C5D">
        <w:rPr>
          <w:rFonts w:ascii="Times New Roman" w:hAnsi="Times New Roman" w:cs="Times New Roman"/>
          <w:color w:val="auto"/>
          <w:sz w:val="28"/>
          <w:szCs w:val="28"/>
        </w:rPr>
        <w:t xml:space="preserve"> </w:t>
      </w:r>
      <w:r w:rsidR="00D70725" w:rsidRPr="00721C5D">
        <w:rPr>
          <w:rFonts w:ascii="Times New Roman" w:hAnsi="Times New Roman" w:cs="Times New Roman"/>
          <w:color w:val="auto"/>
          <w:sz w:val="28"/>
          <w:szCs w:val="28"/>
        </w:rPr>
        <w:t>19 thông t</w:t>
      </w:r>
      <w:r w:rsidR="0031424A" w:rsidRPr="00721C5D">
        <w:rPr>
          <w:rFonts w:ascii="Times New Roman" w:hAnsi="Times New Roman" w:cs="Times New Roman"/>
          <w:color w:val="auto"/>
          <w:sz w:val="28"/>
          <w:szCs w:val="28"/>
        </w:rPr>
        <w:t>ư liên tịch</w:t>
      </w:r>
      <w:r w:rsidR="00B93E81" w:rsidRPr="00721C5D">
        <w:rPr>
          <w:rFonts w:ascii="Times New Roman" w:hAnsi="Times New Roman" w:cs="Times New Roman"/>
          <w:color w:val="auto"/>
          <w:sz w:val="28"/>
          <w:szCs w:val="28"/>
        </w:rPr>
        <w:t xml:space="preserve">. Về văn bản của chính quyền địa phương đã ban hành </w:t>
      </w:r>
      <w:r w:rsidR="008264C9" w:rsidRPr="00721C5D">
        <w:rPr>
          <w:rFonts w:ascii="Times New Roman" w:hAnsi="Times New Roman" w:cs="Times New Roman"/>
          <w:b/>
          <w:bCs/>
          <w:color w:val="auto"/>
          <w:sz w:val="28"/>
          <w:szCs w:val="28"/>
        </w:rPr>
        <w:t xml:space="preserve">1.768 </w:t>
      </w:r>
      <w:r w:rsidR="008264C9" w:rsidRPr="00721C5D">
        <w:rPr>
          <w:rFonts w:ascii="Times New Roman" w:hAnsi="Times New Roman" w:cs="Times New Roman"/>
          <w:color w:val="auto"/>
          <w:sz w:val="28"/>
          <w:szCs w:val="28"/>
        </w:rPr>
        <w:t xml:space="preserve">Nghị quyết của Hội đồng nhân dân cấp tỉnh; </w:t>
      </w:r>
      <w:r w:rsidR="008264C9" w:rsidRPr="00721C5D">
        <w:rPr>
          <w:rFonts w:ascii="Times New Roman" w:hAnsi="Times New Roman" w:cs="Times New Roman"/>
          <w:b/>
          <w:bCs/>
          <w:color w:val="auto"/>
          <w:sz w:val="28"/>
          <w:szCs w:val="28"/>
        </w:rPr>
        <w:t>4.169</w:t>
      </w:r>
      <w:r w:rsidR="000A074B" w:rsidRPr="00721C5D">
        <w:rPr>
          <w:rFonts w:ascii="Times New Roman" w:hAnsi="Times New Roman" w:cs="Times New Roman"/>
          <w:b/>
          <w:bCs/>
          <w:color w:val="auto"/>
          <w:sz w:val="28"/>
          <w:szCs w:val="28"/>
        </w:rPr>
        <w:t xml:space="preserve"> </w:t>
      </w:r>
      <w:r w:rsidR="008264C9" w:rsidRPr="00721C5D">
        <w:rPr>
          <w:rFonts w:ascii="Times New Roman" w:hAnsi="Times New Roman" w:cs="Times New Roman"/>
          <w:color w:val="auto"/>
          <w:sz w:val="28"/>
          <w:szCs w:val="28"/>
        </w:rPr>
        <w:t xml:space="preserve">Quyết định của Ủy ban nhân dân cấp tỉnh; </w:t>
      </w:r>
      <w:r w:rsidR="008264C9" w:rsidRPr="00721C5D">
        <w:rPr>
          <w:rFonts w:ascii="Times New Roman" w:hAnsi="Times New Roman" w:cs="Times New Roman"/>
          <w:b/>
          <w:bCs/>
          <w:color w:val="auto"/>
          <w:sz w:val="28"/>
          <w:szCs w:val="28"/>
        </w:rPr>
        <w:t>80</w:t>
      </w:r>
      <w:r w:rsidR="008264C9" w:rsidRPr="00721C5D">
        <w:rPr>
          <w:rFonts w:ascii="Times New Roman" w:hAnsi="Times New Roman" w:cs="Times New Roman"/>
          <w:color w:val="auto"/>
          <w:sz w:val="28"/>
          <w:szCs w:val="28"/>
        </w:rPr>
        <w:t xml:space="preserve"> quyết định của Chủ tịch Ủy ban</w:t>
      </w:r>
      <w:r w:rsidR="00406E1A" w:rsidRPr="00721C5D">
        <w:rPr>
          <w:rFonts w:ascii="Times New Roman" w:hAnsi="Times New Roman" w:cs="Times New Roman"/>
          <w:color w:val="auto"/>
          <w:sz w:val="28"/>
          <w:szCs w:val="28"/>
        </w:rPr>
        <w:t xml:space="preserve"> </w:t>
      </w:r>
      <w:r w:rsidR="008264C9" w:rsidRPr="00721C5D">
        <w:rPr>
          <w:rFonts w:ascii="Times New Roman" w:hAnsi="Times New Roman" w:cs="Times New Roman"/>
          <w:color w:val="auto"/>
          <w:sz w:val="28"/>
          <w:szCs w:val="28"/>
        </w:rPr>
        <w:t xml:space="preserve">nhân dân cấp tỉnh; </w:t>
      </w:r>
      <w:r w:rsidR="008264C9" w:rsidRPr="00721C5D">
        <w:rPr>
          <w:rFonts w:ascii="Times New Roman" w:hAnsi="Times New Roman" w:cs="Times New Roman"/>
          <w:b/>
          <w:bCs/>
          <w:color w:val="auto"/>
          <w:sz w:val="28"/>
          <w:szCs w:val="28"/>
        </w:rPr>
        <w:t xml:space="preserve">297 </w:t>
      </w:r>
      <w:r w:rsidR="008264C9" w:rsidRPr="00721C5D">
        <w:rPr>
          <w:rFonts w:ascii="Times New Roman" w:hAnsi="Times New Roman" w:cs="Times New Roman"/>
          <w:color w:val="auto"/>
          <w:sz w:val="28"/>
          <w:szCs w:val="28"/>
        </w:rPr>
        <w:t xml:space="preserve">Nghị quyết của Hội đồng nhân dân cấp xã và </w:t>
      </w:r>
      <w:r w:rsidR="008264C9" w:rsidRPr="00721C5D">
        <w:rPr>
          <w:rFonts w:ascii="Times New Roman" w:hAnsi="Times New Roman" w:cs="Times New Roman"/>
          <w:b/>
          <w:bCs/>
          <w:color w:val="auto"/>
          <w:sz w:val="28"/>
          <w:szCs w:val="28"/>
        </w:rPr>
        <w:t xml:space="preserve">1.198 </w:t>
      </w:r>
      <w:r w:rsidR="008264C9" w:rsidRPr="00721C5D">
        <w:rPr>
          <w:rFonts w:ascii="Times New Roman" w:hAnsi="Times New Roman" w:cs="Times New Roman"/>
          <w:color w:val="auto"/>
          <w:sz w:val="28"/>
          <w:szCs w:val="28"/>
        </w:rPr>
        <w:t xml:space="preserve">Quyết định của Ủy ban nhân dân cấp xã và một số ít VBQPPL của chính quyền </w:t>
      </w:r>
      <w:r w:rsidR="002B6806" w:rsidRPr="00721C5D">
        <w:rPr>
          <w:rFonts w:ascii="Times New Roman" w:hAnsi="Times New Roman" w:cs="Times New Roman"/>
          <w:color w:val="auto"/>
          <w:sz w:val="28"/>
          <w:szCs w:val="28"/>
        </w:rPr>
        <w:t xml:space="preserve">cấp huyện giai đoạn từ 01/4/2025 đến 30/6/2025. </w:t>
      </w:r>
    </w:p>
    <w:p w14:paraId="5924485E" w14:textId="4CC3D5EC" w:rsidR="00F626B6" w:rsidRPr="00721C5D" w:rsidRDefault="00B24196"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 xml:space="preserve">Trên cơ sở kết quả nghiên cứu Đề án </w:t>
      </w:r>
      <w:r w:rsidR="00423E50" w:rsidRPr="00721C5D">
        <w:rPr>
          <w:rFonts w:ascii="Times New Roman" w:hAnsi="Times New Roman" w:cs="Times New Roman"/>
          <w:color w:val="auto"/>
          <w:sz w:val="28"/>
          <w:szCs w:val="28"/>
        </w:rPr>
        <w:t xml:space="preserve">Hoàn thiện cấu trúc hệ thống pháp luật Việt Nam đáp ứng yêu cầu phát triển đất nước trong kỷ nguyên mới và Kết luận 09-KL/TW, </w:t>
      </w:r>
      <w:r w:rsidR="00D569E7" w:rsidRPr="00721C5D">
        <w:rPr>
          <w:rFonts w:ascii="Times New Roman" w:hAnsi="Times New Roman" w:cs="Times New Roman"/>
          <w:color w:val="auto"/>
          <w:sz w:val="28"/>
          <w:szCs w:val="28"/>
        </w:rPr>
        <w:t xml:space="preserve">thực tiễn hệ thống pháp luật hiện hành cho thấy </w:t>
      </w:r>
      <w:r w:rsidR="005A5E08" w:rsidRPr="00721C5D">
        <w:rPr>
          <w:rFonts w:ascii="Times New Roman" w:hAnsi="Times New Roman" w:cs="Times New Roman"/>
          <w:color w:val="auto"/>
          <w:sz w:val="28"/>
          <w:szCs w:val="28"/>
        </w:rPr>
        <w:t xml:space="preserve">còn nhiều tầng nấc, nhiều hình thức văn bản và nhiều chủ thể có thẩm quyền ban hành; </w:t>
      </w:r>
      <w:r w:rsidR="00B07251" w:rsidRPr="00721C5D">
        <w:rPr>
          <w:rFonts w:ascii="Times New Roman" w:hAnsi="Times New Roman" w:cs="Times New Roman"/>
          <w:color w:val="auto"/>
          <w:sz w:val="28"/>
          <w:szCs w:val="28"/>
        </w:rPr>
        <w:t xml:space="preserve">thứ bậc hiệu lực văn bản trong một số trường hợp </w:t>
      </w:r>
      <w:r w:rsidR="00A5134D" w:rsidRPr="00721C5D">
        <w:rPr>
          <w:rFonts w:ascii="Times New Roman" w:hAnsi="Times New Roman" w:cs="Times New Roman"/>
          <w:color w:val="auto"/>
          <w:sz w:val="28"/>
          <w:szCs w:val="28"/>
        </w:rPr>
        <w:t xml:space="preserve">còn khó xác định; </w:t>
      </w:r>
      <w:r w:rsidR="003B382D" w:rsidRPr="00721C5D">
        <w:rPr>
          <w:rFonts w:ascii="Times New Roman" w:hAnsi="Times New Roman" w:cs="Times New Roman"/>
          <w:color w:val="auto"/>
          <w:sz w:val="28"/>
          <w:szCs w:val="28"/>
        </w:rPr>
        <w:t xml:space="preserve">nhiều vấn đề cấp bách về đầu tư, quy hoạch, đất đai, tài chính, tổ chức bộ máy, phân cấp, phân quyền, thủ tục hành chính cần có cơ chế pháp lý linh hoạt để xử lý kịp thời; </w:t>
      </w:r>
      <w:r w:rsidR="003301B8" w:rsidRPr="00721C5D">
        <w:rPr>
          <w:rFonts w:ascii="Times New Roman" w:hAnsi="Times New Roman" w:cs="Times New Roman"/>
          <w:color w:val="auto"/>
          <w:sz w:val="28"/>
          <w:szCs w:val="28"/>
        </w:rPr>
        <w:t xml:space="preserve">quy trình xây dựng </w:t>
      </w:r>
      <w:r w:rsidR="00BA53AE" w:rsidRPr="00721C5D">
        <w:rPr>
          <w:rFonts w:ascii="Times New Roman" w:hAnsi="Times New Roman" w:cs="Times New Roman"/>
          <w:color w:val="auto"/>
          <w:sz w:val="28"/>
          <w:szCs w:val="28"/>
        </w:rPr>
        <w:t>cần tập trung hơn vào kết quả đề xuất chính sách, quy phạm cụ thể… Bên cạnh đó</w:t>
      </w:r>
      <w:r w:rsidR="001D7FD8" w:rsidRPr="00721C5D">
        <w:rPr>
          <w:rFonts w:ascii="Times New Roman" w:hAnsi="Times New Roman" w:cs="Times New Roman"/>
          <w:color w:val="auto"/>
          <w:sz w:val="28"/>
          <w:szCs w:val="28"/>
        </w:rPr>
        <w:t xml:space="preserve">, Luật Ban hành VBQPPL </w:t>
      </w:r>
      <w:r w:rsidR="00E944D3" w:rsidRPr="00721C5D">
        <w:rPr>
          <w:rFonts w:ascii="Times New Roman" w:hAnsi="Times New Roman" w:cs="Times New Roman"/>
          <w:color w:val="auto"/>
          <w:sz w:val="28"/>
          <w:szCs w:val="28"/>
        </w:rPr>
        <w:t>ch</w:t>
      </w:r>
      <w:r w:rsidR="000E49FC" w:rsidRPr="00721C5D">
        <w:rPr>
          <w:rFonts w:ascii="Times New Roman" w:hAnsi="Times New Roman" w:cs="Times New Roman"/>
          <w:color w:val="auto"/>
          <w:sz w:val="28"/>
          <w:szCs w:val="28"/>
        </w:rPr>
        <w:t xml:space="preserve">ủ yếu tập trung quy định về xây dựng và trình tự để ban hành VBQPPL mà chưa </w:t>
      </w:r>
      <w:r w:rsidR="00BB7389" w:rsidRPr="00721C5D">
        <w:rPr>
          <w:rFonts w:ascii="Times New Roman" w:hAnsi="Times New Roman" w:cs="Times New Roman"/>
          <w:color w:val="auto"/>
          <w:sz w:val="28"/>
          <w:szCs w:val="28"/>
        </w:rPr>
        <w:t xml:space="preserve">quy phạm hóa cụ thể hơn yêu cầu </w:t>
      </w:r>
      <w:r w:rsidR="00C40E4D" w:rsidRPr="00721C5D">
        <w:rPr>
          <w:rFonts w:ascii="Times New Roman" w:hAnsi="Times New Roman" w:cs="Times New Roman"/>
          <w:color w:val="auto"/>
          <w:sz w:val="28"/>
          <w:szCs w:val="28"/>
        </w:rPr>
        <w:t>gắn kết chặt chẽ giữa xây dựng pháp luật với tổ chức thi hành pháp luật</w:t>
      </w:r>
      <w:r w:rsidR="00BB7273" w:rsidRPr="00721C5D">
        <w:rPr>
          <w:rFonts w:ascii="Times New Roman" w:hAnsi="Times New Roman" w:cs="Times New Roman"/>
          <w:color w:val="auto"/>
          <w:sz w:val="28"/>
          <w:szCs w:val="28"/>
        </w:rPr>
        <w:t>.</w:t>
      </w:r>
      <w:r w:rsidR="00F626B6" w:rsidRPr="00721C5D">
        <w:rPr>
          <w:rFonts w:ascii="Times New Roman" w:hAnsi="Times New Roman" w:cs="Times New Roman"/>
          <w:color w:val="auto"/>
          <w:sz w:val="28"/>
          <w:szCs w:val="28"/>
        </w:rPr>
        <w:t xml:space="preserve"> Qua quá trình triển khai thi hành, trước yêu cầu phát triển đất nước trong giai đoạn mới, một số vấn đề thực tiễn tiếp tục đặt ra cần được nghiên cứu, hoàn thiện ở tầm luật.</w:t>
      </w:r>
    </w:p>
    <w:p w14:paraId="086DAE59" w14:textId="48A69A1F" w:rsidR="00197749" w:rsidRPr="00721C5D" w:rsidRDefault="00856C7C"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Từ cơ sở chính trị, pháp lý và những vấn đề thực tiễn nêu trên, việc xây dựng chính sách của Luật về văn bản quy phạm pháp luật thay thế Luật Ban hành VBQPPL là cần thiết nhằm tiếp tục đổi mới công tác xây dựng và thi hành pháp luật; hoàn thiện cấu trúc hệ thống văn bản quy phạm pháp luật theo hướng tinh gọn, dễ tiếp cận; nâng cao năng lực phản ứng chính sách; xử lý kịp thời khó khăn, vướng mắc do quy định pháp luật; gắn kết chặt chẽ giữa xây dựng pháp luật với tổ chức thi hành pháp luật; tạo nền tảng pháp lý để đưa pháp luật trở thành lợi thế cạnh tranh, phục vụ yêu cầu phát triển nhanh, bền vững của đất nước trong kỷ nguyên mới.</w:t>
      </w:r>
    </w:p>
    <w:p w14:paraId="30C9FA72" w14:textId="77777777" w:rsidR="00F32F87" w:rsidRPr="00721C5D" w:rsidRDefault="00F32F87" w:rsidP="00474C81">
      <w:pPr>
        <w:pStyle w:val="Heading1"/>
        <w:spacing w:before="240" w:after="0"/>
        <w:rPr>
          <w:rFonts w:ascii="Times New Roman" w:hAnsi="Times New Roman" w:cs="Times New Roman"/>
        </w:rPr>
      </w:pPr>
      <w:r w:rsidRPr="00721C5D">
        <w:rPr>
          <w:rFonts w:ascii="Times New Roman" w:hAnsi="Times New Roman" w:cs="Times New Roman"/>
        </w:rPr>
        <w:t>II. MỤC ĐÍCH, QUAN ĐIỂM XÂY DỰNG</w:t>
      </w:r>
      <w:r w:rsidRPr="00721C5D">
        <w:rPr>
          <w:rFonts w:ascii="Times New Roman" w:hAnsi="Times New Roman" w:cs="Times New Roman"/>
          <w:i/>
        </w:rPr>
        <w:t xml:space="preserve"> </w:t>
      </w:r>
      <w:r w:rsidRPr="00721C5D">
        <w:rPr>
          <w:rFonts w:ascii="Times New Roman" w:hAnsi="Times New Roman" w:cs="Times New Roman"/>
        </w:rPr>
        <w:t>CHÍNH SÁCH</w:t>
      </w:r>
    </w:p>
    <w:p w14:paraId="2D005D8A" w14:textId="575ACF31" w:rsidR="00B6064B" w:rsidRPr="00721C5D" w:rsidRDefault="00B6064B" w:rsidP="00474C81">
      <w:pPr>
        <w:pStyle w:val="Heading1"/>
        <w:spacing w:before="240" w:after="0"/>
        <w:rPr>
          <w:rFonts w:ascii="Times New Roman" w:hAnsi="Times New Roman" w:cs="Times New Roman"/>
        </w:rPr>
      </w:pPr>
      <w:r w:rsidRPr="00721C5D">
        <w:rPr>
          <w:rFonts w:ascii="Times New Roman" w:hAnsi="Times New Roman" w:cs="Times New Roman"/>
        </w:rPr>
        <w:t>1. Mục đích</w:t>
      </w:r>
    </w:p>
    <w:p w14:paraId="6A6280C3" w14:textId="499387A0" w:rsidR="000E1684" w:rsidRPr="00721C5D" w:rsidRDefault="000E1684" w:rsidP="00474C81">
      <w:pPr>
        <w:tabs>
          <w:tab w:val="right" w:leader="dot" w:pos="7920"/>
        </w:tabs>
        <w:spacing w:before="240" w:line="340" w:lineRule="exact"/>
        <w:ind w:firstLine="567"/>
        <w:jc w:val="both"/>
        <w:rPr>
          <w:rFonts w:ascii="Times New Roman" w:hAnsi="Times New Roman" w:cs="Times New Roman"/>
          <w:bCs/>
          <w:color w:val="auto"/>
          <w:sz w:val="28"/>
          <w:szCs w:val="28"/>
        </w:rPr>
      </w:pPr>
      <w:r w:rsidRPr="00721C5D">
        <w:rPr>
          <w:rFonts w:ascii="Times New Roman" w:hAnsi="Times New Roman" w:cs="Times New Roman"/>
          <w:bCs/>
          <w:color w:val="auto"/>
          <w:sz w:val="28"/>
          <w:szCs w:val="28"/>
        </w:rPr>
        <w:t xml:space="preserve">Xây dựng </w:t>
      </w:r>
      <w:r w:rsidR="00E26AE1" w:rsidRPr="00721C5D">
        <w:rPr>
          <w:rFonts w:ascii="Times New Roman" w:hAnsi="Times New Roman" w:cs="Times New Roman"/>
          <w:bCs/>
          <w:color w:val="auto"/>
          <w:sz w:val="28"/>
          <w:szCs w:val="28"/>
        </w:rPr>
        <w:t xml:space="preserve">chính sách </w:t>
      </w:r>
      <w:r w:rsidR="003D53EF" w:rsidRPr="00721C5D">
        <w:rPr>
          <w:rFonts w:ascii="Times New Roman" w:hAnsi="Times New Roman" w:cs="Times New Roman"/>
          <w:bCs/>
          <w:color w:val="auto"/>
          <w:sz w:val="28"/>
          <w:szCs w:val="28"/>
        </w:rPr>
        <w:t xml:space="preserve">làm </w:t>
      </w:r>
      <w:r w:rsidR="00430949" w:rsidRPr="00721C5D">
        <w:rPr>
          <w:rFonts w:ascii="Times New Roman" w:hAnsi="Times New Roman" w:cs="Times New Roman"/>
          <w:bCs/>
          <w:color w:val="auto"/>
          <w:sz w:val="28"/>
          <w:szCs w:val="28"/>
        </w:rPr>
        <w:t xml:space="preserve">cơ sở </w:t>
      </w:r>
      <w:r w:rsidR="003D53EF" w:rsidRPr="00721C5D">
        <w:rPr>
          <w:rFonts w:ascii="Times New Roman" w:hAnsi="Times New Roman" w:cs="Times New Roman"/>
          <w:bCs/>
          <w:color w:val="auto"/>
          <w:sz w:val="28"/>
          <w:szCs w:val="28"/>
        </w:rPr>
        <w:t xml:space="preserve">cho việc </w:t>
      </w:r>
      <w:r w:rsidR="00CC1F8C" w:rsidRPr="00721C5D">
        <w:rPr>
          <w:rFonts w:ascii="Times New Roman" w:hAnsi="Times New Roman" w:cs="Times New Roman"/>
          <w:bCs/>
          <w:color w:val="auto"/>
          <w:sz w:val="28"/>
          <w:szCs w:val="28"/>
        </w:rPr>
        <w:t xml:space="preserve">xây dựng Luật về văn bản quy phạm pháp luật </w:t>
      </w:r>
      <w:r w:rsidR="00677C66" w:rsidRPr="00721C5D">
        <w:rPr>
          <w:rFonts w:ascii="Times New Roman" w:hAnsi="Times New Roman" w:cs="Times New Roman"/>
          <w:bCs/>
          <w:color w:val="auto"/>
          <w:sz w:val="28"/>
          <w:szCs w:val="28"/>
        </w:rPr>
        <w:t xml:space="preserve">thể chế hóa chủ trương của Đảng về hoàn thiện </w:t>
      </w:r>
      <w:r w:rsidRPr="00721C5D">
        <w:rPr>
          <w:rFonts w:ascii="Times New Roman" w:hAnsi="Times New Roman" w:cs="Times New Roman"/>
          <w:bCs/>
          <w:color w:val="auto"/>
          <w:sz w:val="28"/>
          <w:szCs w:val="28"/>
        </w:rPr>
        <w:t>cấu trúc hệ thống pháp luật tinh gọn, bảo đảm thống nhất, đồng bộ, tăng tính ổn định, dễ tiếp cận cho người dân, doanh nghiệp</w:t>
      </w:r>
      <w:r w:rsidR="00577A32" w:rsidRPr="00721C5D">
        <w:rPr>
          <w:rFonts w:ascii="Times New Roman" w:hAnsi="Times New Roman" w:cs="Times New Roman"/>
          <w:bCs/>
          <w:color w:val="auto"/>
          <w:sz w:val="28"/>
          <w:szCs w:val="28"/>
        </w:rPr>
        <w:t xml:space="preserve">; </w:t>
      </w:r>
      <w:r w:rsidR="00207FB2" w:rsidRPr="00721C5D">
        <w:rPr>
          <w:rFonts w:ascii="Times New Roman" w:hAnsi="Times New Roman" w:cs="Times New Roman"/>
          <w:bCs/>
          <w:color w:val="auto"/>
          <w:sz w:val="28"/>
          <w:szCs w:val="28"/>
        </w:rPr>
        <w:t>tiếp tục h</w:t>
      </w:r>
      <w:r w:rsidRPr="00721C5D">
        <w:rPr>
          <w:rFonts w:ascii="Times New Roman" w:hAnsi="Times New Roman" w:cs="Times New Roman"/>
          <w:bCs/>
          <w:color w:val="auto"/>
          <w:sz w:val="28"/>
          <w:szCs w:val="28"/>
        </w:rPr>
        <w:t xml:space="preserve">oàn thiện khuôn khổ pháp lý về quy trình xây </w:t>
      </w:r>
      <w:r w:rsidRPr="00721C5D">
        <w:rPr>
          <w:rFonts w:ascii="Times New Roman" w:hAnsi="Times New Roman" w:cs="Times New Roman"/>
          <w:bCs/>
          <w:color w:val="auto"/>
          <w:sz w:val="28"/>
          <w:szCs w:val="28"/>
        </w:rPr>
        <w:lastRenderedPageBreak/>
        <w:t>dựng, ban hành văn bản quy phạm pháp luật</w:t>
      </w:r>
      <w:r w:rsidR="0089305D" w:rsidRPr="00847B74">
        <w:rPr>
          <w:rFonts w:ascii="Times New Roman" w:hAnsi="Times New Roman" w:cs="Times New Roman"/>
          <w:bCs/>
          <w:color w:val="auto"/>
          <w:sz w:val="28"/>
          <w:szCs w:val="28"/>
        </w:rPr>
        <w:t xml:space="preserve"> gắn với tổ chức thi hành pháp luật</w:t>
      </w:r>
      <w:r w:rsidRPr="00721C5D">
        <w:rPr>
          <w:rFonts w:ascii="Times New Roman" w:hAnsi="Times New Roman" w:cs="Times New Roman"/>
          <w:bCs/>
          <w:color w:val="auto"/>
          <w:sz w:val="28"/>
          <w:szCs w:val="28"/>
        </w:rPr>
        <w:t xml:space="preserve">, đưa pháp luật trở thành “lợi thế cạnh tranh quốc gia” và thúc đẩy “kiến tạo phát triển”, đáp ứng yêu cầu phát triển đất nước trong kỷ nguyên mới. </w:t>
      </w:r>
    </w:p>
    <w:p w14:paraId="05B7F889" w14:textId="22707CAE" w:rsidR="00B6064B" w:rsidRPr="00721C5D" w:rsidRDefault="00B6064B" w:rsidP="00474C81">
      <w:pPr>
        <w:pStyle w:val="Heading1"/>
        <w:spacing w:before="240" w:after="0"/>
        <w:rPr>
          <w:rFonts w:ascii="Times New Roman" w:hAnsi="Times New Roman" w:cs="Times New Roman"/>
        </w:rPr>
      </w:pPr>
      <w:r w:rsidRPr="00721C5D">
        <w:rPr>
          <w:rFonts w:ascii="Times New Roman" w:hAnsi="Times New Roman" w:cs="Times New Roman"/>
        </w:rPr>
        <w:t>2. Quan điểm</w:t>
      </w:r>
      <w:r w:rsidR="0094286E" w:rsidRPr="00721C5D">
        <w:rPr>
          <w:rFonts w:ascii="Times New Roman" w:hAnsi="Times New Roman" w:cs="Times New Roman"/>
        </w:rPr>
        <w:t xml:space="preserve"> xây dựng</w:t>
      </w:r>
    </w:p>
    <w:p w14:paraId="271B4F41" w14:textId="3086FABB" w:rsidR="00A7628A" w:rsidRPr="00721C5D" w:rsidRDefault="00597412" w:rsidP="00474C81">
      <w:pPr>
        <w:tabs>
          <w:tab w:val="right" w:leader="dot" w:pos="7920"/>
        </w:tabs>
        <w:spacing w:before="240" w:line="340" w:lineRule="exact"/>
        <w:ind w:firstLine="567"/>
        <w:jc w:val="both"/>
        <w:rPr>
          <w:rFonts w:ascii="Times New Roman" w:hAnsi="Times New Roman" w:cs="Times New Roman"/>
          <w:bCs/>
          <w:color w:val="auto"/>
          <w:sz w:val="28"/>
          <w:szCs w:val="28"/>
        </w:rPr>
      </w:pPr>
      <w:r w:rsidRPr="00721C5D">
        <w:rPr>
          <w:rFonts w:ascii="Times New Roman" w:hAnsi="Times New Roman" w:cs="Times New Roman"/>
          <w:bCs/>
          <w:color w:val="auto"/>
          <w:sz w:val="28"/>
          <w:szCs w:val="28"/>
        </w:rPr>
        <w:t>- Bảo đảm sự lãnh đạo của Đảng đối với công tác xây dựng pháp luật; thể chế hóa kịp thời, đúng và đầy đủ chủ trương, đường lối của Đảng</w:t>
      </w:r>
      <w:r w:rsidR="00846B9A" w:rsidRPr="00721C5D">
        <w:rPr>
          <w:rFonts w:ascii="Times New Roman" w:hAnsi="Times New Roman" w:cs="Times New Roman"/>
          <w:bCs/>
          <w:color w:val="auto"/>
          <w:sz w:val="28"/>
          <w:szCs w:val="28"/>
        </w:rPr>
        <w:t>.</w:t>
      </w:r>
    </w:p>
    <w:p w14:paraId="4D0C343E" w14:textId="7367A1DB" w:rsidR="00846B9A" w:rsidRPr="00721C5D" w:rsidRDefault="00846B9A" w:rsidP="00474C81">
      <w:pPr>
        <w:tabs>
          <w:tab w:val="right" w:leader="dot" w:pos="7920"/>
        </w:tabs>
        <w:spacing w:before="240" w:line="340" w:lineRule="exact"/>
        <w:ind w:firstLine="567"/>
        <w:jc w:val="both"/>
        <w:rPr>
          <w:rFonts w:ascii="Times New Roman" w:hAnsi="Times New Roman" w:cs="Times New Roman"/>
          <w:bCs/>
          <w:color w:val="auto"/>
          <w:sz w:val="28"/>
          <w:szCs w:val="28"/>
        </w:rPr>
      </w:pPr>
      <w:r w:rsidRPr="00721C5D">
        <w:rPr>
          <w:rFonts w:ascii="Times New Roman" w:hAnsi="Times New Roman" w:cs="Times New Roman"/>
          <w:bCs/>
          <w:color w:val="auto"/>
          <w:sz w:val="28"/>
          <w:szCs w:val="28"/>
        </w:rPr>
        <w:t xml:space="preserve">- </w:t>
      </w:r>
      <w:r w:rsidR="001D42EA" w:rsidRPr="00721C5D">
        <w:rPr>
          <w:rFonts w:ascii="Times New Roman" w:hAnsi="Times New Roman" w:cs="Times New Roman"/>
          <w:bCs/>
          <w:color w:val="auto"/>
          <w:sz w:val="28"/>
          <w:szCs w:val="28"/>
        </w:rPr>
        <w:t>Bảo đảm sự phù hợp với quy định của Hiến pháp năm 2013, sửa đổi, bổ sung năm 2025 và tính đồng bộ, thống nhất với hệ thống pháp luật, nhất là quy định của các luật về tổ chức như Luật Tổ chức Quốc hội, Luật Tổ chức Chính phủ, Luật Tổ chức chính quyền địa phương.</w:t>
      </w:r>
    </w:p>
    <w:p w14:paraId="637BFDF8" w14:textId="3798A2D6" w:rsidR="0063458E" w:rsidRPr="00721C5D" w:rsidRDefault="001D42EA" w:rsidP="00474C81">
      <w:pPr>
        <w:tabs>
          <w:tab w:val="right" w:leader="dot" w:pos="7920"/>
        </w:tabs>
        <w:spacing w:before="240" w:line="340" w:lineRule="exact"/>
        <w:ind w:firstLine="567"/>
        <w:jc w:val="both"/>
        <w:rPr>
          <w:rFonts w:ascii="Times New Roman" w:hAnsi="Times New Roman" w:cs="Times New Roman"/>
          <w:bCs/>
          <w:color w:val="auto"/>
          <w:sz w:val="28"/>
          <w:szCs w:val="28"/>
        </w:rPr>
      </w:pPr>
      <w:r w:rsidRPr="00721C5D">
        <w:rPr>
          <w:rFonts w:ascii="Times New Roman" w:hAnsi="Times New Roman" w:cs="Times New Roman"/>
          <w:bCs/>
          <w:color w:val="auto"/>
          <w:sz w:val="28"/>
          <w:szCs w:val="28"/>
        </w:rPr>
        <w:t xml:space="preserve">- </w:t>
      </w:r>
      <w:r w:rsidR="0063458E" w:rsidRPr="00721C5D">
        <w:rPr>
          <w:rFonts w:ascii="Times New Roman" w:hAnsi="Times New Roman" w:cs="Times New Roman"/>
          <w:bCs/>
          <w:color w:val="auto"/>
          <w:sz w:val="28"/>
          <w:szCs w:val="28"/>
        </w:rPr>
        <w:t>Kế thừa tối đa những quy định đang phù hợp, được thực tiễn kiểm nghiệm, vận hành ổn định, hiệu quả trong quá trình xây dựng, ban hành và tổ chức thi hành văn bản quy phạm pháp luật.</w:t>
      </w:r>
    </w:p>
    <w:p w14:paraId="05AD798D" w14:textId="6D78B8A4" w:rsidR="001D42EA" w:rsidRPr="00721C5D" w:rsidRDefault="0063458E" w:rsidP="00474C81">
      <w:pPr>
        <w:tabs>
          <w:tab w:val="right" w:leader="dot" w:pos="7920"/>
        </w:tabs>
        <w:spacing w:before="240" w:line="340" w:lineRule="exact"/>
        <w:ind w:firstLine="567"/>
        <w:jc w:val="both"/>
        <w:rPr>
          <w:rFonts w:ascii="Times New Roman" w:hAnsi="Times New Roman" w:cs="Times New Roman"/>
          <w:bCs/>
          <w:color w:val="auto"/>
          <w:sz w:val="28"/>
          <w:szCs w:val="28"/>
        </w:rPr>
      </w:pPr>
      <w:r w:rsidRPr="00721C5D">
        <w:rPr>
          <w:rFonts w:ascii="Times New Roman" w:hAnsi="Times New Roman" w:cs="Times New Roman"/>
          <w:bCs/>
          <w:color w:val="auto"/>
          <w:sz w:val="28"/>
          <w:szCs w:val="28"/>
        </w:rPr>
        <w:t xml:space="preserve">- </w:t>
      </w:r>
      <w:r w:rsidR="00C01B83" w:rsidRPr="00721C5D">
        <w:rPr>
          <w:rFonts w:ascii="Times New Roman" w:hAnsi="Times New Roman" w:cs="Times New Roman"/>
          <w:bCs/>
          <w:color w:val="auto"/>
          <w:sz w:val="28"/>
          <w:szCs w:val="28"/>
        </w:rPr>
        <w:t>Phát huy tính năng động, sáng tạo, tích cực gắn với vai trò, trách nhiệm của các chủ thể, nâng cao năng lực phản ứng chính sách, xử lý các vấn đề cấp bách phát sinh từ thực tiễn, đặc biệt là Chính phủ</w:t>
      </w:r>
      <w:r w:rsidR="00247018" w:rsidRPr="00721C5D">
        <w:rPr>
          <w:rFonts w:ascii="Times New Roman" w:hAnsi="Times New Roman" w:cs="Times New Roman"/>
          <w:bCs/>
          <w:color w:val="auto"/>
          <w:sz w:val="28"/>
          <w:szCs w:val="28"/>
        </w:rPr>
        <w:t>.</w:t>
      </w:r>
    </w:p>
    <w:p w14:paraId="44AABA99" w14:textId="40827028" w:rsidR="00247018" w:rsidRPr="00721C5D" w:rsidRDefault="00247018" w:rsidP="00474C81">
      <w:pPr>
        <w:tabs>
          <w:tab w:val="right" w:leader="dot" w:pos="7920"/>
        </w:tabs>
        <w:spacing w:before="240" w:line="340" w:lineRule="exact"/>
        <w:ind w:firstLine="567"/>
        <w:jc w:val="both"/>
        <w:rPr>
          <w:rFonts w:ascii="Times New Roman" w:hAnsi="Times New Roman" w:cs="Times New Roman"/>
          <w:bCs/>
          <w:color w:val="auto"/>
          <w:sz w:val="28"/>
          <w:szCs w:val="28"/>
        </w:rPr>
      </w:pPr>
      <w:r w:rsidRPr="00721C5D">
        <w:rPr>
          <w:rFonts w:ascii="Times New Roman" w:hAnsi="Times New Roman" w:cs="Times New Roman"/>
          <w:bCs/>
          <w:color w:val="auto"/>
          <w:sz w:val="28"/>
          <w:szCs w:val="28"/>
        </w:rPr>
        <w:t xml:space="preserve">- Nghiên cứu đổi mới các khâu mang tính quyết định đến chất lượng và tiến độ xây dựng pháp luật, bảo đảm khoa học, hiệu quả, </w:t>
      </w:r>
      <w:r w:rsidR="00D8588B" w:rsidRPr="00721C5D">
        <w:rPr>
          <w:rFonts w:ascii="Times New Roman" w:hAnsi="Times New Roman" w:cs="Times New Roman"/>
          <w:bCs/>
          <w:color w:val="auto"/>
          <w:sz w:val="28"/>
          <w:szCs w:val="28"/>
        </w:rPr>
        <w:t>kịp thời</w:t>
      </w:r>
      <w:r w:rsidRPr="00721C5D">
        <w:rPr>
          <w:rFonts w:ascii="Times New Roman" w:hAnsi="Times New Roman" w:cs="Times New Roman"/>
          <w:bCs/>
          <w:color w:val="auto"/>
          <w:sz w:val="28"/>
          <w:szCs w:val="28"/>
        </w:rPr>
        <w:t xml:space="preserve"> giải quyết được những “điểm nghẽn”;</w:t>
      </w:r>
      <w:r w:rsidR="00B64189" w:rsidRPr="00721C5D">
        <w:rPr>
          <w:rFonts w:ascii="Times New Roman" w:hAnsi="Times New Roman" w:cs="Times New Roman"/>
          <w:bCs/>
          <w:color w:val="auto"/>
          <w:sz w:val="28"/>
          <w:szCs w:val="28"/>
        </w:rPr>
        <w:t xml:space="preserve"> tiếp tục phát huy, bảo đảm dân chủ trên cơ sở tăng cường thu hút sự tham gia rộng rãi</w:t>
      </w:r>
      <w:r w:rsidR="00286C3F" w:rsidRPr="00721C5D">
        <w:rPr>
          <w:rFonts w:ascii="Times New Roman" w:hAnsi="Times New Roman" w:cs="Times New Roman"/>
          <w:bCs/>
          <w:color w:val="auto"/>
          <w:sz w:val="28"/>
          <w:szCs w:val="28"/>
        </w:rPr>
        <w:t xml:space="preserve"> của Nhân dân, </w:t>
      </w:r>
      <w:r w:rsidR="00A81B38" w:rsidRPr="00721C5D">
        <w:rPr>
          <w:rFonts w:ascii="Times New Roman" w:hAnsi="Times New Roman" w:cs="Times New Roman"/>
          <w:bCs/>
          <w:color w:val="auto"/>
          <w:sz w:val="28"/>
          <w:szCs w:val="28"/>
        </w:rPr>
        <w:t>chuyên gia, nhà khoa học</w:t>
      </w:r>
      <w:r w:rsidR="00CF5217" w:rsidRPr="00721C5D">
        <w:rPr>
          <w:rFonts w:ascii="Times New Roman" w:hAnsi="Times New Roman" w:cs="Times New Roman"/>
          <w:bCs/>
          <w:color w:val="auto"/>
          <w:sz w:val="28"/>
          <w:szCs w:val="28"/>
        </w:rPr>
        <w:t>, người làm công tác thực tiễn trong quá trình xây dựng pháp luật</w:t>
      </w:r>
      <w:r w:rsidR="004C7CEF" w:rsidRPr="00721C5D">
        <w:rPr>
          <w:rFonts w:ascii="Times New Roman" w:hAnsi="Times New Roman" w:cs="Times New Roman"/>
          <w:bCs/>
          <w:color w:val="auto"/>
          <w:sz w:val="28"/>
          <w:szCs w:val="28"/>
        </w:rPr>
        <w:t>.</w:t>
      </w:r>
    </w:p>
    <w:p w14:paraId="6EDC1262" w14:textId="55D5AEFA" w:rsidR="00FB5CC6" w:rsidRPr="00721C5D" w:rsidRDefault="000B56E0" w:rsidP="00474C81">
      <w:pPr>
        <w:tabs>
          <w:tab w:val="right" w:leader="dot" w:pos="7920"/>
        </w:tabs>
        <w:spacing w:before="240" w:line="340" w:lineRule="exact"/>
        <w:ind w:firstLine="567"/>
        <w:jc w:val="both"/>
        <w:rPr>
          <w:rFonts w:ascii="Times New Roman" w:hAnsi="Times New Roman" w:cs="Times New Roman"/>
          <w:bCs/>
          <w:color w:val="auto"/>
          <w:sz w:val="28"/>
          <w:szCs w:val="28"/>
        </w:rPr>
      </w:pPr>
      <w:r w:rsidRPr="00721C5D">
        <w:rPr>
          <w:rFonts w:ascii="Times New Roman" w:hAnsi="Times New Roman" w:cs="Times New Roman"/>
          <w:bCs/>
          <w:color w:val="auto"/>
          <w:sz w:val="28"/>
          <w:szCs w:val="28"/>
        </w:rPr>
        <w:t>- Bảo đảm tôn trọng pháp luật quốc tế; tính tương thích với các điều ước quốc tế mà Việt Nam là thành viên; kịp thời thích ứng với những biến chuyển nhanh trong hội nhập quốc tế</w:t>
      </w:r>
      <w:r w:rsidR="00FC26C7" w:rsidRPr="00721C5D">
        <w:rPr>
          <w:rFonts w:ascii="Times New Roman" w:hAnsi="Times New Roman" w:cs="Times New Roman"/>
          <w:bCs/>
          <w:color w:val="auto"/>
          <w:sz w:val="28"/>
          <w:szCs w:val="28"/>
        </w:rPr>
        <w:t>.</w:t>
      </w:r>
    </w:p>
    <w:p w14:paraId="4F99AA79" w14:textId="77777777" w:rsidR="00F32F87" w:rsidRPr="00721C5D" w:rsidRDefault="00F32F87" w:rsidP="00474C81">
      <w:pPr>
        <w:pStyle w:val="Heading1"/>
        <w:spacing w:before="240" w:after="0"/>
        <w:rPr>
          <w:rFonts w:ascii="Times New Roman" w:hAnsi="Times New Roman" w:cs="Times New Roman"/>
        </w:rPr>
      </w:pPr>
      <w:r w:rsidRPr="00721C5D">
        <w:rPr>
          <w:rFonts w:ascii="Times New Roman" w:hAnsi="Times New Roman" w:cs="Times New Roman"/>
        </w:rPr>
        <w:t>III. PHẠM VI, ĐỐI TƯỢNG ÁP DỤNG CỦA CHÍNH SÁCH</w:t>
      </w:r>
    </w:p>
    <w:p w14:paraId="4B521B69" w14:textId="4D21ED6C" w:rsidR="0027220C" w:rsidRPr="00721C5D" w:rsidRDefault="0027220C" w:rsidP="00474C81">
      <w:pPr>
        <w:pStyle w:val="Heading1"/>
        <w:spacing w:before="240" w:after="0"/>
        <w:rPr>
          <w:rFonts w:ascii="Times New Roman" w:hAnsi="Times New Roman" w:cs="Times New Roman"/>
        </w:rPr>
      </w:pPr>
      <w:r w:rsidRPr="00721C5D">
        <w:rPr>
          <w:rFonts w:ascii="Times New Roman" w:hAnsi="Times New Roman" w:cs="Times New Roman"/>
        </w:rPr>
        <w:t>1. Phạm vi áp dụng</w:t>
      </w:r>
    </w:p>
    <w:p w14:paraId="2412995D" w14:textId="0FF29056" w:rsidR="007F1B59" w:rsidRPr="00721C5D" w:rsidRDefault="004B33B6" w:rsidP="00474C81">
      <w:pPr>
        <w:tabs>
          <w:tab w:val="right" w:leader="dot" w:pos="7920"/>
        </w:tabs>
        <w:spacing w:before="240" w:line="340" w:lineRule="exact"/>
        <w:ind w:firstLine="567"/>
        <w:jc w:val="both"/>
        <w:rPr>
          <w:rFonts w:ascii="Times New Roman" w:hAnsi="Times New Roman" w:cs="Times New Roman"/>
          <w:bCs/>
          <w:color w:val="auto"/>
          <w:sz w:val="28"/>
          <w:szCs w:val="28"/>
        </w:rPr>
      </w:pPr>
      <w:r w:rsidRPr="00721C5D">
        <w:rPr>
          <w:rFonts w:ascii="Times New Roman" w:hAnsi="Times New Roman" w:cs="Times New Roman"/>
          <w:bCs/>
          <w:color w:val="auto"/>
          <w:sz w:val="28"/>
          <w:szCs w:val="28"/>
        </w:rPr>
        <w:t xml:space="preserve">Bên cạnh việc </w:t>
      </w:r>
      <w:r w:rsidR="007F1B59" w:rsidRPr="00721C5D">
        <w:rPr>
          <w:rFonts w:ascii="Times New Roman" w:hAnsi="Times New Roman" w:cs="Times New Roman"/>
          <w:bCs/>
          <w:color w:val="auto"/>
          <w:sz w:val="28"/>
          <w:szCs w:val="28"/>
        </w:rPr>
        <w:t xml:space="preserve">kế thừa </w:t>
      </w:r>
      <w:r w:rsidR="00B30C78" w:rsidRPr="00721C5D">
        <w:rPr>
          <w:rFonts w:ascii="Times New Roman" w:hAnsi="Times New Roman" w:cs="Times New Roman"/>
          <w:bCs/>
          <w:color w:val="auto"/>
          <w:sz w:val="28"/>
          <w:szCs w:val="28"/>
        </w:rPr>
        <w:t>các chính sách của pháp luật</w:t>
      </w:r>
      <w:r w:rsidR="007F1B59" w:rsidRPr="00721C5D">
        <w:rPr>
          <w:rFonts w:ascii="Times New Roman" w:hAnsi="Times New Roman" w:cs="Times New Roman"/>
          <w:bCs/>
          <w:color w:val="auto"/>
          <w:sz w:val="28"/>
          <w:szCs w:val="28"/>
        </w:rPr>
        <w:t xml:space="preserve"> hiện hành</w:t>
      </w:r>
      <w:r w:rsidR="005F0277" w:rsidRPr="00721C5D">
        <w:rPr>
          <w:rFonts w:ascii="Times New Roman" w:hAnsi="Times New Roman" w:cs="Times New Roman"/>
          <w:bCs/>
          <w:color w:val="auto"/>
          <w:sz w:val="28"/>
          <w:szCs w:val="28"/>
        </w:rPr>
        <w:t xml:space="preserve"> về</w:t>
      </w:r>
      <w:r w:rsidR="007F1B59" w:rsidRPr="00721C5D">
        <w:rPr>
          <w:rFonts w:ascii="Times New Roman" w:hAnsi="Times New Roman" w:cs="Times New Roman"/>
          <w:bCs/>
          <w:color w:val="auto"/>
          <w:sz w:val="28"/>
          <w:szCs w:val="28"/>
        </w:rPr>
        <w:t xml:space="preserve"> </w:t>
      </w:r>
      <w:r w:rsidR="003A41A8" w:rsidRPr="00721C5D">
        <w:rPr>
          <w:rFonts w:ascii="Times New Roman" w:hAnsi="Times New Roman" w:cs="Times New Roman"/>
          <w:bCs/>
          <w:color w:val="auto"/>
          <w:sz w:val="28"/>
          <w:szCs w:val="28"/>
        </w:rPr>
        <w:t>trình tự, thủ tục ban hành văn bản quy phạm pháp luật và các nội dung đã</w:t>
      </w:r>
      <w:r w:rsidR="00F40799" w:rsidRPr="00721C5D">
        <w:rPr>
          <w:rFonts w:ascii="Times New Roman" w:hAnsi="Times New Roman" w:cs="Times New Roman"/>
          <w:bCs/>
          <w:color w:val="auto"/>
          <w:sz w:val="28"/>
          <w:szCs w:val="28"/>
        </w:rPr>
        <w:t xml:space="preserve"> được đánh giá là phù hợp với yêu cầu của công tác xây dựng, ban hành và tổ chức thi hành văn bản </w:t>
      </w:r>
      <w:r w:rsidR="00F40799" w:rsidRPr="000C7638">
        <w:rPr>
          <w:rFonts w:ascii="Times New Roman" w:hAnsi="Times New Roman" w:cs="Times New Roman"/>
          <w:bCs/>
          <w:color w:val="auto"/>
          <w:spacing w:val="-2"/>
          <w:sz w:val="28"/>
          <w:szCs w:val="28"/>
        </w:rPr>
        <w:t>quy phạm pháp luật</w:t>
      </w:r>
      <w:r w:rsidR="00A767E7" w:rsidRPr="000C7638">
        <w:rPr>
          <w:rFonts w:ascii="Times New Roman" w:hAnsi="Times New Roman" w:cs="Times New Roman"/>
          <w:bCs/>
          <w:color w:val="auto"/>
          <w:spacing w:val="-2"/>
          <w:sz w:val="28"/>
          <w:szCs w:val="28"/>
        </w:rPr>
        <w:t xml:space="preserve">, </w:t>
      </w:r>
      <w:r w:rsidR="00B36E9E" w:rsidRPr="000C7638">
        <w:rPr>
          <w:rFonts w:ascii="Times New Roman" w:hAnsi="Times New Roman" w:cs="Times New Roman"/>
          <w:bCs/>
          <w:color w:val="auto"/>
          <w:spacing w:val="-2"/>
          <w:sz w:val="28"/>
          <w:szCs w:val="28"/>
        </w:rPr>
        <w:t xml:space="preserve">các chính sách của Luật về văn bản quy phạm pháp luật </w:t>
      </w:r>
      <w:r w:rsidR="00C05E03" w:rsidRPr="000C7638">
        <w:rPr>
          <w:rFonts w:ascii="Times New Roman" w:hAnsi="Times New Roman" w:cs="Times New Roman"/>
          <w:bCs/>
          <w:color w:val="auto"/>
          <w:spacing w:val="-2"/>
          <w:sz w:val="28"/>
          <w:szCs w:val="28"/>
        </w:rPr>
        <w:t xml:space="preserve">dự kiến </w:t>
      </w:r>
      <w:r w:rsidR="00D971EB" w:rsidRPr="000C7638">
        <w:rPr>
          <w:rFonts w:ascii="Times New Roman" w:hAnsi="Times New Roman" w:cs="Times New Roman"/>
          <w:bCs/>
          <w:color w:val="auto"/>
          <w:spacing w:val="-2"/>
          <w:sz w:val="28"/>
          <w:szCs w:val="28"/>
        </w:rPr>
        <w:t xml:space="preserve">mở rộng và </w:t>
      </w:r>
      <w:r w:rsidR="00542B51" w:rsidRPr="000C7638">
        <w:rPr>
          <w:rFonts w:ascii="Times New Roman" w:hAnsi="Times New Roman" w:cs="Times New Roman"/>
          <w:bCs/>
          <w:color w:val="auto"/>
          <w:spacing w:val="-2"/>
          <w:sz w:val="28"/>
          <w:szCs w:val="28"/>
        </w:rPr>
        <w:t>xác định cụ thể hơn để khắc phục những bất cập trong thực tiễn thi hành Luật Ban hành văn bản quy phạm pháp luật năm 2025</w:t>
      </w:r>
      <w:r w:rsidR="00F20243" w:rsidRPr="000C7638">
        <w:rPr>
          <w:rFonts w:ascii="Times New Roman" w:hAnsi="Times New Roman" w:cs="Times New Roman"/>
          <w:bCs/>
          <w:color w:val="auto"/>
          <w:spacing w:val="-2"/>
          <w:sz w:val="28"/>
          <w:szCs w:val="28"/>
        </w:rPr>
        <w:t xml:space="preserve"> và các chính sách mớ</w:t>
      </w:r>
      <w:r w:rsidR="00BA3FF2" w:rsidRPr="000C7638">
        <w:rPr>
          <w:rFonts w:ascii="Times New Roman" w:hAnsi="Times New Roman" w:cs="Times New Roman"/>
          <w:bCs/>
          <w:color w:val="auto"/>
          <w:spacing w:val="-2"/>
          <w:sz w:val="28"/>
          <w:szCs w:val="28"/>
        </w:rPr>
        <w:t>i để thể chế hóa chủ trương của Đảng về xây dựng và tổ chức thi hành pháp luật</w:t>
      </w:r>
      <w:r w:rsidR="007F1B59" w:rsidRPr="000C7638">
        <w:rPr>
          <w:rFonts w:ascii="Times New Roman" w:hAnsi="Times New Roman" w:cs="Times New Roman"/>
          <w:bCs/>
          <w:color w:val="auto"/>
          <w:spacing w:val="-2"/>
          <w:sz w:val="28"/>
          <w:szCs w:val="28"/>
        </w:rPr>
        <w:t>.</w:t>
      </w:r>
    </w:p>
    <w:p w14:paraId="306BDD26" w14:textId="297CA257" w:rsidR="0027220C" w:rsidRPr="00721C5D" w:rsidRDefault="0027220C" w:rsidP="00474C81">
      <w:pPr>
        <w:pStyle w:val="Heading1"/>
        <w:spacing w:before="240" w:after="0"/>
        <w:rPr>
          <w:rFonts w:ascii="Times New Roman" w:hAnsi="Times New Roman" w:cs="Times New Roman"/>
        </w:rPr>
      </w:pPr>
      <w:r w:rsidRPr="00721C5D">
        <w:rPr>
          <w:rFonts w:ascii="Times New Roman" w:hAnsi="Times New Roman" w:cs="Times New Roman"/>
        </w:rPr>
        <w:lastRenderedPageBreak/>
        <w:t>2. Đối tượng áp dụng</w:t>
      </w:r>
    </w:p>
    <w:p w14:paraId="32F93E20" w14:textId="2F1B5491" w:rsidR="004C6569" w:rsidRPr="00721C5D" w:rsidRDefault="006C638F" w:rsidP="00474C81">
      <w:pPr>
        <w:tabs>
          <w:tab w:val="right" w:leader="dot" w:pos="7920"/>
        </w:tabs>
        <w:spacing w:before="240" w:line="340" w:lineRule="exact"/>
        <w:ind w:firstLine="567"/>
        <w:jc w:val="both"/>
        <w:rPr>
          <w:rFonts w:ascii="Times New Roman" w:hAnsi="Times New Roman" w:cs="Times New Roman"/>
          <w:bCs/>
          <w:color w:val="auto"/>
          <w:sz w:val="28"/>
          <w:szCs w:val="28"/>
        </w:rPr>
      </w:pPr>
      <w:r w:rsidRPr="00721C5D">
        <w:rPr>
          <w:rFonts w:ascii="Times New Roman" w:hAnsi="Times New Roman" w:cs="Times New Roman"/>
          <w:bCs/>
          <w:color w:val="auto"/>
          <w:sz w:val="28"/>
          <w:szCs w:val="28"/>
        </w:rPr>
        <w:t>Chính sách</w:t>
      </w:r>
      <w:r w:rsidR="00F64A4A" w:rsidRPr="00721C5D">
        <w:rPr>
          <w:rFonts w:ascii="Times New Roman" w:hAnsi="Times New Roman" w:cs="Times New Roman"/>
          <w:bCs/>
          <w:color w:val="auto"/>
          <w:sz w:val="28"/>
          <w:szCs w:val="28"/>
        </w:rPr>
        <w:t xml:space="preserve"> của </w:t>
      </w:r>
      <w:r w:rsidR="001516B5" w:rsidRPr="00721C5D">
        <w:rPr>
          <w:rFonts w:ascii="Times New Roman" w:hAnsi="Times New Roman" w:cs="Times New Roman"/>
          <w:bCs/>
          <w:color w:val="auto"/>
          <w:sz w:val="28"/>
          <w:szCs w:val="28"/>
        </w:rPr>
        <w:t>Luật</w:t>
      </w:r>
      <w:r w:rsidR="00CD2E5A" w:rsidRPr="00721C5D">
        <w:rPr>
          <w:rFonts w:ascii="Times New Roman" w:hAnsi="Times New Roman" w:cs="Times New Roman"/>
          <w:bCs/>
          <w:color w:val="auto"/>
          <w:sz w:val="28"/>
          <w:szCs w:val="28"/>
        </w:rPr>
        <w:t xml:space="preserve"> về văn bản quy phạm pháp luật không</w:t>
      </w:r>
      <w:r w:rsidR="001516B5" w:rsidRPr="00721C5D">
        <w:rPr>
          <w:rFonts w:ascii="Times New Roman" w:hAnsi="Times New Roman" w:cs="Times New Roman"/>
          <w:bCs/>
          <w:color w:val="auto"/>
          <w:sz w:val="28"/>
          <w:szCs w:val="28"/>
        </w:rPr>
        <w:t xml:space="preserve"> </w:t>
      </w:r>
      <w:r w:rsidR="004C6569" w:rsidRPr="00721C5D">
        <w:rPr>
          <w:rFonts w:ascii="Times New Roman" w:hAnsi="Times New Roman" w:cs="Times New Roman"/>
          <w:bCs/>
          <w:color w:val="auto"/>
          <w:sz w:val="28"/>
          <w:szCs w:val="28"/>
        </w:rPr>
        <w:t xml:space="preserve">thay đổi </w:t>
      </w:r>
      <w:r w:rsidR="00861A4F" w:rsidRPr="006C2F49">
        <w:rPr>
          <w:rFonts w:ascii="Times New Roman" w:hAnsi="Times New Roman" w:cs="Times New Roman"/>
          <w:bCs/>
          <w:color w:val="auto"/>
          <w:sz w:val="28"/>
          <w:szCs w:val="28"/>
        </w:rPr>
        <w:t xml:space="preserve">về đối tượng áp dụng </w:t>
      </w:r>
      <w:r w:rsidR="004C6569" w:rsidRPr="00721C5D">
        <w:rPr>
          <w:rFonts w:ascii="Times New Roman" w:hAnsi="Times New Roman" w:cs="Times New Roman"/>
          <w:bCs/>
          <w:color w:val="auto"/>
          <w:sz w:val="28"/>
          <w:szCs w:val="28"/>
        </w:rPr>
        <w:t xml:space="preserve">so với Luật </w:t>
      </w:r>
      <w:r w:rsidR="00626123" w:rsidRPr="00721C5D">
        <w:rPr>
          <w:rFonts w:ascii="Times New Roman" w:hAnsi="Times New Roman" w:cs="Times New Roman"/>
          <w:bCs/>
          <w:color w:val="auto"/>
          <w:sz w:val="28"/>
          <w:szCs w:val="28"/>
        </w:rPr>
        <w:t>B</w:t>
      </w:r>
      <w:r w:rsidR="004C6569" w:rsidRPr="00721C5D">
        <w:rPr>
          <w:rFonts w:ascii="Times New Roman" w:hAnsi="Times New Roman" w:cs="Times New Roman"/>
          <w:bCs/>
          <w:color w:val="auto"/>
          <w:sz w:val="28"/>
          <w:szCs w:val="28"/>
        </w:rPr>
        <w:t xml:space="preserve">an hành </w:t>
      </w:r>
      <w:r w:rsidR="00626123" w:rsidRPr="00721C5D">
        <w:rPr>
          <w:rFonts w:ascii="Times New Roman" w:hAnsi="Times New Roman" w:cs="Times New Roman"/>
          <w:bCs/>
          <w:color w:val="auto"/>
          <w:sz w:val="28"/>
          <w:szCs w:val="28"/>
        </w:rPr>
        <w:t xml:space="preserve">VBQPPL </w:t>
      </w:r>
      <w:r w:rsidR="004C6569" w:rsidRPr="00721C5D">
        <w:rPr>
          <w:rFonts w:ascii="Times New Roman" w:hAnsi="Times New Roman" w:cs="Times New Roman"/>
          <w:bCs/>
          <w:color w:val="auto"/>
          <w:sz w:val="28"/>
          <w:szCs w:val="28"/>
        </w:rPr>
        <w:t>hiện hành. Theo đó</w:t>
      </w:r>
      <w:r w:rsidR="009443CB" w:rsidRPr="00721C5D">
        <w:rPr>
          <w:rFonts w:ascii="Times New Roman" w:hAnsi="Times New Roman" w:cs="Times New Roman"/>
          <w:bCs/>
          <w:color w:val="auto"/>
          <w:sz w:val="28"/>
          <w:szCs w:val="28"/>
        </w:rPr>
        <w:t>, các chính sách nếu được quy phạm hóa thành các nội dung của Luật về văn bản quy phạm pháp luật sẽ</w:t>
      </w:r>
      <w:r w:rsidR="004C6569" w:rsidRPr="00721C5D">
        <w:rPr>
          <w:rFonts w:ascii="Times New Roman" w:hAnsi="Times New Roman" w:cs="Times New Roman"/>
          <w:bCs/>
          <w:color w:val="auto"/>
          <w:sz w:val="28"/>
          <w:szCs w:val="28"/>
        </w:rPr>
        <w:t xml:space="preserve"> </w:t>
      </w:r>
      <w:r w:rsidR="001516B5" w:rsidRPr="00721C5D">
        <w:rPr>
          <w:rFonts w:ascii="Times New Roman" w:hAnsi="Times New Roman" w:cs="Times New Roman"/>
          <w:bCs/>
          <w:color w:val="auto"/>
          <w:sz w:val="28"/>
          <w:szCs w:val="28"/>
        </w:rPr>
        <w:t xml:space="preserve">được áp dụng đối với các cơ quan, tổ chức, Đại biểu Quốc hội, </w:t>
      </w:r>
      <w:r w:rsidR="00C27FA5" w:rsidRPr="00721C5D">
        <w:rPr>
          <w:rFonts w:ascii="Times New Roman" w:hAnsi="Times New Roman" w:cs="Times New Roman"/>
          <w:bCs/>
          <w:color w:val="auto"/>
          <w:sz w:val="28"/>
          <w:szCs w:val="28"/>
        </w:rPr>
        <w:t>người</w:t>
      </w:r>
      <w:r w:rsidR="001516B5" w:rsidRPr="00721C5D">
        <w:rPr>
          <w:rFonts w:ascii="Times New Roman" w:hAnsi="Times New Roman" w:cs="Times New Roman"/>
          <w:bCs/>
          <w:color w:val="auto"/>
          <w:sz w:val="28"/>
          <w:szCs w:val="28"/>
        </w:rPr>
        <w:t xml:space="preserve"> có thẩm quyền trong xây dựng và </w:t>
      </w:r>
      <w:r w:rsidR="00E9474D" w:rsidRPr="00721C5D">
        <w:rPr>
          <w:rFonts w:ascii="Times New Roman" w:hAnsi="Times New Roman" w:cs="Times New Roman"/>
          <w:bCs/>
          <w:color w:val="auto"/>
          <w:sz w:val="28"/>
          <w:szCs w:val="28"/>
        </w:rPr>
        <w:t xml:space="preserve">tổ chức </w:t>
      </w:r>
      <w:r w:rsidR="001516B5" w:rsidRPr="00721C5D">
        <w:rPr>
          <w:rFonts w:ascii="Times New Roman" w:hAnsi="Times New Roman" w:cs="Times New Roman"/>
          <w:bCs/>
          <w:color w:val="auto"/>
          <w:sz w:val="28"/>
          <w:szCs w:val="28"/>
        </w:rPr>
        <w:t>thi hành văn bản quy phạm pháp luật</w:t>
      </w:r>
      <w:r w:rsidR="004C6569" w:rsidRPr="00721C5D">
        <w:rPr>
          <w:rFonts w:ascii="Times New Roman" w:hAnsi="Times New Roman" w:cs="Times New Roman"/>
          <w:bCs/>
          <w:color w:val="auto"/>
          <w:sz w:val="28"/>
          <w:szCs w:val="28"/>
        </w:rPr>
        <w:t xml:space="preserve"> và các </w:t>
      </w:r>
      <w:r w:rsidR="00682391" w:rsidRPr="00721C5D">
        <w:rPr>
          <w:rFonts w:ascii="Times New Roman" w:hAnsi="Times New Roman" w:cs="Times New Roman"/>
          <w:bCs/>
          <w:color w:val="auto"/>
          <w:sz w:val="28"/>
          <w:szCs w:val="28"/>
        </w:rPr>
        <w:t>cá nhân có liên quan</w:t>
      </w:r>
      <w:r w:rsidR="001516B5" w:rsidRPr="00721C5D">
        <w:rPr>
          <w:rFonts w:ascii="Times New Roman" w:hAnsi="Times New Roman" w:cs="Times New Roman"/>
          <w:bCs/>
          <w:color w:val="auto"/>
          <w:sz w:val="28"/>
          <w:szCs w:val="28"/>
        </w:rPr>
        <w:t>.</w:t>
      </w:r>
    </w:p>
    <w:p w14:paraId="552DD399" w14:textId="77777777" w:rsidR="00F32F87" w:rsidRPr="00721C5D" w:rsidRDefault="00F32F87" w:rsidP="00474C81">
      <w:pPr>
        <w:pStyle w:val="Heading1"/>
        <w:spacing w:before="240" w:after="0"/>
        <w:rPr>
          <w:rFonts w:ascii="Times New Roman" w:hAnsi="Times New Roman" w:cs="Times New Roman"/>
        </w:rPr>
      </w:pPr>
      <w:r w:rsidRPr="00721C5D">
        <w:rPr>
          <w:rFonts w:ascii="Times New Roman" w:hAnsi="Times New Roman" w:cs="Times New Roman"/>
        </w:rPr>
        <w:t>IV. QUÁ TRÌNH XÂY DỰNG CHÍNH SÁCH</w:t>
      </w:r>
    </w:p>
    <w:p w14:paraId="75452268" w14:textId="64A882BC" w:rsidR="00345254" w:rsidRPr="00721C5D" w:rsidRDefault="00345254" w:rsidP="00474C81">
      <w:pPr>
        <w:tabs>
          <w:tab w:val="right" w:leader="dot" w:pos="7920"/>
        </w:tabs>
        <w:spacing w:before="240" w:line="340" w:lineRule="exact"/>
        <w:ind w:firstLine="567"/>
        <w:jc w:val="both"/>
        <w:rPr>
          <w:rFonts w:ascii="Times New Roman" w:hAnsi="Times New Roman" w:cs="Times New Roman"/>
          <w:bCs/>
          <w:color w:val="auto"/>
          <w:sz w:val="28"/>
          <w:szCs w:val="28"/>
        </w:rPr>
      </w:pPr>
      <w:r w:rsidRPr="00721C5D">
        <w:rPr>
          <w:rFonts w:ascii="Times New Roman" w:hAnsi="Times New Roman" w:cs="Times New Roman"/>
          <w:bCs/>
          <w:color w:val="auto"/>
          <w:sz w:val="28"/>
          <w:szCs w:val="28"/>
        </w:rPr>
        <w:t>Thực hiện phân công của Chính phủ, Bộ Tư pháp đã thực hiện trình tự, thủ tục theo quy định của Luật Ban hành VBQPPL, cụ thể như sau:</w:t>
      </w:r>
    </w:p>
    <w:p w14:paraId="257EC298" w14:textId="1A1D7DF3" w:rsidR="00345254" w:rsidRPr="00721C5D" w:rsidRDefault="00345254" w:rsidP="00474C81">
      <w:pPr>
        <w:tabs>
          <w:tab w:val="right" w:leader="dot" w:pos="7920"/>
        </w:tabs>
        <w:spacing w:before="240" w:line="340" w:lineRule="exact"/>
        <w:ind w:firstLine="567"/>
        <w:jc w:val="both"/>
        <w:rPr>
          <w:rFonts w:ascii="Times New Roman" w:hAnsi="Times New Roman" w:cs="Times New Roman"/>
          <w:bCs/>
          <w:color w:val="auto"/>
          <w:sz w:val="28"/>
          <w:szCs w:val="28"/>
        </w:rPr>
      </w:pPr>
      <w:r w:rsidRPr="00721C5D">
        <w:rPr>
          <w:rFonts w:ascii="Times New Roman" w:hAnsi="Times New Roman" w:cs="Times New Roman"/>
          <w:bCs/>
          <w:color w:val="auto"/>
          <w:sz w:val="28"/>
          <w:szCs w:val="28"/>
        </w:rPr>
        <w:t>1. Phối hợp với các bộ, ngành, địa phương tiến hành tổng kết việc thi hành Luật Ban hành VBQPPL, văn bản quy định chi tiết và hướng dẫn thi hành Luật.</w:t>
      </w:r>
    </w:p>
    <w:p w14:paraId="01B00244" w14:textId="3740FB18" w:rsidR="00345254" w:rsidRPr="00721C5D" w:rsidRDefault="00345254" w:rsidP="00474C81">
      <w:pPr>
        <w:tabs>
          <w:tab w:val="right" w:leader="dot" w:pos="7920"/>
        </w:tabs>
        <w:spacing w:before="240" w:line="340" w:lineRule="exact"/>
        <w:ind w:firstLine="567"/>
        <w:jc w:val="both"/>
        <w:rPr>
          <w:rFonts w:ascii="Times New Roman" w:hAnsi="Times New Roman" w:cs="Times New Roman"/>
          <w:bCs/>
          <w:color w:val="auto"/>
          <w:sz w:val="28"/>
          <w:szCs w:val="28"/>
        </w:rPr>
      </w:pPr>
      <w:r w:rsidRPr="00721C5D">
        <w:rPr>
          <w:rFonts w:ascii="Times New Roman" w:hAnsi="Times New Roman" w:cs="Times New Roman"/>
          <w:bCs/>
          <w:color w:val="auto"/>
          <w:sz w:val="28"/>
          <w:szCs w:val="28"/>
        </w:rPr>
        <w:t xml:space="preserve">2. Thành lập </w:t>
      </w:r>
      <w:r w:rsidR="002601A8" w:rsidRPr="00721C5D">
        <w:rPr>
          <w:rFonts w:ascii="Times New Roman" w:hAnsi="Times New Roman" w:cs="Times New Roman"/>
          <w:bCs/>
          <w:color w:val="auto"/>
          <w:sz w:val="28"/>
          <w:szCs w:val="28"/>
        </w:rPr>
        <w:t>Tổ</w:t>
      </w:r>
      <w:r w:rsidRPr="00721C5D">
        <w:rPr>
          <w:rFonts w:ascii="Times New Roman" w:hAnsi="Times New Roman" w:cs="Times New Roman"/>
          <w:bCs/>
          <w:color w:val="auto"/>
          <w:sz w:val="28"/>
          <w:szCs w:val="28"/>
        </w:rPr>
        <w:t xml:space="preserve"> soạn thảo xây dựng dự án luật</w:t>
      </w:r>
      <w:r w:rsidR="002601A8" w:rsidRPr="00721C5D">
        <w:rPr>
          <w:rFonts w:ascii="Times New Roman" w:hAnsi="Times New Roman" w:cs="Times New Roman"/>
          <w:bCs/>
          <w:color w:val="auto"/>
          <w:sz w:val="28"/>
          <w:szCs w:val="28"/>
        </w:rPr>
        <w:t>.</w:t>
      </w:r>
    </w:p>
    <w:p w14:paraId="6843B05E" w14:textId="6E1299A9" w:rsidR="00345254" w:rsidRPr="00721C5D" w:rsidRDefault="00345254" w:rsidP="00474C81">
      <w:pPr>
        <w:tabs>
          <w:tab w:val="right" w:leader="dot" w:pos="7920"/>
        </w:tabs>
        <w:spacing w:before="240" w:line="340" w:lineRule="exact"/>
        <w:ind w:firstLine="567"/>
        <w:jc w:val="both"/>
        <w:rPr>
          <w:rFonts w:ascii="Times New Roman" w:hAnsi="Times New Roman" w:cs="Times New Roman"/>
          <w:bCs/>
          <w:color w:val="auto"/>
          <w:sz w:val="28"/>
          <w:szCs w:val="28"/>
        </w:rPr>
      </w:pPr>
      <w:r w:rsidRPr="00721C5D">
        <w:rPr>
          <w:rFonts w:ascii="Times New Roman" w:hAnsi="Times New Roman" w:cs="Times New Roman"/>
          <w:bCs/>
          <w:color w:val="auto"/>
          <w:sz w:val="28"/>
          <w:szCs w:val="28"/>
        </w:rPr>
        <w:t xml:space="preserve">3. Xây dựng </w:t>
      </w:r>
      <w:r w:rsidR="006C622E" w:rsidRPr="00721C5D">
        <w:rPr>
          <w:rFonts w:ascii="Times New Roman" w:hAnsi="Times New Roman" w:cs="Times New Roman"/>
          <w:bCs/>
          <w:color w:val="auto"/>
          <w:sz w:val="28"/>
          <w:szCs w:val="28"/>
        </w:rPr>
        <w:t>h</w:t>
      </w:r>
      <w:r w:rsidRPr="00721C5D">
        <w:rPr>
          <w:rFonts w:ascii="Times New Roman" w:hAnsi="Times New Roman" w:cs="Times New Roman"/>
          <w:bCs/>
          <w:color w:val="auto"/>
          <w:sz w:val="28"/>
          <w:szCs w:val="28"/>
        </w:rPr>
        <w:t xml:space="preserve">ồ sơ chính sách theo quy định của Luật Ban hành </w:t>
      </w:r>
      <w:r w:rsidR="006C622E" w:rsidRPr="00721C5D">
        <w:rPr>
          <w:rFonts w:ascii="Times New Roman" w:hAnsi="Times New Roman" w:cs="Times New Roman"/>
          <w:bCs/>
          <w:color w:val="auto"/>
          <w:sz w:val="28"/>
          <w:szCs w:val="28"/>
        </w:rPr>
        <w:t>VBQPPL</w:t>
      </w:r>
      <w:r w:rsidRPr="00721C5D">
        <w:rPr>
          <w:rFonts w:ascii="Times New Roman" w:hAnsi="Times New Roman" w:cs="Times New Roman"/>
          <w:bCs/>
          <w:color w:val="auto"/>
          <w:sz w:val="28"/>
          <w:szCs w:val="28"/>
        </w:rPr>
        <w:t xml:space="preserve"> và các văn bản quy định chi tiết thi hành Luật; tổ chức lấy ý</w:t>
      </w:r>
      <w:r w:rsidR="006C622E" w:rsidRPr="00721C5D">
        <w:rPr>
          <w:rFonts w:ascii="Times New Roman" w:hAnsi="Times New Roman" w:cs="Times New Roman"/>
          <w:bCs/>
          <w:color w:val="auto"/>
          <w:sz w:val="28"/>
          <w:szCs w:val="28"/>
        </w:rPr>
        <w:t xml:space="preserve"> </w:t>
      </w:r>
      <w:r w:rsidRPr="00721C5D">
        <w:rPr>
          <w:rFonts w:ascii="Times New Roman" w:hAnsi="Times New Roman" w:cs="Times New Roman"/>
          <w:bCs/>
          <w:color w:val="auto"/>
          <w:sz w:val="28"/>
          <w:szCs w:val="28"/>
        </w:rPr>
        <w:t>kiến</w:t>
      </w:r>
      <w:r w:rsidR="00DF4641" w:rsidRPr="00721C5D">
        <w:rPr>
          <w:rFonts w:ascii="Times New Roman" w:hAnsi="Times New Roman" w:cs="Times New Roman"/>
          <w:bCs/>
          <w:color w:val="auto"/>
          <w:sz w:val="28"/>
          <w:szCs w:val="28"/>
        </w:rPr>
        <w:t>,</w:t>
      </w:r>
      <w:r w:rsidR="00FA6625" w:rsidRPr="0027520E">
        <w:rPr>
          <w:rFonts w:ascii="Times New Roman" w:hAnsi="Times New Roman" w:cs="Times New Roman"/>
          <w:bCs/>
          <w:color w:val="auto"/>
          <w:sz w:val="28"/>
          <w:szCs w:val="28"/>
        </w:rPr>
        <w:t xml:space="preserve"> khảo sát</w:t>
      </w:r>
      <w:r w:rsidR="00725EE1" w:rsidRPr="00130F6F">
        <w:rPr>
          <w:rFonts w:ascii="Times New Roman" w:hAnsi="Times New Roman" w:cs="Times New Roman"/>
          <w:bCs/>
          <w:color w:val="auto"/>
          <w:sz w:val="28"/>
          <w:szCs w:val="28"/>
        </w:rPr>
        <w:t>,</w:t>
      </w:r>
      <w:r w:rsidRPr="00721C5D">
        <w:rPr>
          <w:rFonts w:ascii="Times New Roman" w:hAnsi="Times New Roman" w:cs="Times New Roman"/>
          <w:bCs/>
          <w:color w:val="auto"/>
          <w:sz w:val="28"/>
          <w:szCs w:val="28"/>
        </w:rPr>
        <w:t xml:space="preserve"> tổ chức tham vấn chính sách</w:t>
      </w:r>
      <w:r w:rsidR="00DF4641" w:rsidRPr="00721C5D">
        <w:rPr>
          <w:rFonts w:ascii="Times New Roman" w:hAnsi="Times New Roman" w:cs="Times New Roman"/>
          <w:bCs/>
          <w:color w:val="auto"/>
          <w:sz w:val="28"/>
          <w:szCs w:val="28"/>
        </w:rPr>
        <w:t>,</w:t>
      </w:r>
      <w:r w:rsidRPr="00721C5D">
        <w:rPr>
          <w:rFonts w:ascii="Times New Roman" w:hAnsi="Times New Roman" w:cs="Times New Roman"/>
          <w:bCs/>
          <w:color w:val="auto"/>
          <w:sz w:val="28"/>
          <w:szCs w:val="28"/>
        </w:rPr>
        <w:t xml:space="preserve"> lấy ý kiến của các bộ, ngành, địa phương, cơ quan có liên quan, các</w:t>
      </w:r>
      <w:r w:rsidR="00DF4641" w:rsidRPr="00721C5D">
        <w:rPr>
          <w:rFonts w:ascii="Times New Roman" w:hAnsi="Times New Roman" w:cs="Times New Roman"/>
          <w:bCs/>
          <w:color w:val="auto"/>
          <w:sz w:val="28"/>
          <w:szCs w:val="28"/>
        </w:rPr>
        <w:t xml:space="preserve"> </w:t>
      </w:r>
      <w:r w:rsidRPr="00721C5D">
        <w:rPr>
          <w:rFonts w:ascii="Times New Roman" w:hAnsi="Times New Roman" w:cs="Times New Roman"/>
          <w:bCs/>
          <w:color w:val="auto"/>
          <w:sz w:val="28"/>
          <w:szCs w:val="28"/>
        </w:rPr>
        <w:t xml:space="preserve">chuyên gia, nhà khoa học đối với dự thảo </w:t>
      </w:r>
      <w:r w:rsidR="00DF4641" w:rsidRPr="00721C5D">
        <w:rPr>
          <w:rFonts w:ascii="Times New Roman" w:hAnsi="Times New Roman" w:cs="Times New Roman"/>
          <w:bCs/>
          <w:color w:val="auto"/>
          <w:sz w:val="28"/>
          <w:szCs w:val="28"/>
        </w:rPr>
        <w:t>h</w:t>
      </w:r>
      <w:r w:rsidRPr="00721C5D">
        <w:rPr>
          <w:rFonts w:ascii="Times New Roman" w:hAnsi="Times New Roman" w:cs="Times New Roman"/>
          <w:bCs/>
          <w:color w:val="auto"/>
          <w:sz w:val="28"/>
          <w:szCs w:val="28"/>
        </w:rPr>
        <w:t>ồ sơ chính sách</w:t>
      </w:r>
      <w:r w:rsidR="00DF4641" w:rsidRPr="00721C5D">
        <w:rPr>
          <w:rFonts w:ascii="Times New Roman" w:hAnsi="Times New Roman" w:cs="Times New Roman"/>
          <w:bCs/>
          <w:color w:val="auto"/>
          <w:sz w:val="28"/>
          <w:szCs w:val="28"/>
        </w:rPr>
        <w:t>.</w:t>
      </w:r>
    </w:p>
    <w:p w14:paraId="1D95CE34" w14:textId="6512805D" w:rsidR="00345254" w:rsidRPr="00721C5D" w:rsidRDefault="00345254" w:rsidP="00474C81">
      <w:pPr>
        <w:tabs>
          <w:tab w:val="right" w:leader="dot" w:pos="7920"/>
        </w:tabs>
        <w:spacing w:before="240" w:line="340" w:lineRule="exact"/>
        <w:ind w:firstLine="567"/>
        <w:jc w:val="both"/>
        <w:rPr>
          <w:rFonts w:ascii="Times New Roman" w:hAnsi="Times New Roman" w:cs="Times New Roman"/>
          <w:bCs/>
          <w:color w:val="auto"/>
          <w:sz w:val="28"/>
          <w:szCs w:val="28"/>
        </w:rPr>
      </w:pPr>
      <w:r w:rsidRPr="00721C5D">
        <w:rPr>
          <w:rFonts w:ascii="Times New Roman" w:hAnsi="Times New Roman" w:cs="Times New Roman"/>
          <w:bCs/>
          <w:color w:val="auto"/>
          <w:sz w:val="28"/>
          <w:szCs w:val="28"/>
        </w:rPr>
        <w:t xml:space="preserve">4. Trên cơ sở các ý kiến tham gia, Bộ </w:t>
      </w:r>
      <w:r w:rsidR="00DF4641" w:rsidRPr="00721C5D">
        <w:rPr>
          <w:rFonts w:ascii="Times New Roman" w:hAnsi="Times New Roman" w:cs="Times New Roman"/>
          <w:bCs/>
          <w:color w:val="auto"/>
          <w:sz w:val="28"/>
          <w:szCs w:val="28"/>
        </w:rPr>
        <w:t>Tư pháp</w:t>
      </w:r>
      <w:r w:rsidRPr="00721C5D">
        <w:rPr>
          <w:rFonts w:ascii="Times New Roman" w:hAnsi="Times New Roman" w:cs="Times New Roman"/>
          <w:bCs/>
          <w:color w:val="auto"/>
          <w:sz w:val="28"/>
          <w:szCs w:val="28"/>
        </w:rPr>
        <w:t xml:space="preserve"> đã nghiên cứu, tiếp thu,</w:t>
      </w:r>
      <w:r w:rsidR="00DF4641" w:rsidRPr="00721C5D">
        <w:rPr>
          <w:rFonts w:ascii="Times New Roman" w:hAnsi="Times New Roman" w:cs="Times New Roman"/>
          <w:bCs/>
          <w:color w:val="auto"/>
          <w:sz w:val="28"/>
          <w:szCs w:val="28"/>
        </w:rPr>
        <w:t xml:space="preserve"> </w:t>
      </w:r>
      <w:r w:rsidRPr="00721C5D">
        <w:rPr>
          <w:rFonts w:ascii="Times New Roman" w:hAnsi="Times New Roman" w:cs="Times New Roman"/>
          <w:bCs/>
          <w:color w:val="auto"/>
          <w:sz w:val="28"/>
          <w:szCs w:val="28"/>
        </w:rPr>
        <w:t xml:space="preserve">giải trình, hoàn thiện dự thảo Hồ sơ chính sách </w:t>
      </w:r>
      <w:r w:rsidR="00DF4641" w:rsidRPr="00721C5D">
        <w:rPr>
          <w:rFonts w:ascii="Times New Roman" w:hAnsi="Times New Roman" w:cs="Times New Roman"/>
          <w:bCs/>
          <w:color w:val="auto"/>
          <w:sz w:val="28"/>
          <w:szCs w:val="28"/>
        </w:rPr>
        <w:t>Luật về văn bản quy phạm pháp luật</w:t>
      </w:r>
      <w:r w:rsidRPr="00721C5D">
        <w:rPr>
          <w:rFonts w:ascii="Times New Roman" w:hAnsi="Times New Roman" w:cs="Times New Roman"/>
          <w:bCs/>
          <w:color w:val="auto"/>
          <w:sz w:val="28"/>
          <w:szCs w:val="28"/>
        </w:rPr>
        <w:t xml:space="preserve"> và </w:t>
      </w:r>
      <w:r w:rsidR="00DF4641" w:rsidRPr="00721C5D">
        <w:rPr>
          <w:rFonts w:ascii="Times New Roman" w:hAnsi="Times New Roman" w:cs="Times New Roman"/>
          <w:bCs/>
          <w:color w:val="auto"/>
          <w:sz w:val="28"/>
          <w:szCs w:val="28"/>
        </w:rPr>
        <w:t>tổ chức</w:t>
      </w:r>
      <w:r w:rsidRPr="00721C5D">
        <w:rPr>
          <w:rFonts w:ascii="Times New Roman" w:hAnsi="Times New Roman" w:cs="Times New Roman"/>
          <w:bCs/>
          <w:color w:val="auto"/>
          <w:sz w:val="28"/>
          <w:szCs w:val="28"/>
        </w:rPr>
        <w:t xml:space="preserve"> thẩm định.</w:t>
      </w:r>
    </w:p>
    <w:p w14:paraId="0F228903" w14:textId="19C1991B" w:rsidR="00345254" w:rsidRPr="00721C5D" w:rsidRDefault="00345254" w:rsidP="00474C81">
      <w:pPr>
        <w:tabs>
          <w:tab w:val="right" w:leader="dot" w:pos="7920"/>
        </w:tabs>
        <w:spacing w:before="240" w:line="340" w:lineRule="exact"/>
        <w:ind w:firstLine="567"/>
        <w:jc w:val="both"/>
        <w:rPr>
          <w:rFonts w:ascii="Times New Roman" w:hAnsi="Times New Roman" w:cs="Times New Roman"/>
          <w:bCs/>
          <w:color w:val="auto"/>
          <w:sz w:val="28"/>
          <w:szCs w:val="28"/>
        </w:rPr>
      </w:pPr>
      <w:r w:rsidRPr="00721C5D">
        <w:rPr>
          <w:rFonts w:ascii="Times New Roman" w:hAnsi="Times New Roman" w:cs="Times New Roman"/>
          <w:bCs/>
          <w:color w:val="auto"/>
          <w:sz w:val="28"/>
          <w:szCs w:val="28"/>
        </w:rPr>
        <w:t xml:space="preserve">5. Ngày </w:t>
      </w:r>
      <w:r w:rsidR="009A1FC7" w:rsidRPr="00721C5D">
        <w:rPr>
          <w:rFonts w:ascii="Times New Roman" w:hAnsi="Times New Roman" w:cs="Times New Roman"/>
          <w:bCs/>
          <w:color w:val="auto"/>
          <w:sz w:val="28"/>
          <w:szCs w:val="28"/>
        </w:rPr>
        <w:t xml:space="preserve">      </w:t>
      </w:r>
      <w:r w:rsidRPr="00721C5D">
        <w:rPr>
          <w:rFonts w:ascii="Times New Roman" w:hAnsi="Times New Roman" w:cs="Times New Roman"/>
          <w:bCs/>
          <w:color w:val="auto"/>
          <w:sz w:val="28"/>
          <w:szCs w:val="28"/>
        </w:rPr>
        <w:t xml:space="preserve">, Bộ Tư pháp đã tổ chức cuộc họp </w:t>
      </w:r>
      <w:r w:rsidR="00942C1A" w:rsidRPr="00721C5D">
        <w:rPr>
          <w:rFonts w:ascii="Times New Roman" w:hAnsi="Times New Roman" w:cs="Times New Roman"/>
          <w:bCs/>
          <w:color w:val="auto"/>
          <w:sz w:val="28"/>
          <w:szCs w:val="28"/>
        </w:rPr>
        <w:t xml:space="preserve">Hội đồng </w:t>
      </w:r>
      <w:r w:rsidRPr="00721C5D">
        <w:rPr>
          <w:rFonts w:ascii="Times New Roman" w:hAnsi="Times New Roman" w:cs="Times New Roman"/>
          <w:bCs/>
          <w:color w:val="auto"/>
          <w:sz w:val="28"/>
          <w:szCs w:val="28"/>
        </w:rPr>
        <w:t>thẩm định đối với Hồ sơ</w:t>
      </w:r>
      <w:r w:rsidR="009A1FC7" w:rsidRPr="00721C5D">
        <w:rPr>
          <w:rFonts w:ascii="Times New Roman" w:hAnsi="Times New Roman" w:cs="Times New Roman"/>
          <w:bCs/>
          <w:color w:val="auto"/>
          <w:sz w:val="28"/>
          <w:szCs w:val="28"/>
        </w:rPr>
        <w:t xml:space="preserve"> </w:t>
      </w:r>
      <w:r w:rsidRPr="00721C5D">
        <w:rPr>
          <w:rFonts w:ascii="Times New Roman" w:hAnsi="Times New Roman" w:cs="Times New Roman"/>
          <w:bCs/>
          <w:color w:val="auto"/>
          <w:sz w:val="28"/>
          <w:szCs w:val="28"/>
        </w:rPr>
        <w:t xml:space="preserve">chính sách dự án </w:t>
      </w:r>
      <w:r w:rsidR="00942C1A" w:rsidRPr="00721C5D">
        <w:rPr>
          <w:rFonts w:ascii="Times New Roman" w:hAnsi="Times New Roman" w:cs="Times New Roman"/>
          <w:bCs/>
          <w:color w:val="auto"/>
          <w:sz w:val="28"/>
          <w:szCs w:val="28"/>
        </w:rPr>
        <w:t>Luật về văn bản quy phạm pháp luật và có</w:t>
      </w:r>
      <w:r w:rsidRPr="00721C5D">
        <w:rPr>
          <w:rFonts w:ascii="Times New Roman" w:hAnsi="Times New Roman" w:cs="Times New Roman"/>
          <w:bCs/>
          <w:color w:val="auto"/>
          <w:sz w:val="28"/>
          <w:szCs w:val="28"/>
        </w:rPr>
        <w:t xml:space="preserve"> Báo</w:t>
      </w:r>
      <w:r w:rsidR="009A1FC7" w:rsidRPr="00721C5D">
        <w:rPr>
          <w:rFonts w:ascii="Times New Roman" w:hAnsi="Times New Roman" w:cs="Times New Roman"/>
          <w:bCs/>
          <w:color w:val="auto"/>
          <w:sz w:val="28"/>
          <w:szCs w:val="28"/>
        </w:rPr>
        <w:t xml:space="preserve"> </w:t>
      </w:r>
      <w:r w:rsidRPr="00721C5D">
        <w:rPr>
          <w:rFonts w:ascii="Times New Roman" w:hAnsi="Times New Roman" w:cs="Times New Roman"/>
          <w:bCs/>
          <w:color w:val="auto"/>
          <w:sz w:val="28"/>
          <w:szCs w:val="28"/>
        </w:rPr>
        <w:t>cáo số ....../BCTĐ-BTP đối với</w:t>
      </w:r>
      <w:r w:rsidR="00942C1A" w:rsidRPr="00721C5D">
        <w:rPr>
          <w:rFonts w:ascii="Times New Roman" w:hAnsi="Times New Roman" w:cs="Times New Roman"/>
          <w:bCs/>
          <w:color w:val="auto"/>
          <w:sz w:val="28"/>
          <w:szCs w:val="28"/>
        </w:rPr>
        <w:t xml:space="preserve"> hồ sơ chính sách của luật.</w:t>
      </w:r>
    </w:p>
    <w:p w14:paraId="49831C37" w14:textId="0DC50C16" w:rsidR="00AF1A30" w:rsidRPr="00721C5D" w:rsidRDefault="00345254" w:rsidP="00474C81">
      <w:pPr>
        <w:tabs>
          <w:tab w:val="right" w:leader="dot" w:pos="7920"/>
        </w:tabs>
        <w:spacing w:before="240" w:line="340" w:lineRule="exact"/>
        <w:ind w:firstLine="567"/>
        <w:jc w:val="both"/>
        <w:rPr>
          <w:rFonts w:ascii="Times New Roman" w:hAnsi="Times New Roman" w:cs="Times New Roman"/>
          <w:bCs/>
          <w:color w:val="auto"/>
          <w:sz w:val="28"/>
          <w:szCs w:val="28"/>
        </w:rPr>
      </w:pPr>
      <w:r w:rsidRPr="00721C5D">
        <w:rPr>
          <w:rFonts w:ascii="Times New Roman" w:hAnsi="Times New Roman" w:cs="Times New Roman"/>
          <w:bCs/>
          <w:color w:val="auto"/>
          <w:sz w:val="28"/>
          <w:szCs w:val="28"/>
        </w:rPr>
        <w:t xml:space="preserve">6. Trên cơ sở ý kiến thẩm định, Bộ </w:t>
      </w:r>
      <w:r w:rsidR="00EF3484" w:rsidRPr="00721C5D">
        <w:rPr>
          <w:rFonts w:ascii="Times New Roman" w:hAnsi="Times New Roman" w:cs="Times New Roman"/>
          <w:bCs/>
          <w:color w:val="auto"/>
          <w:sz w:val="28"/>
          <w:szCs w:val="28"/>
        </w:rPr>
        <w:t>Tư pháp</w:t>
      </w:r>
      <w:r w:rsidRPr="00721C5D">
        <w:rPr>
          <w:rFonts w:ascii="Times New Roman" w:hAnsi="Times New Roman" w:cs="Times New Roman"/>
          <w:bCs/>
          <w:color w:val="auto"/>
          <w:sz w:val="28"/>
          <w:szCs w:val="28"/>
        </w:rPr>
        <w:t xml:space="preserve"> đã hoàn thiện</w:t>
      </w:r>
      <w:r w:rsidR="00EF3484" w:rsidRPr="00721C5D">
        <w:rPr>
          <w:rFonts w:ascii="Times New Roman" w:hAnsi="Times New Roman" w:cs="Times New Roman"/>
          <w:bCs/>
          <w:color w:val="auto"/>
          <w:sz w:val="28"/>
          <w:szCs w:val="28"/>
        </w:rPr>
        <w:t xml:space="preserve"> </w:t>
      </w:r>
      <w:r w:rsidRPr="00721C5D">
        <w:rPr>
          <w:rFonts w:ascii="Times New Roman" w:hAnsi="Times New Roman" w:cs="Times New Roman"/>
          <w:bCs/>
          <w:color w:val="auto"/>
          <w:sz w:val="28"/>
          <w:szCs w:val="28"/>
        </w:rPr>
        <w:t xml:space="preserve">Hồ </w:t>
      </w:r>
      <w:r w:rsidR="00EF3484" w:rsidRPr="00721C5D">
        <w:rPr>
          <w:rFonts w:ascii="Times New Roman" w:hAnsi="Times New Roman" w:cs="Times New Roman"/>
          <w:bCs/>
          <w:color w:val="auto"/>
          <w:sz w:val="28"/>
          <w:szCs w:val="28"/>
        </w:rPr>
        <w:t>sơ</w:t>
      </w:r>
      <w:r w:rsidRPr="00721C5D">
        <w:rPr>
          <w:rFonts w:ascii="Times New Roman" w:hAnsi="Times New Roman" w:cs="Times New Roman"/>
          <w:bCs/>
          <w:color w:val="auto"/>
          <w:sz w:val="28"/>
          <w:szCs w:val="28"/>
        </w:rPr>
        <w:t xml:space="preserve"> chính sách dự án Luật trình Chính phủ.</w:t>
      </w:r>
    </w:p>
    <w:p w14:paraId="5A1B8725" w14:textId="77777777" w:rsidR="00F32F87" w:rsidRPr="00721C5D" w:rsidRDefault="00F32F87" w:rsidP="00474C81">
      <w:pPr>
        <w:pStyle w:val="Heading1"/>
        <w:spacing w:before="240" w:after="0"/>
        <w:rPr>
          <w:rFonts w:ascii="Times New Roman" w:hAnsi="Times New Roman" w:cs="Times New Roman"/>
        </w:rPr>
      </w:pPr>
      <w:r w:rsidRPr="00721C5D">
        <w:rPr>
          <w:rFonts w:ascii="Times New Roman" w:hAnsi="Times New Roman" w:cs="Times New Roman"/>
        </w:rPr>
        <w:t>V</w:t>
      </w:r>
      <w:r w:rsidRPr="00721C5D">
        <w:rPr>
          <w:rFonts w:ascii="Times New Roman" w:hAnsi="Times New Roman" w:cs="Times New Roman"/>
          <w:i/>
        </w:rPr>
        <w:t>.</w:t>
      </w:r>
      <w:r w:rsidRPr="00721C5D">
        <w:rPr>
          <w:rFonts w:ascii="Times New Roman" w:hAnsi="Times New Roman" w:cs="Times New Roman"/>
        </w:rPr>
        <w:t xml:space="preserve"> MỤC TIÊU, NỘI DUNG CỦA CHÍNH SÁCH  </w:t>
      </w:r>
    </w:p>
    <w:p w14:paraId="205506D5" w14:textId="35F60EF1" w:rsidR="00DC1FCF" w:rsidRPr="00721C5D" w:rsidRDefault="00DC1FCF" w:rsidP="00474C81">
      <w:pPr>
        <w:pStyle w:val="NormalWeb"/>
        <w:spacing w:before="240" w:line="340" w:lineRule="exact"/>
        <w:ind w:firstLine="567"/>
        <w:jc w:val="both"/>
        <w:rPr>
          <w:spacing w:val="-2"/>
          <w:sz w:val="28"/>
          <w:szCs w:val="28"/>
          <w:lang w:val="vi-VN"/>
        </w:rPr>
      </w:pPr>
      <w:r w:rsidRPr="00721C5D">
        <w:rPr>
          <w:spacing w:val="-2"/>
          <w:sz w:val="28"/>
          <w:szCs w:val="28"/>
          <w:lang w:val="vi-VN"/>
        </w:rPr>
        <w:t xml:space="preserve">Dự án </w:t>
      </w:r>
      <w:r w:rsidR="00B34E80" w:rsidRPr="00721C5D">
        <w:rPr>
          <w:spacing w:val="-2"/>
          <w:sz w:val="28"/>
          <w:szCs w:val="28"/>
          <w:lang w:val="vi-VN"/>
        </w:rPr>
        <w:t>L</w:t>
      </w:r>
      <w:r w:rsidRPr="00721C5D">
        <w:rPr>
          <w:spacing w:val="-2"/>
          <w:sz w:val="28"/>
          <w:szCs w:val="28"/>
          <w:lang w:val="vi-VN"/>
        </w:rPr>
        <w:t xml:space="preserve">uật kế thừa các chính sách được quy định trong </w:t>
      </w:r>
      <w:r w:rsidR="0022795A" w:rsidRPr="00721C5D">
        <w:rPr>
          <w:spacing w:val="-2"/>
          <w:sz w:val="28"/>
          <w:szCs w:val="28"/>
          <w:lang w:val="vi-VN"/>
        </w:rPr>
        <w:t>Luật Ban hành văn bản quy phạm pháp l</w:t>
      </w:r>
      <w:r w:rsidRPr="00721C5D">
        <w:rPr>
          <w:spacing w:val="-2"/>
          <w:sz w:val="28"/>
          <w:szCs w:val="28"/>
          <w:lang w:val="vi-VN"/>
        </w:rPr>
        <w:t xml:space="preserve">uật số </w:t>
      </w:r>
      <w:r w:rsidR="0022795A" w:rsidRPr="00721C5D">
        <w:rPr>
          <w:spacing w:val="-2"/>
          <w:sz w:val="28"/>
          <w:szCs w:val="28"/>
          <w:lang w:val="vi-VN"/>
        </w:rPr>
        <w:t>64/2025/QH15</w:t>
      </w:r>
      <w:r w:rsidRPr="00721C5D">
        <w:rPr>
          <w:spacing w:val="-2"/>
          <w:sz w:val="28"/>
          <w:szCs w:val="28"/>
          <w:lang w:val="vi-VN"/>
        </w:rPr>
        <w:t xml:space="preserve"> và </w:t>
      </w:r>
      <w:r w:rsidR="00AF49AC" w:rsidRPr="00721C5D">
        <w:rPr>
          <w:spacing w:val="-2"/>
          <w:sz w:val="28"/>
          <w:szCs w:val="28"/>
          <w:lang w:val="vi-VN"/>
        </w:rPr>
        <w:t>Luật</w:t>
      </w:r>
      <w:r w:rsidRPr="00721C5D">
        <w:rPr>
          <w:spacing w:val="-2"/>
          <w:sz w:val="28"/>
          <w:szCs w:val="28"/>
          <w:lang w:val="vi-VN"/>
        </w:rPr>
        <w:t xml:space="preserve"> số 87</w:t>
      </w:r>
      <w:r w:rsidR="00AF49AC" w:rsidRPr="00721C5D">
        <w:rPr>
          <w:spacing w:val="-2"/>
          <w:sz w:val="28"/>
          <w:szCs w:val="28"/>
          <w:lang w:val="vi-VN"/>
        </w:rPr>
        <w:t>/2025/QH15</w:t>
      </w:r>
      <w:r w:rsidR="00914785" w:rsidRPr="00721C5D">
        <w:rPr>
          <w:spacing w:val="-2"/>
          <w:sz w:val="28"/>
          <w:szCs w:val="28"/>
          <w:lang w:val="vi-VN"/>
        </w:rPr>
        <w:t xml:space="preserve"> </w:t>
      </w:r>
      <w:r w:rsidRPr="00721C5D">
        <w:rPr>
          <w:spacing w:val="-2"/>
          <w:sz w:val="28"/>
          <w:szCs w:val="28"/>
          <w:lang w:val="vi-VN"/>
        </w:rPr>
        <w:t xml:space="preserve">đã được thực hiện, kiểm nghiệm trên thực tế trong thời gian qua và phát huy hiệu quả tốt như: các khái niệm, nguyên tắc xây dựng, ban hành </w:t>
      </w:r>
      <w:r w:rsidR="000319B5" w:rsidRPr="00721C5D">
        <w:rPr>
          <w:spacing w:val="-2"/>
          <w:sz w:val="28"/>
          <w:szCs w:val="28"/>
          <w:lang w:val="vi-VN"/>
        </w:rPr>
        <w:t>văn bản quy phạm pháp luật</w:t>
      </w:r>
      <w:r w:rsidRPr="00721C5D">
        <w:rPr>
          <w:spacing w:val="-2"/>
          <w:sz w:val="28"/>
          <w:szCs w:val="28"/>
          <w:lang w:val="vi-VN"/>
        </w:rPr>
        <w:t xml:space="preserve">, quy trình xây dựng chính sách, soạn thảo văn bản, kiểm tra, rà soát, hệ thống hóa </w:t>
      </w:r>
      <w:r w:rsidR="00CB5470" w:rsidRPr="00721C5D">
        <w:rPr>
          <w:spacing w:val="-2"/>
          <w:sz w:val="28"/>
          <w:szCs w:val="28"/>
          <w:lang w:val="vi-VN"/>
        </w:rPr>
        <w:t>văn bản quy phạm pháp luật</w:t>
      </w:r>
      <w:r w:rsidRPr="00721C5D">
        <w:rPr>
          <w:spacing w:val="-2"/>
          <w:sz w:val="28"/>
          <w:szCs w:val="28"/>
          <w:lang w:val="vi-VN"/>
        </w:rPr>
        <w:t>...</w:t>
      </w:r>
      <w:r w:rsidR="00A97468" w:rsidRPr="00721C5D">
        <w:rPr>
          <w:spacing w:val="-2"/>
          <w:sz w:val="28"/>
          <w:szCs w:val="28"/>
          <w:lang w:val="vi-VN"/>
        </w:rPr>
        <w:t xml:space="preserve"> </w:t>
      </w:r>
      <w:r w:rsidRPr="00721C5D">
        <w:rPr>
          <w:spacing w:val="-2"/>
          <w:sz w:val="28"/>
          <w:szCs w:val="28"/>
          <w:lang w:val="vi-VN"/>
        </w:rPr>
        <w:t xml:space="preserve">Dự án </w:t>
      </w:r>
      <w:r w:rsidR="00311F43" w:rsidRPr="00721C5D">
        <w:rPr>
          <w:spacing w:val="-2"/>
          <w:sz w:val="28"/>
          <w:szCs w:val="28"/>
          <w:lang w:val="vi-VN"/>
        </w:rPr>
        <w:t>L</w:t>
      </w:r>
      <w:r w:rsidRPr="00721C5D">
        <w:rPr>
          <w:spacing w:val="-2"/>
          <w:sz w:val="28"/>
          <w:szCs w:val="28"/>
          <w:lang w:val="vi-VN"/>
        </w:rPr>
        <w:t xml:space="preserve">uật </w:t>
      </w:r>
      <w:r w:rsidR="00332B39" w:rsidRPr="00721C5D">
        <w:rPr>
          <w:spacing w:val="-2"/>
          <w:sz w:val="28"/>
          <w:szCs w:val="28"/>
          <w:lang w:val="vi-VN"/>
        </w:rPr>
        <w:t xml:space="preserve">đề xuất </w:t>
      </w:r>
      <w:r w:rsidR="008324D3" w:rsidRPr="00721C5D">
        <w:rPr>
          <w:b/>
          <w:bCs/>
          <w:spacing w:val="-2"/>
          <w:sz w:val="28"/>
          <w:szCs w:val="28"/>
          <w:lang w:val="vi-VN"/>
        </w:rPr>
        <w:t>08</w:t>
      </w:r>
      <w:r w:rsidR="008324D3" w:rsidRPr="00721C5D">
        <w:rPr>
          <w:spacing w:val="-2"/>
          <w:sz w:val="28"/>
          <w:szCs w:val="28"/>
          <w:lang w:val="vi-VN"/>
        </w:rPr>
        <w:t xml:space="preserve"> </w:t>
      </w:r>
      <w:r w:rsidRPr="00721C5D">
        <w:rPr>
          <w:spacing w:val="-2"/>
          <w:sz w:val="28"/>
          <w:szCs w:val="28"/>
          <w:lang w:val="vi-VN"/>
        </w:rPr>
        <w:t xml:space="preserve">chính sách sau: </w:t>
      </w:r>
    </w:p>
    <w:p w14:paraId="6D1C8C3A" w14:textId="32B9B8C5" w:rsidR="00F32F87" w:rsidRPr="00721C5D" w:rsidRDefault="00F32F87" w:rsidP="00474C81">
      <w:pPr>
        <w:pStyle w:val="Heading1"/>
        <w:spacing w:before="240" w:after="0"/>
        <w:rPr>
          <w:rFonts w:ascii="Times New Roman" w:hAnsi="Times New Roman" w:cs="Times New Roman"/>
        </w:rPr>
      </w:pPr>
      <w:r w:rsidRPr="00721C5D">
        <w:rPr>
          <w:rFonts w:ascii="Times New Roman" w:hAnsi="Times New Roman" w:cs="Times New Roman"/>
        </w:rPr>
        <w:lastRenderedPageBreak/>
        <w:t xml:space="preserve">1. </w:t>
      </w:r>
      <w:r w:rsidRPr="00721C5D">
        <w:rPr>
          <w:rFonts w:ascii="Times New Roman" w:hAnsi="Times New Roman" w:cs="Times New Roman"/>
          <w:bCs/>
        </w:rPr>
        <w:t>Chính sách 1:</w:t>
      </w:r>
      <w:r w:rsidRPr="00721C5D">
        <w:rPr>
          <w:rFonts w:ascii="Times New Roman" w:hAnsi="Times New Roman" w:cs="Times New Roman"/>
        </w:rPr>
        <w:t xml:space="preserve"> </w:t>
      </w:r>
      <w:r w:rsidR="00E04A94" w:rsidRPr="00721C5D">
        <w:rPr>
          <w:rFonts w:ascii="Times New Roman" w:hAnsi="Times New Roman" w:cs="Times New Roman"/>
        </w:rPr>
        <w:t>Đơn giản hóa</w:t>
      </w:r>
      <w:r w:rsidR="003F2FE5" w:rsidRPr="00721C5D">
        <w:rPr>
          <w:rFonts w:ascii="Times New Roman" w:hAnsi="Times New Roman" w:cs="Times New Roman"/>
        </w:rPr>
        <w:t xml:space="preserve"> hệ thống văn bản quy phạm pháp luật</w:t>
      </w:r>
      <w:r w:rsidR="00553E5F" w:rsidRPr="00721C5D">
        <w:rPr>
          <w:rFonts w:ascii="Times New Roman" w:hAnsi="Times New Roman" w:cs="Times New Roman"/>
        </w:rPr>
        <w:t>.</w:t>
      </w:r>
    </w:p>
    <w:p w14:paraId="7B3C7B96" w14:textId="0F6B14A4" w:rsidR="00F32F87" w:rsidRPr="00721C5D" w:rsidRDefault="00553E5F" w:rsidP="00474C81">
      <w:pPr>
        <w:pStyle w:val="Heading20"/>
        <w:spacing w:before="240" w:after="0"/>
        <w:rPr>
          <w:rFonts w:cs="Times New Roman"/>
        </w:rPr>
      </w:pPr>
      <w:r w:rsidRPr="00721C5D">
        <w:rPr>
          <w:rFonts w:cs="Times New Roman"/>
        </w:rPr>
        <w:t>1.1.</w:t>
      </w:r>
      <w:r w:rsidR="00F32F87" w:rsidRPr="00721C5D">
        <w:rPr>
          <w:rFonts w:cs="Times New Roman"/>
        </w:rPr>
        <w:t xml:space="preserve"> Mục tiêu của chính sách</w:t>
      </w:r>
    </w:p>
    <w:p w14:paraId="2C113779" w14:textId="677B982A" w:rsidR="00C75F6B" w:rsidRPr="00721C5D" w:rsidRDefault="00755131"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Kế thừa các hình thức</w:t>
      </w:r>
      <w:r w:rsidR="0033433E" w:rsidRPr="00721C5D">
        <w:rPr>
          <w:rFonts w:ascii="Times New Roman" w:hAnsi="Times New Roman" w:cs="Times New Roman"/>
          <w:color w:val="auto"/>
          <w:sz w:val="28"/>
          <w:szCs w:val="28"/>
        </w:rPr>
        <w:t xml:space="preserve"> và thẩm quyền ban hành văn bản quy phạm pháp luật</w:t>
      </w:r>
      <w:r w:rsidR="004C0DFA" w:rsidRPr="00721C5D">
        <w:rPr>
          <w:rFonts w:ascii="Times New Roman" w:hAnsi="Times New Roman" w:cs="Times New Roman"/>
          <w:color w:val="auto"/>
          <w:sz w:val="28"/>
          <w:szCs w:val="28"/>
        </w:rPr>
        <w:t xml:space="preserve"> được thực tiễn kiểm nghiệm, vận hành ổn định, hiệu quả</w:t>
      </w:r>
      <w:r w:rsidR="00E57F35" w:rsidRPr="00721C5D">
        <w:rPr>
          <w:rFonts w:ascii="Times New Roman" w:hAnsi="Times New Roman" w:cs="Times New Roman"/>
          <w:color w:val="auto"/>
          <w:sz w:val="28"/>
          <w:szCs w:val="28"/>
        </w:rPr>
        <w:t xml:space="preserve">; đồng thời </w:t>
      </w:r>
      <w:r w:rsidR="006C5104" w:rsidRPr="00721C5D">
        <w:rPr>
          <w:rFonts w:ascii="Times New Roman" w:hAnsi="Times New Roman" w:cs="Times New Roman"/>
          <w:color w:val="auto"/>
          <w:sz w:val="28"/>
          <w:szCs w:val="28"/>
        </w:rPr>
        <w:t xml:space="preserve">thu gọn </w:t>
      </w:r>
      <w:r w:rsidR="00D00F59" w:rsidRPr="00721C5D">
        <w:rPr>
          <w:rFonts w:ascii="Times New Roman" w:hAnsi="Times New Roman" w:cs="Times New Roman"/>
          <w:color w:val="auto"/>
          <w:sz w:val="28"/>
          <w:szCs w:val="28"/>
        </w:rPr>
        <w:t>có chọn lọc trên cơ sở kết quả Đề án góp phần n</w:t>
      </w:r>
      <w:r w:rsidR="00C54593" w:rsidRPr="00721C5D">
        <w:rPr>
          <w:rFonts w:ascii="Times New Roman" w:hAnsi="Times New Roman" w:cs="Times New Roman"/>
          <w:color w:val="auto"/>
          <w:sz w:val="28"/>
          <w:szCs w:val="28"/>
        </w:rPr>
        <w:t xml:space="preserve">âng cao tính thống nhất, minh bạch, ổn định, dễ tiếp cận của hệ thống pháp luật; </w:t>
      </w:r>
      <w:r w:rsidR="00D813BB" w:rsidRPr="00721C5D">
        <w:rPr>
          <w:rFonts w:ascii="Times New Roman" w:hAnsi="Times New Roman" w:cs="Times New Roman"/>
          <w:color w:val="auto"/>
          <w:sz w:val="28"/>
          <w:szCs w:val="28"/>
        </w:rPr>
        <w:t xml:space="preserve">khắc phục tình trạng hệ thống văn bản cồng kềnh, nhiều tầng nấc, chồng chéo, phân tán, khó tra cứu, khó áp dụng; giúp </w:t>
      </w:r>
      <w:r w:rsidR="00C54593" w:rsidRPr="00721C5D">
        <w:rPr>
          <w:rFonts w:ascii="Times New Roman" w:hAnsi="Times New Roman" w:cs="Times New Roman"/>
          <w:color w:val="auto"/>
          <w:sz w:val="28"/>
          <w:szCs w:val="28"/>
        </w:rPr>
        <w:t>giảm chi phí tuân thủ cho người dân, doanh nghiệp và tạo nền tảng cho chuyển đổi số trong công tác xây dựng, quản lý, kiểm tra, rà soát và tổ chức thi hành văn bản quy phạm pháp luật.</w:t>
      </w:r>
    </w:p>
    <w:p w14:paraId="5A5E26B2" w14:textId="6D022DD4" w:rsidR="00F32F87" w:rsidRPr="00721C5D" w:rsidRDefault="00553E5F" w:rsidP="00474C81">
      <w:pPr>
        <w:pStyle w:val="Heading20"/>
        <w:spacing w:before="240" w:after="0"/>
        <w:rPr>
          <w:rFonts w:cs="Times New Roman"/>
        </w:rPr>
      </w:pPr>
      <w:r w:rsidRPr="00721C5D">
        <w:rPr>
          <w:rFonts w:cs="Times New Roman"/>
        </w:rPr>
        <w:t>1.2.</w:t>
      </w:r>
      <w:r w:rsidR="00F32F87" w:rsidRPr="00721C5D">
        <w:rPr>
          <w:rFonts w:cs="Times New Roman"/>
        </w:rPr>
        <w:t xml:space="preserve"> Nội dung của chính sách</w:t>
      </w:r>
    </w:p>
    <w:p w14:paraId="542E71D9" w14:textId="41A42E36" w:rsidR="00D813BB" w:rsidRPr="00721C5D" w:rsidRDefault="00231E85"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 xml:space="preserve">- </w:t>
      </w:r>
      <w:r w:rsidR="0033337B" w:rsidRPr="00721C5D">
        <w:rPr>
          <w:rFonts w:ascii="Times New Roman" w:hAnsi="Times New Roman" w:cs="Times New Roman"/>
          <w:color w:val="auto"/>
          <w:sz w:val="28"/>
          <w:szCs w:val="28"/>
        </w:rPr>
        <w:t xml:space="preserve">Xác lập </w:t>
      </w:r>
      <w:r w:rsidRPr="00721C5D">
        <w:rPr>
          <w:rFonts w:ascii="Times New Roman" w:hAnsi="Times New Roman" w:cs="Times New Roman"/>
          <w:color w:val="auto"/>
          <w:sz w:val="28"/>
          <w:szCs w:val="28"/>
        </w:rPr>
        <w:t>hệ thống VBQPPL theo hướng mỗi chủ thể có thẩm quyền chỉ ban hành một hình thức VBQPPL</w:t>
      </w:r>
      <w:r w:rsidR="00806DEF" w:rsidRPr="00721C5D">
        <w:rPr>
          <w:rFonts w:ascii="Times New Roman" w:hAnsi="Times New Roman" w:cs="Times New Roman"/>
          <w:color w:val="auto"/>
          <w:sz w:val="28"/>
          <w:szCs w:val="28"/>
        </w:rPr>
        <w:t xml:space="preserve">, </w:t>
      </w:r>
      <w:r w:rsidR="000C7B3B" w:rsidRPr="005B075C">
        <w:rPr>
          <w:rFonts w:ascii="Times New Roman" w:hAnsi="Times New Roman" w:cs="Times New Roman"/>
          <w:color w:val="auto"/>
          <w:sz w:val="28"/>
          <w:szCs w:val="28"/>
        </w:rPr>
        <w:t>xác định</w:t>
      </w:r>
      <w:r w:rsidR="00512D73" w:rsidRPr="00721C5D">
        <w:rPr>
          <w:rFonts w:ascii="Times New Roman" w:hAnsi="Times New Roman" w:cs="Times New Roman"/>
          <w:color w:val="auto"/>
          <w:sz w:val="28"/>
          <w:szCs w:val="28"/>
        </w:rPr>
        <w:t xml:space="preserve"> hình thức văn bản gắn với vị trí pháp lý, chức năng, thẩm quyền của chủ thể ban hành, bảo đảm dễ nhận diện, dễ xác định thứ bậc hiệu lực.</w:t>
      </w:r>
      <w:r w:rsidR="00991408" w:rsidRPr="00721C5D">
        <w:rPr>
          <w:rFonts w:ascii="Times New Roman" w:hAnsi="Times New Roman" w:cs="Times New Roman"/>
          <w:color w:val="auto"/>
          <w:sz w:val="28"/>
          <w:szCs w:val="28"/>
        </w:rPr>
        <w:t xml:space="preserve"> </w:t>
      </w:r>
    </w:p>
    <w:p w14:paraId="674D6F46" w14:textId="15BDCBED" w:rsidR="00F52DCB" w:rsidRPr="00721C5D" w:rsidRDefault="00231E85"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 xml:space="preserve">- </w:t>
      </w:r>
      <w:r w:rsidR="00071A1D" w:rsidRPr="00721C5D">
        <w:rPr>
          <w:rFonts w:ascii="Times New Roman" w:hAnsi="Times New Roman" w:cs="Times New Roman"/>
          <w:color w:val="auto"/>
          <w:sz w:val="28"/>
          <w:szCs w:val="28"/>
        </w:rPr>
        <w:t>Giảm số lượng chủ thể có thẩm quyền ban hành VBQPPL</w:t>
      </w:r>
      <w:r w:rsidR="002B6A3B" w:rsidRPr="00721C5D">
        <w:rPr>
          <w:rFonts w:ascii="Times New Roman" w:hAnsi="Times New Roman" w:cs="Times New Roman"/>
          <w:color w:val="auto"/>
          <w:sz w:val="28"/>
          <w:szCs w:val="28"/>
        </w:rPr>
        <w:t>.</w:t>
      </w:r>
    </w:p>
    <w:p w14:paraId="4559DF1C" w14:textId="5D2DCF1D" w:rsidR="00B15367" w:rsidRPr="0074709E" w:rsidRDefault="00B15367"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 xml:space="preserve">- </w:t>
      </w:r>
      <w:r w:rsidR="00D10BAC" w:rsidRPr="00721C5D">
        <w:rPr>
          <w:rFonts w:ascii="Times New Roman" w:hAnsi="Times New Roman" w:cs="Times New Roman"/>
          <w:color w:val="auto"/>
          <w:sz w:val="28"/>
          <w:szCs w:val="28"/>
        </w:rPr>
        <w:t>Hạn chế việc ban hành văn bản quy phạm pháp luật liên tịch</w:t>
      </w:r>
      <w:r w:rsidR="00267612" w:rsidRPr="00721C5D">
        <w:rPr>
          <w:rFonts w:ascii="Times New Roman" w:hAnsi="Times New Roman" w:cs="Times New Roman"/>
          <w:color w:val="auto"/>
          <w:sz w:val="28"/>
          <w:szCs w:val="28"/>
        </w:rPr>
        <w:t>.</w:t>
      </w:r>
    </w:p>
    <w:p w14:paraId="0440E0B1" w14:textId="5A05961E" w:rsidR="0074709E" w:rsidRPr="000A13D3" w:rsidRDefault="0074709E"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BE103E">
        <w:rPr>
          <w:rFonts w:ascii="Times New Roman" w:hAnsi="Times New Roman" w:cs="Times New Roman"/>
          <w:color w:val="auto"/>
          <w:sz w:val="28"/>
          <w:szCs w:val="28"/>
        </w:rPr>
        <w:t xml:space="preserve">- </w:t>
      </w:r>
      <w:r w:rsidR="002A2C47" w:rsidRPr="009146C4">
        <w:rPr>
          <w:rFonts w:ascii="Times New Roman" w:hAnsi="Times New Roman" w:cs="Times New Roman"/>
          <w:color w:val="auto"/>
          <w:sz w:val="28"/>
          <w:szCs w:val="28"/>
        </w:rPr>
        <w:t>C</w:t>
      </w:r>
      <w:r w:rsidR="00BE103E" w:rsidRPr="00BE103E">
        <w:rPr>
          <w:rFonts w:ascii="Times New Roman" w:hAnsi="Times New Roman" w:cs="Times New Roman"/>
          <w:color w:val="auto"/>
          <w:sz w:val="28"/>
          <w:szCs w:val="28"/>
        </w:rPr>
        <w:t xml:space="preserve">ác hình thức VBQPPL </w:t>
      </w:r>
      <w:r w:rsidR="002A2C47" w:rsidRPr="009146C4">
        <w:rPr>
          <w:rFonts w:ascii="Times New Roman" w:hAnsi="Times New Roman" w:cs="Times New Roman"/>
          <w:color w:val="auto"/>
          <w:sz w:val="28"/>
          <w:szCs w:val="28"/>
        </w:rPr>
        <w:t xml:space="preserve">được đơn giản hóa </w:t>
      </w:r>
      <w:r w:rsidR="009146C4" w:rsidRPr="009146C4">
        <w:rPr>
          <w:rFonts w:ascii="Times New Roman" w:hAnsi="Times New Roman" w:cs="Times New Roman"/>
          <w:color w:val="auto"/>
          <w:sz w:val="28"/>
          <w:szCs w:val="28"/>
        </w:rPr>
        <w:t xml:space="preserve">thì </w:t>
      </w:r>
      <w:r w:rsidR="009146C4" w:rsidRPr="00BE103E">
        <w:rPr>
          <w:rFonts w:ascii="Times New Roman" w:hAnsi="Times New Roman" w:cs="Times New Roman"/>
          <w:color w:val="auto"/>
          <w:sz w:val="28"/>
          <w:szCs w:val="28"/>
        </w:rPr>
        <w:t xml:space="preserve">chuyển tiếp </w:t>
      </w:r>
      <w:r w:rsidR="002A2C47" w:rsidRPr="009146C4">
        <w:rPr>
          <w:rFonts w:ascii="Times New Roman" w:hAnsi="Times New Roman" w:cs="Times New Roman"/>
          <w:color w:val="auto"/>
          <w:sz w:val="28"/>
          <w:szCs w:val="28"/>
        </w:rPr>
        <w:t xml:space="preserve">theo hướng </w:t>
      </w:r>
      <w:r w:rsidR="002A2C47" w:rsidRPr="002A2C47">
        <w:rPr>
          <w:rFonts w:ascii="Times New Roman" w:hAnsi="Times New Roman" w:cs="Times New Roman"/>
          <w:color w:val="auto"/>
          <w:sz w:val="28"/>
          <w:szCs w:val="28"/>
        </w:rPr>
        <w:t>không làm ảnh hưởng đến hiệu lực của các văn bản thuộc hình thức đó đã được ban hành trước ngày Luật có hiệu lực</w:t>
      </w:r>
      <w:r w:rsidR="009146C4" w:rsidRPr="00DD23AE">
        <w:rPr>
          <w:rFonts w:ascii="Times New Roman" w:hAnsi="Times New Roman" w:cs="Times New Roman"/>
          <w:color w:val="auto"/>
          <w:sz w:val="28"/>
          <w:szCs w:val="28"/>
        </w:rPr>
        <w:t>;</w:t>
      </w:r>
      <w:r w:rsidR="009146C4" w:rsidRPr="009146C4">
        <w:rPr>
          <w:rFonts w:ascii="Times New Roman" w:hAnsi="Times New Roman" w:cs="Times New Roman"/>
          <w:color w:val="auto"/>
          <w:sz w:val="28"/>
          <w:szCs w:val="28"/>
        </w:rPr>
        <w:t xml:space="preserve"> </w:t>
      </w:r>
      <w:r w:rsidR="000A13D3" w:rsidRPr="00DD23AE">
        <w:rPr>
          <w:rFonts w:ascii="Times New Roman" w:hAnsi="Times New Roman" w:cs="Times New Roman"/>
          <w:color w:val="auto"/>
          <w:sz w:val="28"/>
          <w:szCs w:val="28"/>
        </w:rPr>
        <w:t xml:space="preserve">đối với </w:t>
      </w:r>
      <w:r w:rsidR="000A13D3" w:rsidRPr="000A13D3">
        <w:rPr>
          <w:rFonts w:ascii="Times New Roman" w:hAnsi="Times New Roman" w:cs="Times New Roman"/>
          <w:color w:val="auto"/>
          <w:sz w:val="28"/>
          <w:szCs w:val="28"/>
        </w:rPr>
        <w:t xml:space="preserve">nhiệm vụ ban hành VBQPPL đã được giao theo hình thức không còn được duy trì trong Luật </w:t>
      </w:r>
      <w:r w:rsidR="000A13D3" w:rsidRPr="00DD23AE">
        <w:rPr>
          <w:rFonts w:ascii="Times New Roman" w:hAnsi="Times New Roman" w:cs="Times New Roman"/>
          <w:color w:val="auto"/>
          <w:sz w:val="28"/>
          <w:szCs w:val="28"/>
        </w:rPr>
        <w:t xml:space="preserve">thì chuyển tiếp </w:t>
      </w:r>
      <w:r w:rsidR="0070709C" w:rsidRPr="0070709C">
        <w:rPr>
          <w:rFonts w:ascii="Times New Roman" w:hAnsi="Times New Roman" w:cs="Times New Roman"/>
          <w:color w:val="auto"/>
          <w:sz w:val="28"/>
          <w:szCs w:val="28"/>
        </w:rPr>
        <w:t>theo hướng cơ quan có thẩm quyền thực hiện nhiệm vụ đó bằng hình thức VBQPPL tương ứng theo quy định của Luật này</w:t>
      </w:r>
      <w:r w:rsidR="000A13D3" w:rsidRPr="00DD23AE">
        <w:rPr>
          <w:rFonts w:ascii="Times New Roman" w:hAnsi="Times New Roman" w:cs="Times New Roman"/>
          <w:color w:val="auto"/>
          <w:sz w:val="28"/>
          <w:szCs w:val="28"/>
        </w:rPr>
        <w:t>.</w:t>
      </w:r>
    </w:p>
    <w:p w14:paraId="68FF6895" w14:textId="367B4C38" w:rsidR="00F32F87" w:rsidRPr="00721C5D" w:rsidRDefault="00553E5F"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 xml:space="preserve">1.3. </w:t>
      </w:r>
      <w:r w:rsidR="00585A3D" w:rsidRPr="00721C5D">
        <w:rPr>
          <w:rFonts w:ascii="Times New Roman" w:hAnsi="Times New Roman" w:cs="Times New Roman"/>
          <w:color w:val="auto"/>
          <w:sz w:val="28"/>
          <w:szCs w:val="28"/>
        </w:rPr>
        <w:t>Các giải pháp thực hiện chính sách</w:t>
      </w:r>
    </w:p>
    <w:p w14:paraId="7DA8C5FB" w14:textId="7A3FC1A3" w:rsidR="00C6686A" w:rsidRPr="007E6A02" w:rsidRDefault="005E15B8"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 Giải pháp 1:</w:t>
      </w:r>
      <w:r w:rsidR="00D8201D" w:rsidRPr="00721C5D">
        <w:rPr>
          <w:rFonts w:ascii="Times New Roman" w:hAnsi="Times New Roman" w:cs="Times New Roman"/>
          <w:color w:val="auto"/>
          <w:sz w:val="28"/>
          <w:szCs w:val="28"/>
        </w:rPr>
        <w:t xml:space="preserve"> </w:t>
      </w:r>
      <w:r w:rsidR="00C6686A" w:rsidRPr="00DD23AE">
        <w:rPr>
          <w:rFonts w:ascii="Times New Roman" w:hAnsi="Times New Roman" w:cs="Times New Roman"/>
          <w:color w:val="auto"/>
          <w:sz w:val="28"/>
          <w:szCs w:val="28"/>
        </w:rPr>
        <w:t xml:space="preserve">Thực hiện đơn giản hóa hệ thống văn bản quy phạm pháp luật đối với các hình thức văn bản quy phạm pháp luật </w:t>
      </w:r>
      <w:r w:rsidR="000C7B3B" w:rsidRPr="005B075C">
        <w:rPr>
          <w:rFonts w:ascii="Times New Roman" w:hAnsi="Times New Roman" w:cs="Times New Roman"/>
          <w:color w:val="auto"/>
          <w:sz w:val="28"/>
          <w:szCs w:val="28"/>
        </w:rPr>
        <w:t xml:space="preserve">của các cơ quan </w:t>
      </w:r>
      <w:r w:rsidR="00C6686A" w:rsidRPr="00DD23AE">
        <w:rPr>
          <w:rFonts w:ascii="Times New Roman" w:hAnsi="Times New Roman" w:cs="Times New Roman"/>
          <w:color w:val="auto"/>
          <w:sz w:val="28"/>
          <w:szCs w:val="28"/>
        </w:rPr>
        <w:t>ở trung ương, bao gồm việc rà soát, sắp xếp lại các hình thức văn bản của các chủ thể hiện đang được ban hành từ hai hình thức văn bản quy phạm pháp luật trở lên và các hình thức văn bản quy phạm pháp luật có liên quan nhằm bảo đảm tính thống nhất của hệ thống hình thức văn bản quy phạm pháp luật.</w:t>
      </w:r>
    </w:p>
    <w:p w14:paraId="60AD71F0" w14:textId="3E3858EC" w:rsidR="005E15B8" w:rsidRPr="00C93625" w:rsidRDefault="005E15B8" w:rsidP="006D16C9">
      <w:pPr>
        <w:tabs>
          <w:tab w:val="right" w:leader="dot" w:pos="7920"/>
        </w:tabs>
        <w:spacing w:before="240" w:line="340" w:lineRule="exact"/>
        <w:ind w:firstLine="567"/>
        <w:jc w:val="both"/>
        <w:rPr>
          <w:rFonts w:ascii="Times New Roman" w:hAnsi="Times New Roman" w:cs="Times New Roman"/>
          <w:color w:val="auto"/>
          <w:spacing w:val="-2"/>
          <w:sz w:val="28"/>
          <w:szCs w:val="28"/>
        </w:rPr>
      </w:pPr>
      <w:r w:rsidRPr="00721C5D">
        <w:rPr>
          <w:rFonts w:ascii="Times New Roman" w:hAnsi="Times New Roman" w:cs="Times New Roman"/>
          <w:color w:val="auto"/>
          <w:sz w:val="28"/>
          <w:szCs w:val="28"/>
        </w:rPr>
        <w:t>- Giải pháp 2:</w:t>
      </w:r>
      <w:r w:rsidR="007D55C6" w:rsidRPr="00721C5D">
        <w:rPr>
          <w:rFonts w:ascii="Times New Roman" w:hAnsi="Times New Roman" w:cs="Times New Roman"/>
          <w:color w:val="auto"/>
          <w:sz w:val="28"/>
          <w:szCs w:val="28"/>
        </w:rPr>
        <w:t xml:space="preserve"> </w:t>
      </w:r>
      <w:r w:rsidR="000C7B3B" w:rsidRPr="005B075C">
        <w:rPr>
          <w:rFonts w:ascii="Times New Roman" w:hAnsi="Times New Roman" w:cs="Times New Roman"/>
          <w:color w:val="auto"/>
          <w:sz w:val="28"/>
          <w:szCs w:val="28"/>
        </w:rPr>
        <w:t xml:space="preserve">thực hiện </w:t>
      </w:r>
      <w:r w:rsidR="00750714">
        <w:rPr>
          <w:rFonts w:ascii="Times New Roman" w:hAnsi="Times New Roman" w:cs="Times New Roman"/>
          <w:color w:val="auto"/>
          <w:sz w:val="28"/>
          <w:szCs w:val="28"/>
        </w:rPr>
        <w:t>giải pháp</w:t>
      </w:r>
      <w:r w:rsidR="006D16C9" w:rsidRPr="002B32F0">
        <w:rPr>
          <w:rFonts w:ascii="Times New Roman" w:hAnsi="Times New Roman" w:cs="Times New Roman"/>
          <w:color w:val="auto"/>
          <w:sz w:val="28"/>
          <w:szCs w:val="28"/>
        </w:rPr>
        <w:t xml:space="preserve"> 1, </w:t>
      </w:r>
      <w:r w:rsidR="000C7B3B" w:rsidRPr="005B075C">
        <w:rPr>
          <w:rFonts w:ascii="Times New Roman" w:hAnsi="Times New Roman" w:cs="Times New Roman"/>
          <w:color w:val="auto"/>
          <w:sz w:val="28"/>
          <w:szCs w:val="28"/>
        </w:rPr>
        <w:t xml:space="preserve">đồng thời </w:t>
      </w:r>
      <w:r w:rsidR="006D16C9" w:rsidRPr="002B32F0">
        <w:rPr>
          <w:rFonts w:ascii="Times New Roman" w:hAnsi="Times New Roman" w:cs="Times New Roman"/>
          <w:color w:val="auto"/>
          <w:sz w:val="28"/>
          <w:szCs w:val="28"/>
        </w:rPr>
        <w:t>tiếp tục mở rộng phạm vi</w:t>
      </w:r>
      <w:r w:rsidR="000C7B3B" w:rsidRPr="005B075C">
        <w:rPr>
          <w:rFonts w:ascii="Times New Roman" w:hAnsi="Times New Roman" w:cs="Times New Roman"/>
          <w:color w:val="auto"/>
          <w:sz w:val="28"/>
          <w:szCs w:val="28"/>
        </w:rPr>
        <w:t xml:space="preserve"> đơn giản hóa hệ thống VBQPPL trên cơ sở</w:t>
      </w:r>
      <w:r w:rsidR="006D16C9" w:rsidRPr="002B32F0">
        <w:rPr>
          <w:rFonts w:ascii="Times New Roman" w:hAnsi="Times New Roman" w:cs="Times New Roman"/>
          <w:color w:val="auto"/>
          <w:sz w:val="28"/>
          <w:szCs w:val="28"/>
        </w:rPr>
        <w:t xml:space="preserve"> đánh giá sự cần thiết của việc duy trì các hình thức văn bản quy phạm pháp </w:t>
      </w:r>
      <w:r w:rsidR="006D16C9" w:rsidRPr="005B54BA">
        <w:rPr>
          <w:rFonts w:ascii="Times New Roman" w:hAnsi="Times New Roman" w:cs="Times New Roman"/>
          <w:color w:val="auto"/>
          <w:spacing w:val="-2"/>
          <w:sz w:val="28"/>
          <w:szCs w:val="28"/>
        </w:rPr>
        <w:t xml:space="preserve">luật của </w:t>
      </w:r>
      <w:r w:rsidR="00750714" w:rsidRPr="005B54BA">
        <w:rPr>
          <w:rFonts w:ascii="Times New Roman" w:hAnsi="Times New Roman" w:cs="Times New Roman"/>
          <w:color w:val="auto"/>
          <w:spacing w:val="-2"/>
          <w:sz w:val="28"/>
          <w:szCs w:val="28"/>
        </w:rPr>
        <w:t>một số</w:t>
      </w:r>
      <w:r w:rsidR="006D16C9" w:rsidRPr="005B54BA">
        <w:rPr>
          <w:rFonts w:ascii="Times New Roman" w:hAnsi="Times New Roman" w:cs="Times New Roman"/>
          <w:color w:val="auto"/>
          <w:spacing w:val="-2"/>
          <w:sz w:val="28"/>
          <w:szCs w:val="28"/>
        </w:rPr>
        <w:t xml:space="preserve"> chủ thể; trên cơ sở đó xem xét việc tiếp tục duy trì hoặc </w:t>
      </w:r>
      <w:r w:rsidR="00617029" w:rsidRPr="005B54BA">
        <w:rPr>
          <w:rFonts w:ascii="Times New Roman" w:hAnsi="Times New Roman" w:cs="Times New Roman"/>
          <w:color w:val="auto"/>
          <w:spacing w:val="-2"/>
          <w:sz w:val="28"/>
          <w:szCs w:val="28"/>
        </w:rPr>
        <w:t>không quy định việc ban hành văn bản quy phạm pháp luật</w:t>
      </w:r>
      <w:r w:rsidR="006D16C9" w:rsidRPr="005B54BA">
        <w:rPr>
          <w:rFonts w:ascii="Times New Roman" w:hAnsi="Times New Roman" w:cs="Times New Roman"/>
          <w:color w:val="auto"/>
          <w:spacing w:val="-2"/>
          <w:sz w:val="28"/>
          <w:szCs w:val="28"/>
        </w:rPr>
        <w:t xml:space="preserve"> nhằm hoàn thiện hệ thống hình thức văn bản quy phạm pháp luật theo hướng </w:t>
      </w:r>
      <w:r w:rsidR="006D16C9" w:rsidRPr="005B54BA">
        <w:rPr>
          <w:rFonts w:ascii="Times New Roman" w:hAnsi="Times New Roman" w:cs="Times New Roman"/>
          <w:color w:val="auto"/>
          <w:spacing w:val="-2"/>
          <w:sz w:val="28"/>
          <w:szCs w:val="28"/>
        </w:rPr>
        <w:lastRenderedPageBreak/>
        <w:t>tinh gọn, thống nhất và đồng bộ.</w:t>
      </w:r>
    </w:p>
    <w:p w14:paraId="2868DF46" w14:textId="01D0FAAD" w:rsidR="00FD4208" w:rsidRPr="00721C5D" w:rsidRDefault="00E171F8" w:rsidP="00474C81">
      <w:pPr>
        <w:pStyle w:val="Heading20"/>
        <w:spacing w:before="240" w:after="0"/>
        <w:rPr>
          <w:rFonts w:cs="Times New Roman"/>
        </w:rPr>
      </w:pPr>
      <w:r w:rsidRPr="00721C5D">
        <w:rPr>
          <w:rFonts w:cs="Times New Roman"/>
          <w:szCs w:val="28"/>
        </w:rPr>
        <w:t>1.4. Giải pháp tối ưu được lựa chọn và lý do lựa chọn</w:t>
      </w:r>
    </w:p>
    <w:p w14:paraId="39E5EB31" w14:textId="19E7E90C" w:rsidR="0018285E" w:rsidRPr="00721C5D" w:rsidRDefault="0018285E" w:rsidP="00474C81">
      <w:pPr>
        <w:pStyle w:val="Heading20"/>
        <w:spacing w:before="240" w:after="0"/>
        <w:rPr>
          <w:rFonts w:eastAsia="Times New Roman" w:cs="Times New Roman"/>
          <w:szCs w:val="28"/>
        </w:rPr>
      </w:pPr>
      <w:r w:rsidRPr="00721C5D">
        <w:rPr>
          <w:rFonts w:eastAsia="Times New Roman" w:cs="Times New Roman"/>
          <w:szCs w:val="28"/>
        </w:rPr>
        <w:t xml:space="preserve">Trên cơ sở đánh giá tác động chính sách, Bộ Tư pháp đề xuất lựa chọn giải pháp </w:t>
      </w:r>
      <w:r w:rsidR="000C7B3B" w:rsidRPr="005B075C">
        <w:rPr>
          <w:rFonts w:eastAsia="Times New Roman" w:cs="Times New Roman"/>
          <w:szCs w:val="28"/>
        </w:rPr>
        <w:t>2</w:t>
      </w:r>
      <w:r w:rsidRPr="00721C5D">
        <w:rPr>
          <w:rFonts w:eastAsia="Times New Roman" w:cs="Times New Roman"/>
          <w:szCs w:val="28"/>
        </w:rPr>
        <w:t>. Theo đó, dự án Luật thực hiện đơn giản hóa hệ thống VBQPPL trên phương diện giảm hình thức VBQPPL và thu hẹp hợp lý chủ thể có thẩm quyền ban hành VBQPPL.</w:t>
      </w:r>
    </w:p>
    <w:p w14:paraId="254C81AE" w14:textId="5DBBE804" w:rsidR="00325057" w:rsidRPr="00607F4D" w:rsidRDefault="0018285E" w:rsidP="00474C81">
      <w:pPr>
        <w:pStyle w:val="Heading20"/>
        <w:spacing w:before="240" w:after="0"/>
        <w:rPr>
          <w:rFonts w:eastAsia="Times New Roman" w:cs="Times New Roman"/>
          <w:szCs w:val="28"/>
        </w:rPr>
      </w:pPr>
      <w:r w:rsidRPr="00721C5D">
        <w:rPr>
          <w:rFonts w:eastAsia="Times New Roman" w:cs="Times New Roman"/>
          <w:szCs w:val="28"/>
        </w:rPr>
        <w:t>Cụ thể, dự án Luật dự kiến duy trì 1</w:t>
      </w:r>
      <w:r w:rsidR="000B398C" w:rsidRPr="00682C1C">
        <w:rPr>
          <w:rFonts w:eastAsia="Times New Roman" w:cs="Times New Roman"/>
          <w:szCs w:val="28"/>
        </w:rPr>
        <w:t>7</w:t>
      </w:r>
      <w:r w:rsidRPr="00721C5D">
        <w:rPr>
          <w:rFonts w:eastAsia="Times New Roman" w:cs="Times New Roman"/>
          <w:szCs w:val="28"/>
        </w:rPr>
        <w:t>/22</w:t>
      </w:r>
      <w:r w:rsidR="00952D27">
        <w:rPr>
          <w:rStyle w:val="FootnoteReference"/>
          <w:rFonts w:eastAsia="Times New Roman" w:cs="Times New Roman"/>
          <w:szCs w:val="28"/>
        </w:rPr>
        <w:footnoteReference w:id="4"/>
      </w:r>
      <w:r w:rsidRPr="00721C5D">
        <w:rPr>
          <w:rFonts w:eastAsia="Times New Roman" w:cs="Times New Roman"/>
          <w:szCs w:val="28"/>
        </w:rPr>
        <w:t xml:space="preserve"> hình thức VBQPPL hiện hành, giảm 0</w:t>
      </w:r>
      <w:r w:rsidR="000B398C" w:rsidRPr="00682C1C">
        <w:rPr>
          <w:rFonts w:eastAsia="Times New Roman" w:cs="Times New Roman"/>
          <w:szCs w:val="28"/>
        </w:rPr>
        <w:t>5</w:t>
      </w:r>
      <w:r w:rsidRPr="00721C5D">
        <w:rPr>
          <w:rFonts w:eastAsia="Times New Roman" w:cs="Times New Roman"/>
          <w:szCs w:val="28"/>
        </w:rPr>
        <w:t xml:space="preserve"> hình thức</w:t>
      </w:r>
      <w:r w:rsidR="000B398C">
        <w:rPr>
          <w:rStyle w:val="FootnoteReference"/>
          <w:rFonts w:eastAsia="Times New Roman" w:cs="Times New Roman"/>
          <w:szCs w:val="28"/>
        </w:rPr>
        <w:footnoteReference w:id="5"/>
      </w:r>
      <w:r w:rsidRPr="00721C5D">
        <w:rPr>
          <w:rFonts w:eastAsia="Times New Roman" w:cs="Times New Roman"/>
          <w:szCs w:val="28"/>
        </w:rPr>
        <w:t xml:space="preserve">, tương đương khoảng </w:t>
      </w:r>
      <w:r w:rsidR="0099655C" w:rsidRPr="00682C1C">
        <w:rPr>
          <w:rFonts w:eastAsia="Times New Roman" w:cs="Times New Roman"/>
          <w:szCs w:val="28"/>
        </w:rPr>
        <w:t>22</w:t>
      </w:r>
      <w:r w:rsidRPr="00721C5D">
        <w:rPr>
          <w:rFonts w:eastAsia="Times New Roman" w:cs="Times New Roman"/>
          <w:szCs w:val="28"/>
        </w:rPr>
        <w:t>,</w:t>
      </w:r>
      <w:r w:rsidR="0099655C" w:rsidRPr="00682C1C">
        <w:rPr>
          <w:rFonts w:eastAsia="Times New Roman" w:cs="Times New Roman"/>
          <w:szCs w:val="28"/>
        </w:rPr>
        <w:t>7</w:t>
      </w:r>
      <w:r w:rsidRPr="00721C5D">
        <w:rPr>
          <w:rFonts w:eastAsia="Times New Roman" w:cs="Times New Roman"/>
          <w:szCs w:val="28"/>
        </w:rPr>
        <w:t xml:space="preserve">%. Phương án này bảo đảm </w:t>
      </w:r>
      <w:r w:rsidR="002B3474" w:rsidRPr="00682C1C">
        <w:rPr>
          <w:rFonts w:eastAsia="Times New Roman" w:cs="Times New Roman"/>
          <w:szCs w:val="28"/>
        </w:rPr>
        <w:t xml:space="preserve">giải quyết cơ bản </w:t>
      </w:r>
      <w:r w:rsidRPr="00721C5D">
        <w:rPr>
          <w:rFonts w:eastAsia="Times New Roman" w:cs="Times New Roman"/>
          <w:szCs w:val="28"/>
        </w:rPr>
        <w:t>yêu cầu đơn giản hóa hệ thống VBQPPL.</w:t>
      </w:r>
      <w:r w:rsidR="00B92A09" w:rsidRPr="001D4E74">
        <w:rPr>
          <w:rFonts w:eastAsia="Times New Roman" w:cs="Times New Roman"/>
          <w:szCs w:val="28"/>
        </w:rPr>
        <w:t xml:space="preserve"> </w:t>
      </w:r>
      <w:r w:rsidRPr="00721C5D">
        <w:rPr>
          <w:rFonts w:eastAsia="Times New Roman" w:cs="Times New Roman"/>
          <w:szCs w:val="28"/>
        </w:rPr>
        <w:t>Việc</w:t>
      </w:r>
      <w:r w:rsidR="00B5012A" w:rsidRPr="00C93625">
        <w:rPr>
          <w:rFonts w:eastAsia="Times New Roman" w:cs="Times New Roman"/>
          <w:szCs w:val="28"/>
        </w:rPr>
        <w:t xml:space="preserve"> thực hiện Giải pháp 1 bảo đảm mỗi chủ thể </w:t>
      </w:r>
      <w:r w:rsidR="00A36BFF" w:rsidRPr="00C93625">
        <w:rPr>
          <w:rFonts w:eastAsia="Times New Roman" w:cs="Times New Roman"/>
          <w:szCs w:val="28"/>
        </w:rPr>
        <w:t>có một hình thức</w:t>
      </w:r>
      <w:r w:rsidR="0063095F" w:rsidRPr="00C93625">
        <w:rPr>
          <w:rFonts w:eastAsia="Times New Roman" w:cs="Times New Roman"/>
          <w:szCs w:val="28"/>
        </w:rPr>
        <w:t xml:space="preserve"> VBQPPL</w:t>
      </w:r>
      <w:r w:rsidR="00527887" w:rsidRPr="00607F4D">
        <w:rPr>
          <w:rFonts w:eastAsia="Times New Roman" w:cs="Times New Roman"/>
          <w:szCs w:val="28"/>
        </w:rPr>
        <w:t xml:space="preserve"> </w:t>
      </w:r>
      <w:r w:rsidR="00325057" w:rsidRPr="00C17BEF">
        <w:rPr>
          <w:rFonts w:cs="Times New Roman"/>
          <w:szCs w:val="28"/>
        </w:rPr>
        <w:t xml:space="preserve">là phương án phù hợp hơn trong giai đoạn hiện nay, vừa đáp ứng yêu cầu đơn giản hóa hệ thống </w:t>
      </w:r>
      <w:r w:rsidR="00325057" w:rsidRPr="007A54E1">
        <w:rPr>
          <w:rFonts w:cs="Times New Roman"/>
          <w:szCs w:val="28"/>
        </w:rPr>
        <w:t>VBQPPL</w:t>
      </w:r>
      <w:r w:rsidR="00325057" w:rsidRPr="00C17BEF">
        <w:rPr>
          <w:rFonts w:cs="Times New Roman"/>
          <w:szCs w:val="28"/>
        </w:rPr>
        <w:t xml:space="preserve"> theo lộ trình phù hợp với yêu cầu thực tiễn, vừa bảo đảm tính ổn định, khả thi và thống nhất của hệ thống pháp luật.</w:t>
      </w:r>
      <w:r w:rsidR="00325057" w:rsidRPr="007A54E1">
        <w:rPr>
          <w:rFonts w:cs="Times New Roman"/>
          <w:szCs w:val="28"/>
        </w:rPr>
        <w:t xml:space="preserve"> </w:t>
      </w:r>
      <w:r w:rsidR="00325057" w:rsidRPr="007A54E1">
        <w:rPr>
          <w:rFonts w:eastAsia="Times New Roman" w:cs="Times New Roman"/>
          <w:szCs w:val="28"/>
        </w:rPr>
        <w:t>Hơn nữa, việc xác định mỗi chủ thể chỉ ban hành một hình thức VBQPPL cũng là giải pháp để bảo đảm</w:t>
      </w:r>
      <w:r w:rsidR="00325057" w:rsidRPr="00C93625">
        <w:rPr>
          <w:rFonts w:eastAsia="Times New Roman" w:cs="Times New Roman"/>
          <w:szCs w:val="28"/>
        </w:rPr>
        <w:t xml:space="preserve"> tính nhận diện cao, dễ tiếp cận</w:t>
      </w:r>
      <w:r w:rsidR="00325057" w:rsidRPr="007A54E1">
        <w:rPr>
          <w:rFonts w:eastAsia="Times New Roman" w:cs="Times New Roman"/>
          <w:szCs w:val="28"/>
        </w:rPr>
        <w:t>.</w:t>
      </w:r>
    </w:p>
    <w:p w14:paraId="0D324527" w14:textId="364F4C7A" w:rsidR="005B35A1" w:rsidRPr="00607F4D" w:rsidRDefault="0063095F" w:rsidP="00474C81">
      <w:pPr>
        <w:pStyle w:val="Heading20"/>
        <w:spacing w:before="240" w:after="0"/>
        <w:rPr>
          <w:szCs w:val="28"/>
        </w:rPr>
      </w:pPr>
      <w:r w:rsidRPr="00C93625">
        <w:rPr>
          <w:rFonts w:eastAsia="Times New Roman" w:cs="Times New Roman"/>
          <w:szCs w:val="28"/>
        </w:rPr>
        <w:t>Đố</w:t>
      </w:r>
      <w:r w:rsidR="00EA2D5C" w:rsidRPr="00682C1C">
        <w:rPr>
          <w:rFonts w:eastAsia="Times New Roman"/>
          <w:spacing w:val="-2"/>
          <w:szCs w:val="28"/>
        </w:rPr>
        <w:t>i với</w:t>
      </w:r>
      <w:r w:rsidR="00871769" w:rsidRPr="00682C1C">
        <w:rPr>
          <w:rFonts w:eastAsia="Times New Roman"/>
          <w:spacing w:val="-2"/>
          <w:szCs w:val="28"/>
        </w:rPr>
        <w:t xml:space="preserve"> </w:t>
      </w:r>
      <w:r w:rsidR="00EA2D5C" w:rsidRPr="00682C1C">
        <w:rPr>
          <w:szCs w:val="28"/>
        </w:rPr>
        <w:t xml:space="preserve">văn bản ban hành liên tịch với </w:t>
      </w:r>
      <w:r w:rsidR="00871769" w:rsidRPr="00682C1C">
        <w:rPr>
          <w:szCs w:val="28"/>
        </w:rPr>
        <w:t>Đoàn Chủ tịch Ủy ban Trung ương Mặt trận Tổ quốc Việt Nam</w:t>
      </w:r>
      <w:r w:rsidR="007D721B" w:rsidRPr="00C93625">
        <w:rPr>
          <w:szCs w:val="28"/>
        </w:rPr>
        <w:t xml:space="preserve"> t</w:t>
      </w:r>
      <w:r w:rsidR="00182C34" w:rsidRPr="00C93625">
        <w:rPr>
          <w:szCs w:val="28"/>
        </w:rPr>
        <w:t xml:space="preserve">hực tế </w:t>
      </w:r>
      <w:r w:rsidR="00B973A5" w:rsidRPr="00C93625">
        <w:rPr>
          <w:szCs w:val="28"/>
        </w:rPr>
        <w:t xml:space="preserve">từ năm 2016 đến nay, </w:t>
      </w:r>
      <w:r w:rsidR="00DA1908" w:rsidRPr="00C93625">
        <w:rPr>
          <w:szCs w:val="28"/>
        </w:rPr>
        <w:t xml:space="preserve">mới có 06 văn bản liên tịch với </w:t>
      </w:r>
      <w:r w:rsidR="00DA1908" w:rsidRPr="00682C1C">
        <w:rPr>
          <w:szCs w:val="28"/>
        </w:rPr>
        <w:t xml:space="preserve">Đoàn Chủ tịch Ủy ban Trung ương Mặt trận Tổ quốc Việt Nam </w:t>
      </w:r>
      <w:r w:rsidR="00DA1908" w:rsidRPr="00C93625">
        <w:rPr>
          <w:szCs w:val="28"/>
        </w:rPr>
        <w:t>để ban hành</w:t>
      </w:r>
      <w:r w:rsidR="006D057A" w:rsidRPr="00C93625">
        <w:rPr>
          <w:szCs w:val="28"/>
        </w:rPr>
        <w:t xml:space="preserve">, trong đó </w:t>
      </w:r>
      <w:r w:rsidR="007D721B" w:rsidRPr="00C93625">
        <w:rPr>
          <w:szCs w:val="28"/>
        </w:rPr>
        <w:t>gồm</w:t>
      </w:r>
      <w:r w:rsidR="006D057A" w:rsidRPr="00C93625">
        <w:rPr>
          <w:szCs w:val="28"/>
        </w:rPr>
        <w:t xml:space="preserve"> vấn đề hiệp thương </w:t>
      </w:r>
      <w:r w:rsidR="004F2F91" w:rsidRPr="00C93625">
        <w:rPr>
          <w:szCs w:val="28"/>
        </w:rPr>
        <w:t xml:space="preserve">bầu cử theo nhiệm kỳ; việc </w:t>
      </w:r>
      <w:r w:rsidR="00162300" w:rsidRPr="00C93625">
        <w:rPr>
          <w:szCs w:val="28"/>
        </w:rPr>
        <w:t xml:space="preserve">phối hợp công tác, </w:t>
      </w:r>
      <w:r w:rsidR="004F2F91" w:rsidRPr="00C93625">
        <w:rPr>
          <w:szCs w:val="28"/>
        </w:rPr>
        <w:t>giám sát, phản biện xã hội</w:t>
      </w:r>
      <w:r w:rsidR="00ED1624" w:rsidRPr="00C93625">
        <w:rPr>
          <w:szCs w:val="28"/>
        </w:rPr>
        <w:t xml:space="preserve">; </w:t>
      </w:r>
      <w:r w:rsidR="000F2C90" w:rsidRPr="00C93625">
        <w:rPr>
          <w:szCs w:val="28"/>
        </w:rPr>
        <w:t>vấn đề tiếp xúc cử tri</w:t>
      </w:r>
      <w:r w:rsidR="000F2C90" w:rsidRPr="00CB22FE">
        <w:rPr>
          <w:rFonts w:eastAsia="Times New Roman" w:cs="Times New Roman"/>
          <w:szCs w:val="28"/>
        </w:rPr>
        <w:t>.</w:t>
      </w:r>
      <w:r w:rsidR="00C5174D" w:rsidRPr="00CB22FE">
        <w:rPr>
          <w:rFonts w:eastAsia="Times New Roman" w:cs="Times New Roman"/>
          <w:szCs w:val="28"/>
        </w:rPr>
        <w:t xml:space="preserve"> </w:t>
      </w:r>
      <w:r w:rsidR="00492593" w:rsidRPr="00CB22FE">
        <w:rPr>
          <w:rFonts w:eastAsia="Times New Roman" w:cs="Times New Roman"/>
          <w:szCs w:val="28"/>
        </w:rPr>
        <w:t xml:space="preserve">Việc lược giảm hình thức </w:t>
      </w:r>
      <w:r w:rsidR="007161E7" w:rsidRPr="00CB22FE">
        <w:rPr>
          <w:rFonts w:eastAsia="Times New Roman" w:cs="Times New Roman"/>
          <w:szCs w:val="28"/>
        </w:rPr>
        <w:t xml:space="preserve">nghị quyết liên tịch </w:t>
      </w:r>
      <w:r w:rsidR="007161E7" w:rsidRPr="00CB22FE">
        <w:rPr>
          <w:szCs w:val="28"/>
        </w:rPr>
        <w:t xml:space="preserve">không làm thay đổi vị trí, chức năng hiến định của </w:t>
      </w:r>
      <w:r w:rsidR="007161E7" w:rsidRPr="00682C1C">
        <w:rPr>
          <w:szCs w:val="28"/>
        </w:rPr>
        <w:t>Đoàn Chủ tịch Ủy ban Trung ương Mặt trận Tổ quốc Việt Nam</w:t>
      </w:r>
      <w:r w:rsidR="007161E7" w:rsidRPr="00CB22FE">
        <w:rPr>
          <w:szCs w:val="28"/>
        </w:rPr>
        <w:t xml:space="preserve">, </w:t>
      </w:r>
      <w:r w:rsidR="00BE7C6E" w:rsidRPr="00CB22FE">
        <w:rPr>
          <w:szCs w:val="28"/>
        </w:rPr>
        <w:t xml:space="preserve">các nội dung cần ban hành trước đó </w:t>
      </w:r>
      <w:r w:rsidR="00C5174D" w:rsidRPr="00682C1C">
        <w:rPr>
          <w:szCs w:val="28"/>
        </w:rPr>
        <w:t xml:space="preserve">sẽ được chuyển giao cho cơ quan liên tịch trực tiếp ban hành và có trách nhiệm phối hợp </w:t>
      </w:r>
      <w:r w:rsidR="00C5174D" w:rsidRPr="00F65751">
        <w:rPr>
          <w:szCs w:val="28"/>
        </w:rPr>
        <w:t xml:space="preserve">chặt chẽ </w:t>
      </w:r>
      <w:r w:rsidR="00C5174D" w:rsidRPr="00682C1C">
        <w:rPr>
          <w:szCs w:val="28"/>
        </w:rPr>
        <w:t>trong quá trình xây dựng</w:t>
      </w:r>
      <w:r w:rsidR="00BE7C6E" w:rsidRPr="00CB22FE">
        <w:rPr>
          <w:szCs w:val="28"/>
        </w:rPr>
        <w:t>.</w:t>
      </w:r>
    </w:p>
    <w:p w14:paraId="0B75C069" w14:textId="77777777" w:rsidR="00FB7959" w:rsidRPr="00607F4D" w:rsidRDefault="00FB7959" w:rsidP="00FB7959">
      <w:pPr>
        <w:pStyle w:val="Heading20"/>
        <w:spacing w:before="240" w:after="0"/>
        <w:rPr>
          <w:rFonts w:eastAsia="Times New Roman" w:cs="Times New Roman"/>
          <w:szCs w:val="28"/>
        </w:rPr>
      </w:pPr>
      <w:r w:rsidRPr="00607F4D">
        <w:rPr>
          <w:rFonts w:eastAsia="Times New Roman" w:cs="Times New Roman"/>
          <w:szCs w:val="28"/>
        </w:rPr>
        <w:t>Đối với các văn bản không còn được được duy trì nhưng đang có hiệu lực, sẽ tiếp tục duy trì hiệu lực cho đến khi được thay thế hoặc bãi bỏ bằng hình thức phù hợp.</w:t>
      </w:r>
    </w:p>
    <w:p w14:paraId="10BBA311" w14:textId="161BA613" w:rsidR="00A82713" w:rsidRPr="00E21D0F" w:rsidRDefault="00A82713" w:rsidP="00474C81">
      <w:pPr>
        <w:pStyle w:val="Heading1"/>
        <w:spacing w:before="240" w:after="0"/>
        <w:rPr>
          <w:rFonts w:ascii="Times New Roman" w:hAnsi="Times New Roman" w:cs="Times New Roman"/>
        </w:rPr>
      </w:pPr>
      <w:r w:rsidRPr="00721C5D">
        <w:rPr>
          <w:rFonts w:ascii="Times New Roman" w:hAnsi="Times New Roman" w:cs="Times New Roman"/>
          <w:bCs/>
        </w:rPr>
        <w:lastRenderedPageBreak/>
        <w:t>2. Chính sách 2</w:t>
      </w:r>
      <w:r w:rsidRPr="00721C5D">
        <w:rPr>
          <w:rFonts w:ascii="Times New Roman" w:hAnsi="Times New Roman" w:cs="Times New Roman"/>
        </w:rPr>
        <w:t>:</w:t>
      </w:r>
      <w:r w:rsidRPr="00721C5D">
        <w:rPr>
          <w:rFonts w:ascii="Times New Roman" w:eastAsia="Times New Roman" w:hAnsi="Times New Roman" w:cs="Times New Roman"/>
        </w:rPr>
        <w:t xml:space="preserve"> </w:t>
      </w:r>
      <w:r w:rsidR="00E52583" w:rsidRPr="005B075C">
        <w:rPr>
          <w:rFonts w:ascii="Times New Roman" w:eastAsia="Times New Roman" w:hAnsi="Times New Roman" w:cs="Times New Roman"/>
          <w:szCs w:val="28"/>
        </w:rPr>
        <w:t xml:space="preserve">Tiếp tục xác </w:t>
      </w:r>
      <w:r w:rsidR="003D0E2C" w:rsidRPr="00C93625">
        <w:rPr>
          <w:rFonts w:ascii="Times New Roman" w:eastAsia="Times New Roman" w:hAnsi="Times New Roman" w:cs="Times New Roman"/>
          <w:szCs w:val="28"/>
        </w:rPr>
        <w:t xml:space="preserve">định </w:t>
      </w:r>
      <w:r w:rsidR="00E52583" w:rsidRPr="005B075C">
        <w:rPr>
          <w:rFonts w:ascii="Times New Roman" w:eastAsia="Times New Roman" w:hAnsi="Times New Roman" w:cs="Times New Roman"/>
          <w:szCs w:val="28"/>
        </w:rPr>
        <w:t xml:space="preserve">rõ thẩm quyền ban hành </w:t>
      </w:r>
      <w:r w:rsidR="00B57E4B" w:rsidRPr="00267693">
        <w:rPr>
          <w:rFonts w:ascii="Times New Roman" w:eastAsia="Times New Roman" w:hAnsi="Times New Roman" w:cs="Times New Roman"/>
          <w:szCs w:val="28"/>
        </w:rPr>
        <w:t>VBQPPL</w:t>
      </w:r>
      <w:r w:rsidR="00E52583" w:rsidRPr="005B075C">
        <w:rPr>
          <w:rFonts w:ascii="Times New Roman" w:eastAsia="Times New Roman" w:hAnsi="Times New Roman" w:cs="Times New Roman"/>
          <w:szCs w:val="28"/>
        </w:rPr>
        <w:t xml:space="preserve"> của từng chủ thể</w:t>
      </w:r>
      <w:r w:rsidR="00E21D0F" w:rsidRPr="00C93625">
        <w:rPr>
          <w:rFonts w:ascii="Times New Roman" w:eastAsia="Times New Roman" w:hAnsi="Times New Roman" w:cs="Times New Roman"/>
          <w:szCs w:val="28"/>
        </w:rPr>
        <w:t xml:space="preserve">, phạm vi nội dung giữa luật với VBQPPL khác, </w:t>
      </w:r>
      <w:r w:rsidR="001250FD" w:rsidRPr="00C93625">
        <w:rPr>
          <w:rFonts w:ascii="Times New Roman" w:eastAsia="Times New Roman" w:hAnsi="Times New Roman" w:cs="Times New Roman"/>
          <w:szCs w:val="28"/>
        </w:rPr>
        <w:t xml:space="preserve">các </w:t>
      </w:r>
      <w:r w:rsidR="00E52583" w:rsidRPr="005B075C">
        <w:rPr>
          <w:rFonts w:ascii="Times New Roman" w:eastAsia="Times New Roman" w:hAnsi="Times New Roman" w:cs="Times New Roman"/>
          <w:szCs w:val="28"/>
        </w:rPr>
        <w:t>nội dung</w:t>
      </w:r>
      <w:r w:rsidR="001250FD" w:rsidRPr="00C93625">
        <w:rPr>
          <w:rFonts w:ascii="Times New Roman" w:eastAsia="Times New Roman" w:hAnsi="Times New Roman" w:cs="Times New Roman"/>
          <w:szCs w:val="28"/>
        </w:rPr>
        <w:t xml:space="preserve"> cần </w:t>
      </w:r>
      <w:r w:rsidR="008B1DEE" w:rsidRPr="009563EB">
        <w:rPr>
          <w:rFonts w:ascii="Times New Roman" w:eastAsia="Times New Roman" w:hAnsi="Times New Roman" w:cs="Times New Roman"/>
          <w:szCs w:val="28"/>
        </w:rPr>
        <w:t>được quy định</w:t>
      </w:r>
      <w:r w:rsidR="001250FD" w:rsidRPr="00C93625">
        <w:rPr>
          <w:rFonts w:ascii="Times New Roman" w:eastAsia="Times New Roman" w:hAnsi="Times New Roman" w:cs="Times New Roman"/>
          <w:szCs w:val="28"/>
        </w:rPr>
        <w:t xml:space="preserve"> trong VBQPPL</w:t>
      </w:r>
      <w:r w:rsidR="00E21D0F" w:rsidRPr="00C93625">
        <w:rPr>
          <w:rFonts w:ascii="Times New Roman" w:eastAsia="Times New Roman" w:hAnsi="Times New Roman" w:cs="Times New Roman"/>
          <w:szCs w:val="28"/>
        </w:rPr>
        <w:t xml:space="preserve"> </w:t>
      </w:r>
    </w:p>
    <w:p w14:paraId="1D71B995" w14:textId="5D5E70A0" w:rsidR="00CE6337" w:rsidRPr="00721C5D" w:rsidRDefault="00CE6337" w:rsidP="00474C81">
      <w:pPr>
        <w:pStyle w:val="Heading20"/>
        <w:spacing w:before="240" w:after="0"/>
        <w:rPr>
          <w:rFonts w:cs="Times New Roman"/>
        </w:rPr>
      </w:pPr>
      <w:r w:rsidRPr="00721C5D">
        <w:rPr>
          <w:rFonts w:cs="Times New Roman"/>
        </w:rPr>
        <w:t>2.1. Mục tiêu của chính sách</w:t>
      </w:r>
    </w:p>
    <w:p w14:paraId="15EE46EC" w14:textId="3DBEE385" w:rsidR="00B33C8E" w:rsidRPr="00721C5D" w:rsidRDefault="00C21EA9" w:rsidP="00474C81">
      <w:pPr>
        <w:pStyle w:val="Heading20"/>
        <w:spacing w:before="240" w:after="0"/>
        <w:rPr>
          <w:rFonts w:cs="Times New Roman"/>
        </w:rPr>
      </w:pPr>
      <w:r w:rsidRPr="00721C5D">
        <w:rPr>
          <w:rFonts w:eastAsia="Times New Roman" w:cs="Times New Roman"/>
          <w:szCs w:val="28"/>
        </w:rPr>
        <w:t>Xác định rõ hơn</w:t>
      </w:r>
      <w:r w:rsidR="00E52583" w:rsidRPr="005B075C">
        <w:rPr>
          <w:rFonts w:eastAsia="Times New Roman" w:cs="Times New Roman"/>
          <w:szCs w:val="28"/>
        </w:rPr>
        <w:t xml:space="preserve"> </w:t>
      </w:r>
      <w:r w:rsidRPr="00721C5D">
        <w:rPr>
          <w:rFonts w:eastAsia="Times New Roman" w:cs="Times New Roman"/>
          <w:szCs w:val="28"/>
        </w:rPr>
        <w:t>loại nội dung và phạm vi nội dung mà từng chủ thể có thẩm quyền được quy định trong từng loại văn bản quy phạm pháp luật</w:t>
      </w:r>
      <w:r w:rsidR="006B4BF9" w:rsidRPr="00721C5D">
        <w:rPr>
          <w:rFonts w:eastAsia="Times New Roman" w:cs="Times New Roman"/>
          <w:szCs w:val="28"/>
        </w:rPr>
        <w:t xml:space="preserve">, </w:t>
      </w:r>
      <w:r w:rsidRPr="00721C5D">
        <w:rPr>
          <w:rFonts w:eastAsia="Times New Roman" w:cs="Times New Roman"/>
          <w:szCs w:val="28"/>
        </w:rPr>
        <w:t>bảo đảm nội dung của văn bản phù hợp với vị trí pháp lý, tính chất, phạm vi điều chỉnh và thứ bậc hiệu lực của văn bản trong hệ thống pháp luật</w:t>
      </w:r>
      <w:r w:rsidR="0081115C" w:rsidRPr="00721C5D">
        <w:rPr>
          <w:rFonts w:eastAsia="Times New Roman" w:cs="Times New Roman"/>
          <w:szCs w:val="28"/>
        </w:rPr>
        <w:t>.</w:t>
      </w:r>
    </w:p>
    <w:p w14:paraId="2C73BD27" w14:textId="533593D7" w:rsidR="00CE6337" w:rsidRPr="00721C5D" w:rsidRDefault="00CE6337" w:rsidP="00474C81">
      <w:pPr>
        <w:pStyle w:val="Heading20"/>
        <w:tabs>
          <w:tab w:val="center" w:pos="4819"/>
        </w:tabs>
        <w:spacing w:before="240" w:after="0"/>
        <w:rPr>
          <w:rFonts w:cs="Times New Roman"/>
        </w:rPr>
      </w:pPr>
      <w:r w:rsidRPr="00721C5D">
        <w:rPr>
          <w:rFonts w:cs="Times New Roman"/>
        </w:rPr>
        <w:t>2.2. Nội dung của chính sách</w:t>
      </w:r>
    </w:p>
    <w:p w14:paraId="4AD2E405" w14:textId="05BC09CF" w:rsidR="00C408DC" w:rsidRPr="005B075C" w:rsidRDefault="00C408DC" w:rsidP="00474C81">
      <w:pPr>
        <w:pStyle w:val="Heading20"/>
        <w:tabs>
          <w:tab w:val="center" w:pos="4819"/>
        </w:tabs>
        <w:spacing w:before="240" w:after="0"/>
        <w:rPr>
          <w:rFonts w:cs="Times New Roman"/>
        </w:rPr>
      </w:pPr>
      <w:r w:rsidRPr="00721C5D">
        <w:rPr>
          <w:rFonts w:cs="Times New Roman"/>
        </w:rPr>
        <w:t xml:space="preserve">- </w:t>
      </w:r>
      <w:r w:rsidR="0000500B" w:rsidRPr="00847B74">
        <w:rPr>
          <w:rFonts w:cs="Times New Roman"/>
        </w:rPr>
        <w:t>Tiếp tục</w:t>
      </w:r>
      <w:r w:rsidR="00BC5487" w:rsidRPr="00847B74">
        <w:rPr>
          <w:rFonts w:cs="Times New Roman"/>
        </w:rPr>
        <w:t xml:space="preserve"> </w:t>
      </w:r>
      <w:r w:rsidRPr="00721C5D">
        <w:rPr>
          <w:rFonts w:cs="Times New Roman"/>
        </w:rPr>
        <w:t>phân định rõ hơn phạm vi nội dung được quy định trong luật và phạm vi nội dung được quy định trong VBQPPL khác</w:t>
      </w:r>
      <w:r w:rsidR="00653D77" w:rsidRPr="00653D77">
        <w:rPr>
          <w:rFonts w:cs="Times New Roman"/>
        </w:rPr>
        <w:t xml:space="preserve"> ở trung ương và địa phương</w:t>
      </w:r>
      <w:r w:rsidR="00766C59" w:rsidRPr="00C93625">
        <w:rPr>
          <w:rFonts w:cs="Times New Roman"/>
        </w:rPr>
        <w:t xml:space="preserve"> gắn với chủ trương phân cấp, </w:t>
      </w:r>
      <w:r w:rsidR="002C0A1E" w:rsidRPr="00C93625">
        <w:rPr>
          <w:rFonts w:cs="Times New Roman"/>
        </w:rPr>
        <w:t>phân quyền</w:t>
      </w:r>
      <w:r w:rsidR="006D4898" w:rsidRPr="00C93625">
        <w:rPr>
          <w:rFonts w:cs="Times New Roman"/>
        </w:rPr>
        <w:t xml:space="preserve"> cho địa phương</w:t>
      </w:r>
      <w:r w:rsidRPr="00721C5D">
        <w:rPr>
          <w:rFonts w:cs="Times New Roman"/>
        </w:rPr>
        <w:t>.</w:t>
      </w:r>
    </w:p>
    <w:p w14:paraId="5E1D0851" w14:textId="67A8C713" w:rsidR="00E52583" w:rsidRPr="00721C5D" w:rsidRDefault="00E52583" w:rsidP="00E52583">
      <w:pPr>
        <w:pStyle w:val="Heading20"/>
        <w:tabs>
          <w:tab w:val="center" w:pos="4819"/>
        </w:tabs>
        <w:spacing w:before="240" w:after="0"/>
        <w:rPr>
          <w:rFonts w:cs="Times New Roman"/>
        </w:rPr>
      </w:pPr>
      <w:r w:rsidRPr="00721C5D">
        <w:rPr>
          <w:rFonts w:cs="Times New Roman"/>
        </w:rPr>
        <w:t xml:space="preserve">- </w:t>
      </w:r>
      <w:r w:rsidRPr="00847B74">
        <w:rPr>
          <w:rFonts w:cs="Times New Roman"/>
        </w:rPr>
        <w:t>P</w:t>
      </w:r>
      <w:r w:rsidRPr="00721C5D">
        <w:rPr>
          <w:rFonts w:cs="Times New Roman"/>
        </w:rPr>
        <w:t xml:space="preserve">hân định rõ luật quy định chi tiết, cụ thể và luật quy định khung, nguyên tắc; </w:t>
      </w:r>
      <w:r w:rsidR="00DA7D1A" w:rsidRPr="00607F4D">
        <w:rPr>
          <w:rFonts w:cs="Times New Roman"/>
        </w:rPr>
        <w:t xml:space="preserve">mức độ chi tiết, cụ thể </w:t>
      </w:r>
      <w:r w:rsidRPr="00721C5D">
        <w:rPr>
          <w:rFonts w:cs="Times New Roman"/>
        </w:rPr>
        <w:t>quy phạm pháp luật công</w:t>
      </w:r>
      <w:r w:rsidR="00350778" w:rsidRPr="00607F4D">
        <w:rPr>
          <w:rFonts w:cs="Times New Roman"/>
        </w:rPr>
        <w:t>,</w:t>
      </w:r>
      <w:r w:rsidRPr="00721C5D">
        <w:rPr>
          <w:rFonts w:cs="Times New Roman"/>
        </w:rPr>
        <w:t xml:space="preserve"> quy phạm pháp luật tư</w:t>
      </w:r>
      <w:r w:rsidR="00272BC9" w:rsidRPr="00607F4D">
        <w:rPr>
          <w:rFonts w:cs="Times New Roman"/>
        </w:rPr>
        <w:t xml:space="preserve"> trong VBQPPL</w:t>
      </w:r>
      <w:r w:rsidRPr="00721C5D">
        <w:rPr>
          <w:rFonts w:cs="Times New Roman"/>
        </w:rPr>
        <w:t>.</w:t>
      </w:r>
    </w:p>
    <w:p w14:paraId="5A983EB7" w14:textId="7A56100F" w:rsidR="00026017" w:rsidRPr="00082E73" w:rsidRDefault="00C408DC" w:rsidP="00474C81">
      <w:pPr>
        <w:pStyle w:val="Heading20"/>
        <w:tabs>
          <w:tab w:val="center" w:pos="4819"/>
        </w:tabs>
        <w:spacing w:before="240" w:after="0"/>
        <w:rPr>
          <w:rFonts w:cs="Times New Roman"/>
        </w:rPr>
      </w:pPr>
      <w:r w:rsidRPr="00721C5D">
        <w:rPr>
          <w:rFonts w:cs="Times New Roman"/>
        </w:rPr>
        <w:t xml:space="preserve">- Thiết lập </w:t>
      </w:r>
      <w:r w:rsidR="00EC4BB9" w:rsidRPr="00847B74">
        <w:rPr>
          <w:rFonts w:cs="Times New Roman"/>
        </w:rPr>
        <w:t>cụ thể</w:t>
      </w:r>
      <w:r w:rsidRPr="00721C5D">
        <w:rPr>
          <w:rFonts w:cs="Times New Roman"/>
        </w:rPr>
        <w:t xml:space="preserve"> tiêu chí xác định nội dung giao quy định chi tiết</w:t>
      </w:r>
      <w:r w:rsidR="00397AA3" w:rsidRPr="00721C5D">
        <w:rPr>
          <w:rFonts w:cs="Times New Roman"/>
        </w:rPr>
        <w:t xml:space="preserve">; </w:t>
      </w:r>
      <w:r w:rsidR="00DD6858" w:rsidRPr="00847B74">
        <w:rPr>
          <w:rFonts w:cs="Times New Roman"/>
        </w:rPr>
        <w:t>kiểm soát</w:t>
      </w:r>
      <w:r w:rsidR="00026017" w:rsidRPr="00026017">
        <w:rPr>
          <w:rFonts w:cs="Times New Roman"/>
        </w:rPr>
        <w:t xml:space="preserve"> việc ban hành nhiều văn bản quy định chi tiết, hướng dẫn thi hành và biện pháp cụ thể để tổ chức thi hành </w:t>
      </w:r>
      <w:r w:rsidR="00026017" w:rsidRPr="00847B74">
        <w:rPr>
          <w:rFonts w:cs="Times New Roman"/>
        </w:rPr>
        <w:t xml:space="preserve">một </w:t>
      </w:r>
      <w:r w:rsidR="00026017" w:rsidRPr="00026017">
        <w:rPr>
          <w:rFonts w:cs="Times New Roman"/>
        </w:rPr>
        <w:t>văn bản quy phạm pháp luật</w:t>
      </w:r>
      <w:r w:rsidR="00082E73" w:rsidRPr="00C93625">
        <w:rPr>
          <w:rFonts w:cs="Times New Roman"/>
        </w:rPr>
        <w:t xml:space="preserve">; </w:t>
      </w:r>
      <w:r w:rsidR="00082E73" w:rsidRPr="00082E73">
        <w:rPr>
          <w:rFonts w:cs="Times New Roman"/>
        </w:rPr>
        <w:t>hoàn thiện cơ chế xác định hiệu lực, chuyển tiếp của các văn bản này khi văn bản được quy định chi tiết, hướng dẫn, tổ chức thi hành bị sửa đổi, thay thế hoặc hết hiệu lực</w:t>
      </w:r>
      <w:r w:rsidR="00082E73" w:rsidRPr="00C93625">
        <w:rPr>
          <w:rFonts w:cs="Times New Roman"/>
        </w:rPr>
        <w:t>.</w:t>
      </w:r>
    </w:p>
    <w:p w14:paraId="017846E4" w14:textId="5943140A" w:rsidR="00F21665" w:rsidRPr="008652D1" w:rsidRDefault="00C408DC" w:rsidP="00474C81">
      <w:pPr>
        <w:pStyle w:val="Heading20"/>
        <w:tabs>
          <w:tab w:val="center" w:pos="4819"/>
        </w:tabs>
        <w:spacing w:before="240" w:after="0"/>
        <w:rPr>
          <w:rFonts w:cs="Times New Roman"/>
        </w:rPr>
      </w:pPr>
      <w:r w:rsidRPr="00272BD7">
        <w:rPr>
          <w:rFonts w:cs="Times New Roman"/>
        </w:rPr>
        <w:t xml:space="preserve">- Xác định rõ </w:t>
      </w:r>
      <w:r w:rsidR="00F81E38" w:rsidRPr="00272BD7">
        <w:rPr>
          <w:rFonts w:cs="Times New Roman"/>
        </w:rPr>
        <w:t>tiêu chí</w:t>
      </w:r>
      <w:r w:rsidR="004326B5" w:rsidRPr="00272BD7">
        <w:rPr>
          <w:rFonts w:cs="Times New Roman"/>
        </w:rPr>
        <w:t>, điều kiện</w:t>
      </w:r>
      <w:r w:rsidRPr="00272BD7">
        <w:rPr>
          <w:rFonts w:cs="Times New Roman"/>
        </w:rPr>
        <w:t xml:space="preserve"> sửa đổi, bổ sung</w:t>
      </w:r>
      <w:r w:rsidR="00711969" w:rsidRPr="00C93625">
        <w:rPr>
          <w:rFonts w:cs="Times New Roman"/>
        </w:rPr>
        <w:t>,</w:t>
      </w:r>
      <w:r w:rsidRPr="00272BD7">
        <w:rPr>
          <w:rFonts w:cs="Times New Roman"/>
        </w:rPr>
        <w:t xml:space="preserve"> </w:t>
      </w:r>
      <w:r w:rsidR="008D6F69" w:rsidRPr="00272BD7">
        <w:rPr>
          <w:rFonts w:cs="Times New Roman"/>
        </w:rPr>
        <w:t xml:space="preserve">thay thế </w:t>
      </w:r>
      <w:r w:rsidRPr="00272BD7">
        <w:rPr>
          <w:rFonts w:cs="Times New Roman"/>
        </w:rPr>
        <w:t>văn bản quy phạm pháp luật</w:t>
      </w:r>
      <w:r w:rsidR="00B862DF" w:rsidRPr="00272BD7">
        <w:rPr>
          <w:rFonts w:cs="Times New Roman"/>
        </w:rPr>
        <w:t xml:space="preserve">, </w:t>
      </w:r>
      <w:r w:rsidR="009F1E5F" w:rsidRPr="00272BD7">
        <w:rPr>
          <w:rFonts w:cs="Times New Roman"/>
        </w:rPr>
        <w:t>điều kiện để sử dụng một văn bản sửa đổi nhiều văn bản hoặc</w:t>
      </w:r>
      <w:r w:rsidR="005322EB" w:rsidRPr="00C93625">
        <w:rPr>
          <w:rFonts w:cs="Times New Roman"/>
        </w:rPr>
        <w:t xml:space="preserve"> trong văn bản cần </w:t>
      </w:r>
      <w:r w:rsidR="0052041E" w:rsidRPr="00C93625">
        <w:rPr>
          <w:rFonts w:cs="Times New Roman"/>
        </w:rPr>
        <w:t xml:space="preserve">ban hành </w:t>
      </w:r>
      <w:r w:rsidR="005322EB" w:rsidRPr="00C93625">
        <w:rPr>
          <w:rFonts w:cs="Times New Roman"/>
        </w:rPr>
        <w:t>có</w:t>
      </w:r>
      <w:r w:rsidR="002657D0" w:rsidRPr="00272BD7">
        <w:rPr>
          <w:rFonts w:cs="Times New Roman"/>
        </w:rPr>
        <w:t xml:space="preserve"> sửa đổi, bổ sung một số điều của văn bản quy phạm pháp luật.</w:t>
      </w:r>
    </w:p>
    <w:p w14:paraId="7F344DCC" w14:textId="325CF32E" w:rsidR="00E81E9D" w:rsidRPr="00721C5D" w:rsidRDefault="00E81E9D" w:rsidP="00474C81">
      <w:pPr>
        <w:pStyle w:val="Heading20"/>
        <w:tabs>
          <w:tab w:val="center" w:pos="4819"/>
        </w:tabs>
        <w:spacing w:before="240" w:after="0"/>
        <w:rPr>
          <w:rFonts w:cs="Times New Roman"/>
        </w:rPr>
      </w:pPr>
      <w:r w:rsidRPr="00721C5D">
        <w:rPr>
          <w:rFonts w:cs="Times New Roman"/>
        </w:rPr>
        <w:t xml:space="preserve">- </w:t>
      </w:r>
      <w:r w:rsidR="004961E2" w:rsidRPr="00C93625">
        <w:rPr>
          <w:rFonts w:cs="Times New Roman"/>
        </w:rPr>
        <w:t xml:space="preserve">Xác định các </w:t>
      </w:r>
      <w:r w:rsidR="00E52583" w:rsidRPr="005B075C">
        <w:rPr>
          <w:rFonts w:cs="Times New Roman"/>
        </w:rPr>
        <w:t>nội dung</w:t>
      </w:r>
      <w:r w:rsidR="0003061E" w:rsidRPr="00C93625">
        <w:rPr>
          <w:rFonts w:cs="Times New Roman"/>
        </w:rPr>
        <w:t xml:space="preserve"> cần</w:t>
      </w:r>
      <w:r w:rsidR="009E577E" w:rsidRPr="00847B74">
        <w:rPr>
          <w:rFonts w:cs="Times New Roman"/>
        </w:rPr>
        <w:t xml:space="preserve"> </w:t>
      </w:r>
      <w:r w:rsidR="004C6349" w:rsidRPr="00847B74">
        <w:rPr>
          <w:rFonts w:cs="Times New Roman"/>
        </w:rPr>
        <w:t>được quy định</w:t>
      </w:r>
      <w:r w:rsidRPr="00721C5D">
        <w:rPr>
          <w:rFonts w:cs="Times New Roman"/>
        </w:rPr>
        <w:t xml:space="preserve"> </w:t>
      </w:r>
      <w:r w:rsidR="00227D39" w:rsidRPr="00721C5D">
        <w:rPr>
          <w:rFonts w:cs="Times New Roman"/>
        </w:rPr>
        <w:t>trong văn bản quy phạm pháp luật</w:t>
      </w:r>
      <w:r w:rsidR="00F0784F" w:rsidRPr="00847B74">
        <w:rPr>
          <w:rFonts w:cs="Times New Roman"/>
        </w:rPr>
        <w:t xml:space="preserve"> </w:t>
      </w:r>
      <w:r w:rsidR="0003061E" w:rsidRPr="00C93625">
        <w:rPr>
          <w:rFonts w:cs="Times New Roman"/>
        </w:rPr>
        <w:t xml:space="preserve">như mục </w:t>
      </w:r>
      <w:r w:rsidRPr="00721C5D">
        <w:rPr>
          <w:rFonts w:cs="Times New Roman"/>
        </w:rPr>
        <w:t>đích ban hành, phạm vi điều chỉnh, hiệu lực thi hành, quy định chuyển tiếp</w:t>
      </w:r>
      <w:r w:rsidR="00753D61" w:rsidRPr="00847B74">
        <w:rPr>
          <w:rFonts w:cs="Times New Roman"/>
        </w:rPr>
        <w:t xml:space="preserve"> của văn bản quy phạm pháp luật</w:t>
      </w:r>
      <w:r w:rsidR="00227D39" w:rsidRPr="00721C5D">
        <w:rPr>
          <w:rFonts w:cs="Times New Roman"/>
        </w:rPr>
        <w:t>.</w:t>
      </w:r>
    </w:p>
    <w:p w14:paraId="4F0A8DAA" w14:textId="4077B839" w:rsidR="00CE6337" w:rsidRPr="00721C5D" w:rsidRDefault="00CE6337" w:rsidP="00474C81">
      <w:pPr>
        <w:pStyle w:val="Heading20"/>
        <w:spacing w:before="240" w:after="0"/>
        <w:rPr>
          <w:rFonts w:cs="Times New Roman"/>
        </w:rPr>
      </w:pPr>
      <w:r w:rsidRPr="00721C5D">
        <w:rPr>
          <w:rFonts w:cs="Times New Roman"/>
        </w:rPr>
        <w:t>2.3. Các giải pháp thực hiện chính sách</w:t>
      </w:r>
    </w:p>
    <w:p w14:paraId="08F8DD28" w14:textId="09FF4CAE" w:rsidR="00ED1BFD" w:rsidRPr="00BC65E5" w:rsidRDefault="00ED1BFD" w:rsidP="00813DCE">
      <w:pPr>
        <w:pStyle w:val="Heading20"/>
        <w:spacing w:before="240" w:after="0"/>
        <w:rPr>
          <w:rFonts w:cs="Times New Roman"/>
        </w:rPr>
      </w:pPr>
      <w:r w:rsidRPr="00721C5D">
        <w:rPr>
          <w:rFonts w:cs="Times New Roman"/>
        </w:rPr>
        <w:t>- Giải pháp 1: Xác định các luật quy định chi tiết, cụ thể là các luật có tính nền tảng, giữ vai trò trung tâm của hệ thống pháp luật</w:t>
      </w:r>
      <w:r w:rsidR="00813DCE" w:rsidRPr="001D4E74">
        <w:rPr>
          <w:rFonts w:cs="Times New Roman"/>
        </w:rPr>
        <w:t>;</w:t>
      </w:r>
      <w:r w:rsidRPr="00721C5D">
        <w:rPr>
          <w:rFonts w:cs="Times New Roman"/>
        </w:rPr>
        <w:t xml:space="preserve"> các luật chứa quy phạm điều chỉnh quan hệ giữa các cơ quan nhà nước với nhau hoặc giữa cơ quan nhà nước với cá nhân, tổ chức; các văn bản luật khác quy định theo hướng khung, nguyên tắc</w:t>
      </w:r>
      <w:r w:rsidR="00EA7CD4" w:rsidRPr="001D4E74">
        <w:rPr>
          <w:rFonts w:cs="Times New Roman"/>
        </w:rPr>
        <w:t xml:space="preserve">; đồng thời hoàn thiện nội dung ban hành </w:t>
      </w:r>
      <w:r w:rsidR="007E4C60" w:rsidRPr="001D4E74">
        <w:rPr>
          <w:rFonts w:cs="Times New Roman"/>
        </w:rPr>
        <w:t>bằng</w:t>
      </w:r>
      <w:r w:rsidR="00EA7CD4" w:rsidRPr="001D4E74">
        <w:rPr>
          <w:rFonts w:cs="Times New Roman"/>
        </w:rPr>
        <w:t xml:space="preserve"> Pháp lệnh, Lệnh của Chủ tịch nước, </w:t>
      </w:r>
      <w:r w:rsidR="00BC65E5" w:rsidRPr="001D4E74">
        <w:rPr>
          <w:rFonts w:cs="Times New Roman"/>
        </w:rPr>
        <w:t xml:space="preserve">Nghị định của Chính phủ. </w:t>
      </w:r>
    </w:p>
    <w:p w14:paraId="5E656955" w14:textId="045DE8F1" w:rsidR="00ED1BFD" w:rsidRPr="00721C5D" w:rsidRDefault="00ED1BFD" w:rsidP="00474C81">
      <w:pPr>
        <w:pStyle w:val="Heading20"/>
        <w:spacing w:before="240" w:after="0"/>
        <w:rPr>
          <w:rFonts w:cs="Times New Roman"/>
        </w:rPr>
      </w:pPr>
      <w:r w:rsidRPr="00721C5D">
        <w:rPr>
          <w:rFonts w:cs="Times New Roman"/>
        </w:rPr>
        <w:lastRenderedPageBreak/>
        <w:t xml:space="preserve">- Giải pháp </w:t>
      </w:r>
      <w:r w:rsidR="00A766A9" w:rsidRPr="001D4E74">
        <w:rPr>
          <w:rFonts w:cs="Times New Roman"/>
        </w:rPr>
        <w:t>2</w:t>
      </w:r>
      <w:r w:rsidRPr="00721C5D">
        <w:rPr>
          <w:rFonts w:cs="Times New Roman"/>
        </w:rPr>
        <w:t>: Quy định tất cả các nội dung đều thuộc phạm vi, thẩm quyền điều chỉnh của Quốc hội</w:t>
      </w:r>
      <w:r w:rsidR="0079299D" w:rsidRPr="00607F4D">
        <w:rPr>
          <w:rFonts w:cs="Times New Roman"/>
        </w:rPr>
        <w:t xml:space="preserve"> </w:t>
      </w:r>
      <w:r w:rsidR="0079299D" w:rsidRPr="007A54E1">
        <w:rPr>
          <w:rFonts w:cs="Times New Roman"/>
        </w:rPr>
        <w:t xml:space="preserve">đều được quy định </w:t>
      </w:r>
      <w:r w:rsidR="0079299D" w:rsidRPr="00607F4D">
        <w:rPr>
          <w:rFonts w:cs="Times New Roman"/>
        </w:rPr>
        <w:t>chi tiết</w:t>
      </w:r>
      <w:r w:rsidR="0079299D" w:rsidRPr="007A54E1">
        <w:rPr>
          <w:rFonts w:cs="Times New Roman"/>
        </w:rPr>
        <w:t>, cụ thể ngay trong luật</w:t>
      </w:r>
      <w:r w:rsidR="0079299D" w:rsidRPr="0092349D">
        <w:rPr>
          <w:rFonts w:cs="Times New Roman"/>
        </w:rPr>
        <w:t>, không quy định theo hướng khung, nguyên tắc</w:t>
      </w:r>
      <w:r w:rsidR="0079299D" w:rsidRPr="00607F4D">
        <w:rPr>
          <w:rFonts w:cs="Times New Roman"/>
        </w:rPr>
        <w:t>;</w:t>
      </w:r>
      <w:r w:rsidR="0079299D" w:rsidRPr="0092349D">
        <w:rPr>
          <w:rFonts w:cs="Times New Roman"/>
        </w:rPr>
        <w:t xml:space="preserve"> </w:t>
      </w:r>
      <w:r w:rsidR="0079299D" w:rsidRPr="00607F4D">
        <w:rPr>
          <w:rFonts w:cs="Times New Roman"/>
        </w:rPr>
        <w:t>hạn chế việc</w:t>
      </w:r>
      <w:r w:rsidR="0079299D" w:rsidRPr="007A54E1">
        <w:rPr>
          <w:rFonts w:cs="Times New Roman"/>
        </w:rPr>
        <w:t xml:space="preserve"> giao quy định chi tiết</w:t>
      </w:r>
      <w:r w:rsidRPr="00721C5D">
        <w:rPr>
          <w:rFonts w:cs="Times New Roman"/>
        </w:rPr>
        <w:t>.</w:t>
      </w:r>
    </w:p>
    <w:p w14:paraId="7B1856B8" w14:textId="1E714AE9" w:rsidR="00ED1BFD" w:rsidRPr="008F6808" w:rsidRDefault="00ED1BFD" w:rsidP="003A4A7E">
      <w:pPr>
        <w:pStyle w:val="Heading20"/>
        <w:spacing w:before="240" w:after="0"/>
        <w:rPr>
          <w:rFonts w:cs="Times New Roman"/>
        </w:rPr>
      </w:pPr>
      <w:r w:rsidRPr="00721C5D">
        <w:rPr>
          <w:rFonts w:cs="Times New Roman"/>
        </w:rPr>
        <w:t xml:space="preserve">- Giải pháp </w:t>
      </w:r>
      <w:r w:rsidR="00A766A9" w:rsidRPr="001D4E74">
        <w:rPr>
          <w:rFonts w:cs="Times New Roman"/>
        </w:rPr>
        <w:t>3</w:t>
      </w:r>
      <w:r w:rsidRPr="00721C5D">
        <w:rPr>
          <w:rFonts w:cs="Times New Roman"/>
        </w:rPr>
        <w:t xml:space="preserve">: </w:t>
      </w:r>
      <w:r w:rsidR="00E52583" w:rsidRPr="005B075C">
        <w:rPr>
          <w:rFonts w:cs="Times New Roman"/>
        </w:rPr>
        <w:t xml:space="preserve">Thực hiện </w:t>
      </w:r>
      <w:r w:rsidR="009F2372" w:rsidRPr="005B075C">
        <w:rPr>
          <w:rFonts w:cs="Times New Roman"/>
        </w:rPr>
        <w:t>G</w:t>
      </w:r>
      <w:r w:rsidR="00E52583" w:rsidRPr="005B075C">
        <w:rPr>
          <w:rFonts w:cs="Times New Roman"/>
        </w:rPr>
        <w:t>iải pháp 1, đồng thời q</w:t>
      </w:r>
      <w:r w:rsidR="007058B5" w:rsidRPr="00721C5D">
        <w:rPr>
          <w:rFonts w:cs="Times New Roman"/>
        </w:rPr>
        <w:t>uy định cụ thể các trường hợp được ban hành một văn bản để sửa đổi, bổ sung, thay thế nhiều VBQPPL</w:t>
      </w:r>
      <w:r w:rsidR="007058B5" w:rsidRPr="001D4E74">
        <w:rPr>
          <w:rFonts w:cs="Times New Roman"/>
        </w:rPr>
        <w:t>,</w:t>
      </w:r>
      <w:r w:rsidR="007058B5" w:rsidRPr="00847B74" w:rsidDel="00DA109F">
        <w:rPr>
          <w:rFonts w:cs="Times New Roman"/>
        </w:rPr>
        <w:t xml:space="preserve"> </w:t>
      </w:r>
      <w:r w:rsidR="0058330B" w:rsidRPr="00E5092C">
        <w:rPr>
          <w:rFonts w:cs="Times New Roman"/>
        </w:rPr>
        <w:t>b</w:t>
      </w:r>
      <w:r w:rsidRPr="00721C5D">
        <w:rPr>
          <w:rFonts w:cs="Times New Roman"/>
        </w:rPr>
        <w:t>ổ sung danh mục, nội dung thuyết minh quy định chi tiết vào thành phần hồ sơ bắt buộc</w:t>
      </w:r>
      <w:r w:rsidR="008F6808" w:rsidRPr="00E5092C">
        <w:rPr>
          <w:rFonts w:cs="Times New Roman"/>
        </w:rPr>
        <w:t xml:space="preserve">, </w:t>
      </w:r>
      <w:r w:rsidR="00E5092C" w:rsidRPr="005347C1">
        <w:rPr>
          <w:rFonts w:cs="Times New Roman"/>
        </w:rPr>
        <w:t xml:space="preserve">xác định rõ </w:t>
      </w:r>
      <w:r w:rsidR="005347C1" w:rsidRPr="005347C1">
        <w:rPr>
          <w:rFonts w:cs="Times New Roman"/>
        </w:rPr>
        <w:t xml:space="preserve">việc hết hiệu lực tương ứng giữa </w:t>
      </w:r>
      <w:r w:rsidR="00E5092C" w:rsidRPr="005347C1">
        <w:rPr>
          <w:rFonts w:cs="Times New Roman"/>
        </w:rPr>
        <w:t xml:space="preserve">văn bản quy định chi tiết </w:t>
      </w:r>
      <w:r w:rsidR="005347C1" w:rsidRPr="005347C1">
        <w:rPr>
          <w:rFonts w:cs="Times New Roman"/>
        </w:rPr>
        <w:t>và văn bản giao quy định chi tiết</w:t>
      </w:r>
      <w:r w:rsidR="00D24B7B" w:rsidRPr="0063298C">
        <w:rPr>
          <w:rFonts w:cs="Times New Roman"/>
        </w:rPr>
        <w:t>.</w:t>
      </w:r>
    </w:p>
    <w:p w14:paraId="23816132" w14:textId="45E8D7A2" w:rsidR="00CE6337" w:rsidRPr="00721C5D" w:rsidRDefault="00CE6337" w:rsidP="00474C81">
      <w:pPr>
        <w:pStyle w:val="Heading20"/>
        <w:spacing w:before="240" w:after="0"/>
        <w:rPr>
          <w:rFonts w:cs="Times New Roman"/>
          <w:szCs w:val="28"/>
        </w:rPr>
      </w:pPr>
      <w:r w:rsidRPr="00721C5D">
        <w:rPr>
          <w:rFonts w:cs="Times New Roman"/>
          <w:szCs w:val="28"/>
        </w:rPr>
        <w:t>2.4. Giải pháp tối ưu được lựa chọn và lý do lựa chọn</w:t>
      </w:r>
    </w:p>
    <w:p w14:paraId="063B504B" w14:textId="1D8A04AD" w:rsidR="003B5CA5" w:rsidRPr="00721C5D" w:rsidRDefault="004B2D19" w:rsidP="00474C81">
      <w:pPr>
        <w:pStyle w:val="Heading20"/>
        <w:spacing w:before="240" w:after="0"/>
        <w:rPr>
          <w:rFonts w:cs="Times New Roman"/>
        </w:rPr>
      </w:pPr>
      <w:r w:rsidRPr="00721C5D">
        <w:rPr>
          <w:rFonts w:cs="Times New Roman"/>
        </w:rPr>
        <w:t xml:space="preserve">Trên cơ sở đánh giá tác động chính sách, Bộ Tư pháp đề xuất lựa chọn Giải pháp </w:t>
      </w:r>
      <w:r w:rsidR="00515019" w:rsidRPr="001D4E74">
        <w:rPr>
          <w:rFonts w:cs="Times New Roman"/>
        </w:rPr>
        <w:t>3</w:t>
      </w:r>
      <w:r w:rsidRPr="00721C5D">
        <w:rPr>
          <w:rFonts w:cs="Times New Roman"/>
        </w:rPr>
        <w:t xml:space="preserve">. Theo đó, dự án Luật xác định các luật có tính nền tảng, giữ vai trò trung tâm của hệ thống pháp luật, gồm 05 luật/bộ luật là Bộ luật Dân sự, Bộ luật Hình sự, Bộ luật Tố tụng dân sự, Bộ luật Tố tụng hình sự, Luật Tố tụng hành chính và các luật chứa quy phạm pháp luật công; đồng thời </w:t>
      </w:r>
      <w:r w:rsidR="007875F4" w:rsidRPr="007875F4">
        <w:rPr>
          <w:rFonts w:cs="Times New Roman"/>
        </w:rPr>
        <w:t>bổ sung</w:t>
      </w:r>
      <w:r w:rsidRPr="00721C5D">
        <w:rPr>
          <w:rFonts w:cs="Times New Roman"/>
        </w:rPr>
        <w:t xml:space="preserve"> 03 nhóm nội dung bắt buộc phải quy định bằng luật, gồm tổ chức bộ máy nhà nước; chính sách dân tộc, tôn giáo; hạn chế quyền con người, quyền công dân.</w:t>
      </w:r>
      <w:r w:rsidR="005A22EA" w:rsidRPr="001D4E74">
        <w:rPr>
          <w:rFonts w:cs="Times New Roman"/>
        </w:rPr>
        <w:t xml:space="preserve"> </w:t>
      </w:r>
      <w:r w:rsidRPr="00721C5D">
        <w:rPr>
          <w:rFonts w:cs="Times New Roman"/>
        </w:rPr>
        <w:t xml:space="preserve">Việc lựa chọn các giải pháp nêu trên nhằm phân định rõ hơn phạm vi nội dung quy định trong luật, văn bản quy định chi tiết và VBQPPL khác; kiểm soát thực chất việc giao quy định chi tiết thông qua yêu cầu có </w:t>
      </w:r>
      <w:r w:rsidR="005C6BA7" w:rsidRPr="00721C5D">
        <w:rPr>
          <w:rFonts w:cs="Times New Roman"/>
        </w:rPr>
        <w:t>danh mục, nội dung thuyết minh</w:t>
      </w:r>
      <w:r w:rsidRPr="00721C5D">
        <w:rPr>
          <w:rFonts w:cs="Times New Roman"/>
        </w:rPr>
        <w:t xml:space="preserve"> quy định chi tiết trong hồ sơ; đồng thời xác lập tiêu chí đối với trường hợp ban hành một văn bản để sửa đổi, bổ sung, thay thế nhiều VBQPPL. Phương án này bảo đảm xử lý đồng bộ các vấn đề đặt ra, nâng cao chất lượng, tính ổn định, minh bạch, khả thi của hệ thống pháp luật và hạn chế tình trạng giao quy định chi tiết hoặc sửa đổi, bổ sung nhiều văn bản thiếu tiêu chí rõ ràng.</w:t>
      </w:r>
    </w:p>
    <w:p w14:paraId="0365A077" w14:textId="63E71923" w:rsidR="00F32F87" w:rsidRPr="00721C5D" w:rsidRDefault="00427348" w:rsidP="00474C81">
      <w:pPr>
        <w:pStyle w:val="Heading1"/>
        <w:spacing w:before="240" w:after="0"/>
        <w:rPr>
          <w:rFonts w:ascii="Times New Roman" w:eastAsia="Times New Roman" w:hAnsi="Times New Roman" w:cs="Times New Roman"/>
          <w:spacing w:val="-8"/>
          <w:szCs w:val="28"/>
        </w:rPr>
      </w:pPr>
      <w:r w:rsidRPr="00721C5D">
        <w:rPr>
          <w:rFonts w:ascii="Times New Roman" w:hAnsi="Times New Roman" w:cs="Times New Roman"/>
          <w:bCs/>
          <w:spacing w:val="-8"/>
        </w:rPr>
        <w:t>3</w:t>
      </w:r>
      <w:r w:rsidR="00F32F87" w:rsidRPr="00721C5D">
        <w:rPr>
          <w:rFonts w:ascii="Times New Roman" w:hAnsi="Times New Roman" w:cs="Times New Roman"/>
          <w:bCs/>
          <w:spacing w:val="-8"/>
        </w:rPr>
        <w:t xml:space="preserve">. </w:t>
      </w:r>
      <w:r w:rsidRPr="00721C5D">
        <w:rPr>
          <w:rFonts w:ascii="Times New Roman" w:hAnsi="Times New Roman" w:cs="Times New Roman"/>
          <w:bCs/>
          <w:spacing w:val="-8"/>
        </w:rPr>
        <w:t>Chính sách 3</w:t>
      </w:r>
      <w:r w:rsidRPr="00721C5D">
        <w:rPr>
          <w:rFonts w:ascii="Times New Roman" w:hAnsi="Times New Roman" w:cs="Times New Roman"/>
          <w:spacing w:val="-8"/>
        </w:rPr>
        <w:t>:</w:t>
      </w:r>
      <w:r w:rsidRPr="00721C5D">
        <w:rPr>
          <w:rFonts w:ascii="Times New Roman" w:eastAsia="Times New Roman" w:hAnsi="Times New Roman" w:cs="Times New Roman"/>
          <w:spacing w:val="-8"/>
        </w:rPr>
        <w:t xml:space="preserve"> </w:t>
      </w:r>
      <w:r w:rsidR="00EF53EB" w:rsidRPr="00721C5D">
        <w:rPr>
          <w:rFonts w:ascii="Times New Roman" w:eastAsia="Times New Roman" w:hAnsi="Times New Roman" w:cs="Times New Roman"/>
          <w:spacing w:val="-8"/>
          <w:szCs w:val="28"/>
        </w:rPr>
        <w:t>Tiếp tục đổi mới quy trình xây dựng, ban hành văn bản quy phạm pháp luật theo hướng linh hoạt, kịp thời, hiệu quả và có kiểm soát</w:t>
      </w:r>
    </w:p>
    <w:p w14:paraId="7326BB5D" w14:textId="221D6B46" w:rsidR="00452F47" w:rsidRPr="00721C5D" w:rsidRDefault="00F9389E" w:rsidP="00474C81">
      <w:pPr>
        <w:pStyle w:val="Heading20"/>
        <w:spacing w:before="240" w:after="0"/>
        <w:rPr>
          <w:rFonts w:cs="Times New Roman"/>
        </w:rPr>
      </w:pPr>
      <w:r w:rsidRPr="00721C5D">
        <w:rPr>
          <w:rFonts w:cs="Times New Roman"/>
        </w:rPr>
        <w:t xml:space="preserve">3.1. </w:t>
      </w:r>
      <w:r w:rsidR="00620FB0" w:rsidRPr="00721C5D">
        <w:rPr>
          <w:rFonts w:cs="Times New Roman"/>
        </w:rPr>
        <w:t>Mục tiêu của chính sách</w:t>
      </w:r>
    </w:p>
    <w:p w14:paraId="4B451A0F" w14:textId="775B753E" w:rsidR="00FC1B74" w:rsidRPr="00721C5D" w:rsidRDefault="00AC0C5F" w:rsidP="00474C81">
      <w:pPr>
        <w:pStyle w:val="Heading20"/>
        <w:spacing w:before="240" w:after="0"/>
        <w:rPr>
          <w:rFonts w:cs="Times New Roman"/>
          <w:szCs w:val="28"/>
        </w:rPr>
      </w:pPr>
      <w:r w:rsidRPr="00721C5D">
        <w:rPr>
          <w:rFonts w:cs="Times New Roman"/>
          <w:szCs w:val="28"/>
        </w:rPr>
        <w:t xml:space="preserve">Kế thừa đầy đủ </w:t>
      </w:r>
      <w:r w:rsidR="00E0664E" w:rsidRPr="00721C5D">
        <w:rPr>
          <w:rFonts w:cs="Times New Roman"/>
          <w:szCs w:val="28"/>
        </w:rPr>
        <w:t>quy trình xây dựng, ban hành văn bản quy phạm pháp luật hiện hành đã hình thành với các bước cơ bản, vận hành ổn định và là nền tảng quan trọng để bảo đảm chất lượng văn bản</w:t>
      </w:r>
      <w:r w:rsidR="00116BCF" w:rsidRPr="00721C5D">
        <w:rPr>
          <w:rFonts w:cs="Times New Roman"/>
          <w:szCs w:val="28"/>
        </w:rPr>
        <w:t xml:space="preserve">; đồng thời tiếp tục hoàn </w:t>
      </w:r>
      <w:r w:rsidR="00C85C68" w:rsidRPr="00721C5D">
        <w:rPr>
          <w:rFonts w:cs="Times New Roman"/>
          <w:szCs w:val="28"/>
        </w:rPr>
        <w:t>chỉnh quy trình</w:t>
      </w:r>
      <w:r w:rsidR="002A363C" w:rsidRPr="00721C5D">
        <w:rPr>
          <w:rFonts w:cs="Times New Roman"/>
          <w:szCs w:val="28"/>
        </w:rPr>
        <w:t xml:space="preserve"> và </w:t>
      </w:r>
      <w:r w:rsidR="00116BCF" w:rsidRPr="00721C5D">
        <w:rPr>
          <w:rFonts w:cs="Times New Roman"/>
          <w:szCs w:val="28"/>
        </w:rPr>
        <w:t>cơ chế áp dụng, chuyển đổi và thay đổi trình tự, thủ tục xây dựng, ban hành văn bản theo hướng linh hoạt, kịp thời, hiệu quả và có kiểm soát</w:t>
      </w:r>
      <w:r w:rsidR="001D2B34" w:rsidRPr="00721C5D">
        <w:rPr>
          <w:rFonts w:cs="Times New Roman"/>
          <w:szCs w:val="28"/>
        </w:rPr>
        <w:t xml:space="preserve">; bảo đảm </w:t>
      </w:r>
      <w:r w:rsidR="00BD4F2D" w:rsidRPr="00721C5D">
        <w:rPr>
          <w:rFonts w:cs="Times New Roman"/>
          <w:szCs w:val="28"/>
        </w:rPr>
        <w:t xml:space="preserve">hệ thống văn bản quy phạm pháp luật được tổ chức khoa học, thống nhất, </w:t>
      </w:r>
      <w:r w:rsidR="001D2B34" w:rsidRPr="00721C5D">
        <w:rPr>
          <w:rFonts w:cs="Times New Roman"/>
          <w:szCs w:val="28"/>
        </w:rPr>
        <w:t xml:space="preserve">các vấn đề mới, cấp bách, chưa có tiền lệ hoặc phát sinh được xử lý bằng trình tự, thủ tục phù hợp, </w:t>
      </w:r>
      <w:r w:rsidR="00FC1B74" w:rsidRPr="00721C5D">
        <w:rPr>
          <w:rFonts w:cs="Times New Roman"/>
          <w:szCs w:val="28"/>
        </w:rPr>
        <w:t>nhất là trong lĩnh vực khoa học, công nghệ, đổi mới sáng tạo, chuyển đổi số và các mô hình kinh tế - xã hội mới.</w:t>
      </w:r>
    </w:p>
    <w:p w14:paraId="62A8C83A" w14:textId="0FDC4BDE" w:rsidR="00620FB0" w:rsidRPr="00721C5D" w:rsidRDefault="00620FB0" w:rsidP="00474C81">
      <w:pPr>
        <w:pStyle w:val="Heading20"/>
        <w:spacing w:before="240" w:after="0"/>
        <w:rPr>
          <w:rFonts w:cs="Times New Roman"/>
        </w:rPr>
      </w:pPr>
      <w:r w:rsidRPr="00721C5D">
        <w:rPr>
          <w:rFonts w:cs="Times New Roman"/>
        </w:rPr>
        <w:t>3.2. Nội dung của chính sách</w:t>
      </w:r>
    </w:p>
    <w:p w14:paraId="4350F080" w14:textId="5953BE45" w:rsidR="00FF087E" w:rsidRPr="00847B74" w:rsidRDefault="00FF087E" w:rsidP="00474C81">
      <w:pPr>
        <w:pStyle w:val="Heading20"/>
        <w:spacing w:before="240" w:after="0"/>
        <w:rPr>
          <w:rFonts w:cs="Times New Roman"/>
        </w:rPr>
      </w:pPr>
      <w:r w:rsidRPr="00847B74">
        <w:rPr>
          <w:rFonts w:cs="Times New Roman"/>
        </w:rPr>
        <w:lastRenderedPageBreak/>
        <w:t xml:space="preserve">Bên cạnh việc kế thừa các quy định về </w:t>
      </w:r>
      <w:r w:rsidR="00F91C1C" w:rsidRPr="00721C5D">
        <w:rPr>
          <w:rFonts w:cs="Times New Roman"/>
          <w:szCs w:val="28"/>
        </w:rPr>
        <w:t>quy trình xây dựng, ban hành văn bản quy phạm pháp luật hiện hành đã hình thành với các bước cơ bản, vận hành ổn định và là nền tảng quan trọng để bảo đảm chất lượng văn bản</w:t>
      </w:r>
      <w:r w:rsidR="00F91C1C" w:rsidRPr="00847B74">
        <w:rPr>
          <w:rFonts w:cs="Times New Roman"/>
          <w:szCs w:val="28"/>
        </w:rPr>
        <w:t xml:space="preserve">, chính sách này </w:t>
      </w:r>
      <w:r w:rsidR="00BF087D" w:rsidRPr="00847B74">
        <w:rPr>
          <w:rFonts w:cs="Times New Roman"/>
          <w:szCs w:val="28"/>
        </w:rPr>
        <w:t>hoàn chỉnh và bổ sung thêm các nội dung sau:</w:t>
      </w:r>
    </w:p>
    <w:p w14:paraId="2BBFE1A0" w14:textId="0A8249AC" w:rsidR="00E90190" w:rsidRPr="00721C5D" w:rsidRDefault="00290ABB" w:rsidP="00474C81">
      <w:pPr>
        <w:pStyle w:val="Heading20"/>
        <w:spacing w:before="240" w:after="0"/>
        <w:rPr>
          <w:rFonts w:cs="Times New Roman"/>
        </w:rPr>
      </w:pPr>
      <w:r w:rsidRPr="00721C5D">
        <w:rPr>
          <w:rFonts w:cs="Times New Roman"/>
        </w:rPr>
        <w:t xml:space="preserve">- </w:t>
      </w:r>
      <w:r w:rsidR="00E90190" w:rsidRPr="00721C5D">
        <w:rPr>
          <w:rFonts w:cs="Times New Roman"/>
        </w:rPr>
        <w:t>Quy định tiêu chí xác định trường hợp được thí điểm cơ chế, chính sách, nhất là đối với vấn đề mới phát sinh, chưa có tiền lệ, chưa được pháp luật điều chỉnh hoặc cần kiểm nghiệm trước khi thể chế hóa chính thức.</w:t>
      </w:r>
    </w:p>
    <w:p w14:paraId="7B3F784F" w14:textId="026509CA" w:rsidR="00E90190" w:rsidRPr="00721C5D" w:rsidRDefault="00290ABB" w:rsidP="00474C81">
      <w:pPr>
        <w:pStyle w:val="Heading20"/>
        <w:spacing w:before="240" w:after="0"/>
        <w:rPr>
          <w:rFonts w:cs="Times New Roman"/>
        </w:rPr>
      </w:pPr>
      <w:r w:rsidRPr="00721C5D">
        <w:rPr>
          <w:rFonts w:cs="Times New Roman"/>
        </w:rPr>
        <w:t xml:space="preserve">- </w:t>
      </w:r>
      <w:r w:rsidR="00E90190" w:rsidRPr="00721C5D">
        <w:rPr>
          <w:rFonts w:cs="Times New Roman"/>
        </w:rPr>
        <w:t>Quy định thẩm quyền quyết định thí điểm cơ chế, chính sách, bảo đảm phù hợp với tính chất, phạm vi tác động và mức độ khác biệt của chính sách được thí điểm so với quy định hiện hành.</w:t>
      </w:r>
      <w:r w:rsidR="008E2D25" w:rsidRPr="00847B74">
        <w:rPr>
          <w:rFonts w:cs="Times New Roman"/>
        </w:rPr>
        <w:t xml:space="preserve"> </w:t>
      </w:r>
      <w:r w:rsidR="00182E89" w:rsidRPr="00721C5D">
        <w:rPr>
          <w:rFonts w:cs="Times New Roman"/>
        </w:rPr>
        <w:t>Quy định yêu cầu về phạm vi, đối tượng, thời hạn, địa bàn, lĩnh vực thí điểm và trách nhiệm của cơ quan chủ trì tổ chức thực hiện thí điểm.</w:t>
      </w:r>
      <w:r w:rsidR="00182E89" w:rsidRPr="00607F4D">
        <w:rPr>
          <w:rFonts w:cs="Times New Roman"/>
        </w:rPr>
        <w:t xml:space="preserve"> </w:t>
      </w:r>
      <w:r w:rsidR="008E2D25" w:rsidRPr="00721C5D">
        <w:rPr>
          <w:rFonts w:cs="Times New Roman"/>
        </w:rPr>
        <w:t>Quy định cơ chế theo dõi, giám sát, đánh giá, tổng kết và xử lý kết quả sau thí điểm làm căn cứ quyết định việc chấm dứt, gia hạn, mở rộng hoặc thể chế hóa chính thức chính sách đã được thí điểm.</w:t>
      </w:r>
    </w:p>
    <w:p w14:paraId="0764EF24" w14:textId="158C2B41" w:rsidR="00872A68" w:rsidRPr="00725EE1" w:rsidRDefault="00872A68" w:rsidP="00474C81">
      <w:pPr>
        <w:pStyle w:val="Heading20"/>
        <w:tabs>
          <w:tab w:val="center" w:pos="4819"/>
        </w:tabs>
        <w:spacing w:before="240" w:after="0"/>
        <w:rPr>
          <w:rFonts w:cs="Times New Roman"/>
        </w:rPr>
      </w:pPr>
      <w:r w:rsidRPr="00721C5D">
        <w:rPr>
          <w:rFonts w:cs="Times New Roman"/>
        </w:rPr>
        <w:t xml:space="preserve">- Xác lập cơ chế Ủy ban Thường vụ Quốc hội, Chính phủ ban hành VBQPPL để </w:t>
      </w:r>
      <w:r w:rsidR="00EB49C0" w:rsidRPr="00EB49C0">
        <w:rPr>
          <w:rFonts w:cs="Times New Roman"/>
        </w:rPr>
        <w:t>điều chỉnh các quy định của văn bản luật trong trường hợp cần thiết</w:t>
      </w:r>
      <w:r w:rsidR="009F2372" w:rsidRPr="005B075C">
        <w:rPr>
          <w:rFonts w:cs="Times New Roman"/>
        </w:rPr>
        <w:t xml:space="preserve"> </w:t>
      </w:r>
      <w:r w:rsidR="000A1DB7" w:rsidRPr="00474A9A">
        <w:rPr>
          <w:rFonts w:cs="Times New Roman"/>
        </w:rPr>
        <w:t>trên cơ sở</w:t>
      </w:r>
      <w:r w:rsidR="00DA2F1D" w:rsidRPr="00474A9A">
        <w:rPr>
          <w:rFonts w:cs="Times New Roman"/>
        </w:rPr>
        <w:t xml:space="preserve"> đánh giá kết quả thực hiện </w:t>
      </w:r>
      <w:r w:rsidR="00474A9A" w:rsidRPr="00474A9A">
        <w:rPr>
          <w:rFonts w:cs="Times New Roman"/>
        </w:rPr>
        <w:t>Nghị quyết số 206/2025/QH15 ngày 24/6/2026 của Quốc hội về cơ chế đặc biệt xử lý khó khăn, vướng mắc do quy định của pháp luật</w:t>
      </w:r>
      <w:r w:rsidRPr="00721C5D">
        <w:rPr>
          <w:rFonts w:cs="Times New Roman"/>
        </w:rPr>
        <w:t>.</w:t>
      </w:r>
      <w:r w:rsidR="009F2372" w:rsidRPr="005B075C">
        <w:rPr>
          <w:rFonts w:cs="Times New Roman"/>
        </w:rPr>
        <w:t xml:space="preserve"> Nội dung này được thực hiện sau khi </w:t>
      </w:r>
      <w:r w:rsidR="009F2372" w:rsidRPr="00474A9A">
        <w:rPr>
          <w:rFonts w:cs="Times New Roman"/>
        </w:rPr>
        <w:t>Nghị quyết số 206/2025/QH15</w:t>
      </w:r>
      <w:r w:rsidR="009F2372" w:rsidRPr="005B075C">
        <w:rPr>
          <w:rFonts w:cs="Times New Roman"/>
        </w:rPr>
        <w:t xml:space="preserve"> hết hiệu lực thi hành.</w:t>
      </w:r>
    </w:p>
    <w:p w14:paraId="79C69A53" w14:textId="4D50EB4F" w:rsidR="00E90190" w:rsidRPr="00721C5D" w:rsidRDefault="00B44929" w:rsidP="00607F4D">
      <w:pPr>
        <w:pStyle w:val="Heading20"/>
        <w:tabs>
          <w:tab w:val="center" w:pos="4819"/>
        </w:tabs>
        <w:spacing w:before="240" w:after="0"/>
        <w:rPr>
          <w:rFonts w:cs="Times New Roman"/>
        </w:rPr>
      </w:pPr>
      <w:r w:rsidRPr="00721C5D">
        <w:rPr>
          <w:rFonts w:cs="Times New Roman"/>
        </w:rPr>
        <w:t>- Quy định rõ hơn về tiêu chí, thẩm quyền, trình tự, thủ tục xây dựng, ban hành VBQPPL trong trường hợp đặc biệt, trường hợp rút gọn.</w:t>
      </w:r>
      <w:r w:rsidR="00290ABB" w:rsidRPr="00721C5D">
        <w:rPr>
          <w:rFonts w:cs="Times New Roman"/>
        </w:rPr>
        <w:t xml:space="preserve"> </w:t>
      </w:r>
    </w:p>
    <w:p w14:paraId="20AC0275" w14:textId="77777777" w:rsidR="00DD451F" w:rsidRPr="00721C5D" w:rsidRDefault="00DD451F" w:rsidP="00474C81">
      <w:pPr>
        <w:pStyle w:val="Heading20"/>
        <w:spacing w:before="240" w:after="0"/>
        <w:rPr>
          <w:rFonts w:cs="Times New Roman"/>
        </w:rPr>
      </w:pPr>
      <w:r w:rsidRPr="00721C5D">
        <w:rPr>
          <w:rFonts w:cs="Times New Roman"/>
        </w:rPr>
        <w:t>- Xác định rõ phạm vi VBQPPL phải thực hiện quy trình xây dựng chính sách, nhất là đối với văn bản có nội dung tác động lớn đến quyền, nghĩa vụ của cơ quan, tổ chức, cá nhân hoặc phát sinh chính sách mới.</w:t>
      </w:r>
    </w:p>
    <w:p w14:paraId="01E709FD" w14:textId="234999D2" w:rsidR="00DD451F" w:rsidRPr="00721C5D" w:rsidRDefault="00DD451F" w:rsidP="00474C81">
      <w:pPr>
        <w:pStyle w:val="Heading20"/>
        <w:spacing w:before="240" w:after="0"/>
        <w:rPr>
          <w:rFonts w:cs="Times New Roman"/>
        </w:rPr>
      </w:pPr>
      <w:r w:rsidRPr="00721C5D">
        <w:rPr>
          <w:rFonts w:cs="Times New Roman"/>
        </w:rPr>
        <w:t xml:space="preserve">- Quy định tiêu chí xác định trường hợp </w:t>
      </w:r>
      <w:r w:rsidR="00BC0382" w:rsidRPr="00847B74">
        <w:rPr>
          <w:rFonts w:cs="Times New Roman"/>
        </w:rPr>
        <w:t xml:space="preserve">xây dựng văn bản quy phạm pháp luật thực hiện </w:t>
      </w:r>
      <w:r w:rsidRPr="00721C5D">
        <w:rPr>
          <w:rFonts w:cs="Times New Roman"/>
        </w:rPr>
        <w:t>chuyển từ quy trình không phải xây dựng chính sách sang quy trình phải xây dựng chính sách trong quá trình soạn thảo, bao gồm trường hợp mở rộng phạm vi sửa đổi, bổ sung; phát sinh chính sách mới; thay đổi cơ bản chính sách hiện hành; thay đổi đối tượng áp dụng hoặc làm thay đổi quyền, nghĩa vụ của tổ chức, cá nhân.</w:t>
      </w:r>
    </w:p>
    <w:p w14:paraId="487B6EC2" w14:textId="5797A17D" w:rsidR="00DD451F" w:rsidRPr="00721C5D" w:rsidRDefault="00DD451F" w:rsidP="0000086C">
      <w:pPr>
        <w:pStyle w:val="Heading20"/>
        <w:spacing w:before="240" w:after="0"/>
        <w:rPr>
          <w:rFonts w:cs="Times New Roman"/>
        </w:rPr>
      </w:pPr>
      <w:r w:rsidRPr="00721C5D">
        <w:rPr>
          <w:rFonts w:cs="Times New Roman"/>
        </w:rPr>
        <w:t>- Quy định thẩm quyền quyết định việc chuyển đổi từ trình tự, thủ tục này sang trình tự, thủ tục khác, bảo đảm việc chuyển đổi được thực hiện đúng thời điểm, đúng thẩm quyền và phù hợp với tính chất, mức độ tác động của dự án, dự thảo</w:t>
      </w:r>
      <w:r w:rsidR="0000086C" w:rsidRPr="00847B74">
        <w:rPr>
          <w:rFonts w:cs="Times New Roman"/>
        </w:rPr>
        <w:t xml:space="preserve">; </w:t>
      </w:r>
      <w:r w:rsidRPr="00721C5D">
        <w:rPr>
          <w:rFonts w:cs="Times New Roman"/>
        </w:rPr>
        <w:t xml:space="preserve">trách nhiệm của cơ quan chủ trì soạn thảo, cơ quan thẩm định, cơ quan thẩm tra và cơ quan có thẩm quyền trình </w:t>
      </w:r>
      <w:r w:rsidR="00747E87" w:rsidRPr="00747E87">
        <w:rPr>
          <w:rFonts w:cs="Times New Roman"/>
        </w:rPr>
        <w:t>đối</w:t>
      </w:r>
      <w:r w:rsidR="00747E87" w:rsidRPr="00847B74">
        <w:rPr>
          <w:rFonts w:cs="Times New Roman"/>
        </w:rPr>
        <w:t xml:space="preserve"> với</w:t>
      </w:r>
      <w:r w:rsidRPr="00721C5D">
        <w:rPr>
          <w:rFonts w:cs="Times New Roman"/>
        </w:rPr>
        <w:t xml:space="preserve"> trường hợp chuyển đổi quy trình xây dựng, ban hành VBQPPL.</w:t>
      </w:r>
    </w:p>
    <w:p w14:paraId="099E1590" w14:textId="4641CF8F" w:rsidR="00464537" w:rsidRPr="00721C5D" w:rsidRDefault="00464537" w:rsidP="00474C81">
      <w:pPr>
        <w:pStyle w:val="Heading20"/>
        <w:spacing w:before="240" w:after="0"/>
        <w:rPr>
          <w:rFonts w:cs="Times New Roman"/>
        </w:rPr>
      </w:pPr>
      <w:r w:rsidRPr="00721C5D">
        <w:rPr>
          <w:rFonts w:cs="Times New Roman"/>
        </w:rPr>
        <w:lastRenderedPageBreak/>
        <w:t xml:space="preserve">- Xác định vai trò của </w:t>
      </w:r>
      <w:r w:rsidR="00B95271" w:rsidRPr="00607F4D">
        <w:rPr>
          <w:rFonts w:cs="Times New Roman"/>
        </w:rPr>
        <w:t>cơ quan</w:t>
      </w:r>
      <w:r w:rsidRPr="00721C5D">
        <w:rPr>
          <w:rFonts w:cs="Times New Roman"/>
        </w:rPr>
        <w:t xml:space="preserve"> giúp Chính phủ xây dựng và triển khai thực hiện Định hướng lập pháp nhiệm kỳ và Chương trình lập pháp hằng năm.</w:t>
      </w:r>
    </w:p>
    <w:p w14:paraId="10ADE4BF" w14:textId="77777777" w:rsidR="00464537" w:rsidRPr="00721C5D" w:rsidRDefault="00464537" w:rsidP="00474C81">
      <w:pPr>
        <w:pStyle w:val="Heading20"/>
        <w:spacing w:before="240" w:after="0"/>
        <w:rPr>
          <w:rFonts w:cs="Times New Roman"/>
        </w:rPr>
      </w:pPr>
      <w:r w:rsidRPr="00721C5D">
        <w:rPr>
          <w:rFonts w:cs="Times New Roman"/>
        </w:rPr>
        <w:t>- Xác định rõ hơn trách nhiệm của các cơ quan trong thẩm định dự án, dự thảo VBQPPL.</w:t>
      </w:r>
    </w:p>
    <w:p w14:paraId="2CA149C4" w14:textId="5C7C18A5" w:rsidR="00F1694A" w:rsidRPr="00721C5D" w:rsidRDefault="00F1694A" w:rsidP="00474C81">
      <w:pPr>
        <w:pStyle w:val="Heading20"/>
        <w:spacing w:before="240" w:after="0"/>
        <w:rPr>
          <w:rFonts w:cs="Times New Roman"/>
        </w:rPr>
      </w:pPr>
      <w:r w:rsidRPr="00721C5D">
        <w:rPr>
          <w:rFonts w:cs="Times New Roman"/>
        </w:rPr>
        <w:t xml:space="preserve">- Quy định rõ trách nhiệm của cơ quan chủ trì soạn thảo trong việc </w:t>
      </w:r>
      <w:r w:rsidR="009F2372" w:rsidRPr="005B075C">
        <w:rPr>
          <w:rFonts w:cs="Times New Roman"/>
        </w:rPr>
        <w:t>thực hiện</w:t>
      </w:r>
      <w:r w:rsidRPr="00721C5D">
        <w:rPr>
          <w:rFonts w:cs="Times New Roman"/>
        </w:rPr>
        <w:t xml:space="preserve"> hợp nhất văn bản ngay trong quá trình xây dựng, ban hành văn bản sửa đổi, bổ sung; làm rõ giá trị sử dụng của văn bản hợp nhất trong viện dẫn, áp dụng và tổ chức thi hành pháp luật.</w:t>
      </w:r>
    </w:p>
    <w:p w14:paraId="3DBB6E15" w14:textId="67CE8B65" w:rsidR="00620FB0" w:rsidRPr="00721C5D" w:rsidRDefault="00B17E27" w:rsidP="00474C81">
      <w:pPr>
        <w:pStyle w:val="Heading20"/>
        <w:spacing w:before="240" w:after="0"/>
        <w:rPr>
          <w:rFonts w:cs="Times New Roman"/>
        </w:rPr>
      </w:pPr>
      <w:r w:rsidRPr="00721C5D">
        <w:rPr>
          <w:rFonts w:cs="Times New Roman"/>
        </w:rPr>
        <w:t>3</w:t>
      </w:r>
      <w:r w:rsidR="00620FB0" w:rsidRPr="00721C5D">
        <w:rPr>
          <w:rFonts w:cs="Times New Roman"/>
        </w:rPr>
        <w:t>.3. Các giải pháp thực hiện chính sách</w:t>
      </w:r>
    </w:p>
    <w:p w14:paraId="58B6E4A4" w14:textId="52B968A0" w:rsidR="00B91EA2" w:rsidRPr="00725EE1" w:rsidRDefault="00B91EA2" w:rsidP="00474C81">
      <w:pPr>
        <w:pStyle w:val="Heading20"/>
        <w:spacing w:before="240" w:after="0"/>
        <w:rPr>
          <w:rFonts w:cs="Times New Roman"/>
          <w:spacing w:val="-2"/>
        </w:rPr>
      </w:pPr>
      <w:r w:rsidRPr="001D4E74">
        <w:rPr>
          <w:rFonts w:cs="Times New Roman"/>
          <w:spacing w:val="-2"/>
        </w:rPr>
        <w:t xml:space="preserve">- Giải pháp 1: </w:t>
      </w:r>
      <w:r w:rsidR="00925035" w:rsidRPr="005B075C">
        <w:rPr>
          <w:rFonts w:cs="Times New Roman"/>
          <w:spacing w:val="-2"/>
        </w:rPr>
        <w:t xml:space="preserve">Quy định rõ hơn quy trình xây dựng chính sách, soạn thảo văn bản quy phạm pháp luật; mở rộng các trường hợp </w:t>
      </w:r>
      <w:r w:rsidR="00E25157" w:rsidRPr="001D4E74">
        <w:rPr>
          <w:rFonts w:cs="Times New Roman"/>
          <w:spacing w:val="-2"/>
        </w:rPr>
        <w:t xml:space="preserve">Chính phủ, Ủy ban thường vụ Quốc hội ban hành văn bản quy phạm pháp luật theo thẩm quyền để điều chỉnh quy định trong văn bản luật để </w:t>
      </w:r>
      <w:r w:rsidR="009A0A36" w:rsidRPr="001D4E74">
        <w:rPr>
          <w:rFonts w:cs="Times New Roman"/>
          <w:spacing w:val="-2"/>
        </w:rPr>
        <w:t xml:space="preserve">giải quyết nhanh những vấn đề của thực tiễn trong </w:t>
      </w:r>
      <w:r w:rsidR="003D37FA" w:rsidRPr="001D4E74">
        <w:rPr>
          <w:rFonts w:cs="Times New Roman"/>
          <w:spacing w:val="-2"/>
        </w:rPr>
        <w:t>thời gian</w:t>
      </w:r>
      <w:r w:rsidR="009A0A36" w:rsidRPr="001D4E74">
        <w:rPr>
          <w:rFonts w:cs="Times New Roman"/>
          <w:spacing w:val="-2"/>
        </w:rPr>
        <w:t xml:space="preserve"> Quốc hội không</w:t>
      </w:r>
      <w:r w:rsidR="003D37FA" w:rsidRPr="001D4E74">
        <w:rPr>
          <w:rFonts w:cs="Times New Roman"/>
          <w:spacing w:val="-2"/>
        </w:rPr>
        <w:t xml:space="preserve"> họp</w:t>
      </w:r>
      <w:r w:rsidR="00925035" w:rsidRPr="005B075C">
        <w:rPr>
          <w:rFonts w:cs="Times New Roman"/>
          <w:spacing w:val="-2"/>
        </w:rPr>
        <w:t>; quy định</w:t>
      </w:r>
      <w:r w:rsidR="005F688E" w:rsidRPr="005B075C">
        <w:rPr>
          <w:rFonts w:cs="Times New Roman"/>
          <w:spacing w:val="-2"/>
        </w:rPr>
        <w:t xml:space="preserve"> văn bản hợp nhất được làm cùng dự thảo văn bản quy phạm pháp luật và có giá trị </w:t>
      </w:r>
      <w:r w:rsidR="005F688E" w:rsidRPr="005B075C">
        <w:rPr>
          <w:rFonts w:cs="Times New Roman"/>
        </w:rPr>
        <w:t>như văn bản gốc.</w:t>
      </w:r>
    </w:p>
    <w:p w14:paraId="1F1AD567" w14:textId="1EB2A0DE" w:rsidR="00EA53A3" w:rsidRPr="00721C5D" w:rsidRDefault="00DD451F" w:rsidP="001D4E74">
      <w:pPr>
        <w:pStyle w:val="Heading20"/>
        <w:tabs>
          <w:tab w:val="left" w:pos="5815"/>
        </w:tabs>
        <w:spacing w:before="240" w:after="0"/>
        <w:rPr>
          <w:iCs/>
          <w:szCs w:val="28"/>
        </w:rPr>
      </w:pPr>
      <w:r w:rsidRPr="00721C5D">
        <w:rPr>
          <w:rFonts w:eastAsia="Times New Roman" w:cs="Times New Roman"/>
          <w:b/>
          <w:bCs/>
          <w:spacing w:val="-2"/>
          <w:szCs w:val="28"/>
        </w:rPr>
        <w:t xml:space="preserve">- </w:t>
      </w:r>
      <w:r w:rsidRPr="00721C5D">
        <w:rPr>
          <w:rFonts w:eastAsia="Times New Roman" w:cs="Times New Roman"/>
          <w:spacing w:val="-2"/>
          <w:szCs w:val="28"/>
        </w:rPr>
        <w:t xml:space="preserve">Giải pháp </w:t>
      </w:r>
      <w:r w:rsidR="00AC7B9B" w:rsidRPr="001D4E74">
        <w:rPr>
          <w:rFonts w:eastAsia="Times New Roman" w:cs="Times New Roman"/>
          <w:spacing w:val="-2"/>
          <w:szCs w:val="28"/>
        </w:rPr>
        <w:t>2</w:t>
      </w:r>
      <w:r w:rsidRPr="00721C5D">
        <w:rPr>
          <w:rFonts w:eastAsia="Times New Roman" w:cs="Times New Roman"/>
          <w:spacing w:val="-2"/>
          <w:szCs w:val="28"/>
        </w:rPr>
        <w:t>:</w:t>
      </w:r>
      <w:r w:rsidRPr="00721C5D">
        <w:rPr>
          <w:rFonts w:cs="Times New Roman"/>
          <w:spacing w:val="-2"/>
          <w:szCs w:val="28"/>
        </w:rPr>
        <w:t xml:space="preserve"> </w:t>
      </w:r>
      <w:r w:rsidRPr="00721C5D">
        <w:rPr>
          <w:rFonts w:eastAsia="Times New Roman" w:cs="Times New Roman"/>
          <w:spacing w:val="-2"/>
          <w:szCs w:val="28"/>
        </w:rPr>
        <w:t xml:space="preserve">Quy định cụ thể các </w:t>
      </w:r>
      <w:r w:rsidR="009F2372" w:rsidRPr="005B075C">
        <w:rPr>
          <w:rFonts w:eastAsia="Times New Roman" w:cs="Times New Roman"/>
          <w:spacing w:val="-2"/>
          <w:szCs w:val="28"/>
        </w:rPr>
        <w:t>văn bản</w:t>
      </w:r>
      <w:r w:rsidR="009F2372" w:rsidRPr="00721C5D">
        <w:rPr>
          <w:rFonts w:eastAsia="Times New Roman" w:cs="Times New Roman"/>
          <w:spacing w:val="-2"/>
          <w:szCs w:val="28"/>
        </w:rPr>
        <w:t xml:space="preserve"> </w:t>
      </w:r>
      <w:r w:rsidRPr="00721C5D">
        <w:rPr>
          <w:rFonts w:eastAsia="Times New Roman" w:cs="Times New Roman"/>
          <w:spacing w:val="-2"/>
          <w:szCs w:val="28"/>
        </w:rPr>
        <w:t xml:space="preserve">phải xây dựng chính sách, việc chuyển đổi từ các luật phải xây dựng chính sách thành các luật </w:t>
      </w:r>
      <w:r w:rsidR="00925035" w:rsidRPr="005B075C">
        <w:rPr>
          <w:rFonts w:eastAsia="Times New Roman" w:cs="Times New Roman"/>
          <w:spacing w:val="-2"/>
          <w:szCs w:val="28"/>
        </w:rPr>
        <w:t xml:space="preserve">không </w:t>
      </w:r>
      <w:r w:rsidRPr="00721C5D">
        <w:rPr>
          <w:rFonts w:eastAsia="Times New Roman" w:cs="Times New Roman"/>
          <w:spacing w:val="-2"/>
          <w:szCs w:val="28"/>
        </w:rPr>
        <w:t>phải xây dựng chính sách</w:t>
      </w:r>
      <w:r w:rsidR="00925035" w:rsidRPr="005B075C">
        <w:rPr>
          <w:rFonts w:eastAsia="Times New Roman" w:cs="Times New Roman"/>
          <w:spacing w:val="-2"/>
          <w:szCs w:val="28"/>
        </w:rPr>
        <w:t xml:space="preserve"> và ngược lại, quy định rõ hơn quy trình thực hiện, gắn li</w:t>
      </w:r>
      <w:r w:rsidR="000A6BC1" w:rsidRPr="00607F4D">
        <w:rPr>
          <w:rFonts w:eastAsia="Times New Roman" w:cs="Times New Roman"/>
          <w:spacing w:val="-2"/>
          <w:szCs w:val="28"/>
        </w:rPr>
        <w:t>ề</w:t>
      </w:r>
      <w:r w:rsidR="00925035" w:rsidRPr="005B075C">
        <w:rPr>
          <w:rFonts w:eastAsia="Times New Roman" w:cs="Times New Roman"/>
          <w:spacing w:val="-2"/>
          <w:szCs w:val="28"/>
        </w:rPr>
        <w:t>n với trách nhiệm của</w:t>
      </w:r>
      <w:r w:rsidR="00925035" w:rsidRPr="005B075C">
        <w:rPr>
          <w:rFonts w:eastAsia="Times New Roman" w:cs="Times New Roman"/>
          <w:szCs w:val="28"/>
        </w:rPr>
        <w:t xml:space="preserve"> từng cơ quan trong </w:t>
      </w:r>
      <w:r w:rsidR="00925035" w:rsidRPr="00721C5D">
        <w:rPr>
          <w:rFonts w:cs="Times New Roman"/>
          <w:szCs w:val="28"/>
        </w:rPr>
        <w:t>xây dựng, điều chỉnh nhiệm vụ lập pháp</w:t>
      </w:r>
      <w:r w:rsidR="00925035" w:rsidRPr="005B075C">
        <w:rPr>
          <w:rFonts w:cs="Times New Roman"/>
          <w:szCs w:val="28"/>
        </w:rPr>
        <w:t>,</w:t>
      </w:r>
      <w:r w:rsidR="00925035" w:rsidRPr="00AC7B9B" w:rsidDel="00AC7B9B">
        <w:rPr>
          <w:szCs w:val="28"/>
        </w:rPr>
        <w:t xml:space="preserve"> </w:t>
      </w:r>
      <w:r w:rsidR="00925035" w:rsidRPr="005B075C">
        <w:rPr>
          <w:szCs w:val="28"/>
        </w:rPr>
        <w:t>xây dựng chính sách, tham vấn, lấy ý kiến, soạn thảo, thẩm định, rà soát tr</w:t>
      </w:r>
      <w:r w:rsidR="005F688E" w:rsidRPr="005B075C">
        <w:rPr>
          <w:szCs w:val="28"/>
        </w:rPr>
        <w:t>ước khi</w:t>
      </w:r>
      <w:r w:rsidR="00925035" w:rsidRPr="005B075C">
        <w:rPr>
          <w:szCs w:val="28"/>
        </w:rPr>
        <w:t xml:space="preserve"> trình </w:t>
      </w:r>
      <w:r w:rsidR="005F688E" w:rsidRPr="005B075C">
        <w:rPr>
          <w:szCs w:val="28"/>
        </w:rPr>
        <w:t>c</w:t>
      </w:r>
      <w:r w:rsidR="000A6BC1" w:rsidRPr="00607F4D">
        <w:rPr>
          <w:szCs w:val="28"/>
        </w:rPr>
        <w:t>ơ</w:t>
      </w:r>
      <w:r w:rsidR="005F688E" w:rsidRPr="005B075C">
        <w:rPr>
          <w:szCs w:val="28"/>
        </w:rPr>
        <w:t xml:space="preserve"> quan có thẩm quyền </w:t>
      </w:r>
      <w:r w:rsidR="00925035" w:rsidRPr="005B075C">
        <w:rPr>
          <w:szCs w:val="28"/>
        </w:rPr>
        <w:t>thông qua,</w:t>
      </w:r>
      <w:r w:rsidR="005F688E" w:rsidRPr="005B075C">
        <w:rPr>
          <w:szCs w:val="28"/>
        </w:rPr>
        <w:t xml:space="preserve"> ký ban hành</w:t>
      </w:r>
      <w:r w:rsidR="00925035" w:rsidRPr="005B075C">
        <w:rPr>
          <w:szCs w:val="28"/>
        </w:rPr>
        <w:t xml:space="preserve"> và hợp nhất văn bản </w:t>
      </w:r>
      <w:r w:rsidR="005F688E" w:rsidRPr="005B075C">
        <w:rPr>
          <w:szCs w:val="28"/>
        </w:rPr>
        <w:t>gắn liền với quá trình xây dựng văn bản, giá trị sử dụng của văn bản hợp nhất</w:t>
      </w:r>
      <w:r w:rsidR="00D0308F" w:rsidRPr="001D4E74">
        <w:rPr>
          <w:rFonts w:eastAsia="Times New Roman" w:cs="Times New Roman"/>
          <w:spacing w:val="-2"/>
          <w:szCs w:val="28"/>
        </w:rPr>
        <w:t>.</w:t>
      </w:r>
      <w:r w:rsidR="00D0308F" w:rsidRPr="00D0308F">
        <w:rPr>
          <w:rFonts w:cs="Times New Roman"/>
        </w:rPr>
        <w:t xml:space="preserve"> </w:t>
      </w:r>
      <w:r w:rsidR="00D0308F" w:rsidRPr="00AC7B9B">
        <w:rPr>
          <w:rFonts w:cs="Times New Roman"/>
        </w:rPr>
        <w:t xml:space="preserve">Bên cạnh đó, </w:t>
      </w:r>
      <w:r w:rsidR="00AB3E03" w:rsidRPr="00AC7B9B">
        <w:rPr>
          <w:rFonts w:cs="Times New Roman"/>
        </w:rPr>
        <w:t>q</w:t>
      </w:r>
      <w:r w:rsidR="00D0308F" w:rsidRPr="00721C5D">
        <w:rPr>
          <w:rFonts w:cs="Times New Roman"/>
        </w:rPr>
        <w:t xml:space="preserve">uy định </w:t>
      </w:r>
      <w:r w:rsidR="005F688E" w:rsidRPr="005B075C">
        <w:rPr>
          <w:rFonts w:cs="Times New Roman"/>
        </w:rPr>
        <w:t>cụ thể</w:t>
      </w:r>
      <w:r w:rsidR="00D0308F" w:rsidRPr="00721C5D">
        <w:rPr>
          <w:rFonts w:cs="Times New Roman"/>
        </w:rPr>
        <w:t xml:space="preserve"> về tiêu chí, thẩm quyền ban hành các chính sách đặc thù và phản ứng chính sách nhanh</w:t>
      </w:r>
      <w:r w:rsidR="005F688E" w:rsidRPr="005B075C">
        <w:rPr>
          <w:rFonts w:cs="Times New Roman"/>
        </w:rPr>
        <w:t xml:space="preserve"> của một số chủ thể có thẩm quyền</w:t>
      </w:r>
      <w:r w:rsidR="00925035" w:rsidRPr="005B075C">
        <w:rPr>
          <w:rFonts w:cs="Times New Roman"/>
        </w:rPr>
        <w:t>.</w:t>
      </w:r>
    </w:p>
    <w:p w14:paraId="5758CC19" w14:textId="73F4790C" w:rsidR="00134F7D" w:rsidRPr="004365A8" w:rsidRDefault="00134F7D" w:rsidP="00607F4D">
      <w:pPr>
        <w:pStyle w:val="Heading20"/>
        <w:spacing w:before="240" w:after="0"/>
        <w:rPr>
          <w:rFonts w:cs="Times New Roman"/>
        </w:rPr>
      </w:pPr>
      <w:r w:rsidRPr="004365A8">
        <w:rPr>
          <w:rFonts w:cs="Times New Roman"/>
        </w:rPr>
        <w:t>3.4. Giải pháp tối ưu được lựa chọn và lý do lựa chọn</w:t>
      </w:r>
    </w:p>
    <w:p w14:paraId="4AE1ECC5" w14:textId="3A505A5A" w:rsidR="00204641" w:rsidRPr="00721C5D" w:rsidRDefault="00E17DA2" w:rsidP="00474C81">
      <w:pPr>
        <w:pStyle w:val="Heading20"/>
        <w:spacing w:before="240" w:after="0"/>
        <w:rPr>
          <w:rFonts w:cs="Times New Roman"/>
        </w:rPr>
      </w:pPr>
      <w:r w:rsidRPr="00721C5D">
        <w:rPr>
          <w:rFonts w:cs="Times New Roman"/>
          <w:szCs w:val="28"/>
        </w:rPr>
        <w:t xml:space="preserve">Trên cơ sở đánh giá tác động chính sách, Bộ Tư pháp đề xuất lựa chọn </w:t>
      </w:r>
      <w:r w:rsidR="00245317" w:rsidRPr="00245317">
        <w:rPr>
          <w:rFonts w:cs="Times New Roman"/>
          <w:szCs w:val="28"/>
        </w:rPr>
        <w:t xml:space="preserve">Giải pháp </w:t>
      </w:r>
      <w:r w:rsidR="005F688E" w:rsidRPr="005B075C">
        <w:rPr>
          <w:rFonts w:cs="Times New Roman"/>
          <w:szCs w:val="28"/>
        </w:rPr>
        <w:t>2</w:t>
      </w:r>
      <w:r w:rsidR="0065351D" w:rsidRPr="001D4E74">
        <w:rPr>
          <w:rFonts w:cs="Times New Roman"/>
          <w:szCs w:val="28"/>
        </w:rPr>
        <w:t>.</w:t>
      </w:r>
      <w:r w:rsidRPr="00721C5D">
        <w:rPr>
          <w:rFonts w:cs="Times New Roman"/>
          <w:szCs w:val="28"/>
        </w:rPr>
        <w:t xml:space="preserve"> Việc lựa chọn </w:t>
      </w:r>
      <w:r w:rsidR="00870A24" w:rsidRPr="001D4E74">
        <w:rPr>
          <w:rFonts w:cs="Times New Roman"/>
          <w:szCs w:val="28"/>
        </w:rPr>
        <w:t>g</w:t>
      </w:r>
      <w:r w:rsidRPr="00721C5D">
        <w:rPr>
          <w:rFonts w:cs="Times New Roman"/>
          <w:szCs w:val="28"/>
        </w:rPr>
        <w:t>iải pháp nhằm</w:t>
      </w:r>
      <w:r w:rsidR="005F688E" w:rsidRPr="005F688E">
        <w:rPr>
          <w:rFonts w:cs="Times New Roman"/>
          <w:szCs w:val="28"/>
        </w:rPr>
        <w:t xml:space="preserve"> </w:t>
      </w:r>
      <w:r w:rsidR="00E12711" w:rsidRPr="005B075C">
        <w:rPr>
          <w:rFonts w:cs="Times New Roman"/>
          <w:szCs w:val="28"/>
        </w:rPr>
        <w:t xml:space="preserve">tiếp tục hoàn thiện quy trình xây dựng, ban hành </w:t>
      </w:r>
      <w:r w:rsidR="00B16488" w:rsidRPr="00D3101D">
        <w:rPr>
          <w:rFonts w:cs="Times New Roman"/>
          <w:szCs w:val="28"/>
        </w:rPr>
        <w:t>VBQPPL</w:t>
      </w:r>
      <w:r w:rsidR="00E12711" w:rsidRPr="005B075C">
        <w:rPr>
          <w:rFonts w:cs="Times New Roman"/>
          <w:szCs w:val="28"/>
        </w:rPr>
        <w:t xml:space="preserve">, </w:t>
      </w:r>
      <w:r w:rsidR="005F688E" w:rsidRPr="00721C5D">
        <w:rPr>
          <w:rFonts w:cs="Times New Roman"/>
          <w:szCs w:val="28"/>
        </w:rPr>
        <w:t>phân định rõ hơn trách nhiệm của các chủ thể trong các khâu của quy trình xây dựng</w:t>
      </w:r>
      <w:r w:rsidR="005F688E" w:rsidRPr="005B075C">
        <w:rPr>
          <w:rFonts w:cs="Times New Roman"/>
          <w:szCs w:val="28"/>
        </w:rPr>
        <w:t xml:space="preserve"> chính sách, soạn thảo văn bản</w:t>
      </w:r>
      <w:r w:rsidR="005F688E" w:rsidRPr="00721C5D">
        <w:rPr>
          <w:rFonts w:cs="Times New Roman"/>
          <w:szCs w:val="28"/>
        </w:rPr>
        <w:t xml:space="preserve"> và tổ chức thi hành VBQPPL</w:t>
      </w:r>
      <w:r w:rsidR="005F688E" w:rsidRPr="005B075C">
        <w:rPr>
          <w:rFonts w:cs="Times New Roman"/>
          <w:szCs w:val="28"/>
        </w:rPr>
        <w:t>,</w:t>
      </w:r>
      <w:r w:rsidR="005F688E" w:rsidRPr="001D4E74">
        <w:rPr>
          <w:rFonts w:cs="Times New Roman"/>
          <w:szCs w:val="28"/>
        </w:rPr>
        <w:t xml:space="preserve"> </w:t>
      </w:r>
      <w:r w:rsidR="00E12711" w:rsidRPr="005B075C">
        <w:rPr>
          <w:rFonts w:cs="Times New Roman"/>
          <w:szCs w:val="28"/>
        </w:rPr>
        <w:t xml:space="preserve">từ </w:t>
      </w:r>
      <w:r w:rsidR="005F688E" w:rsidRPr="00721C5D">
        <w:rPr>
          <w:rFonts w:cs="Times New Roman"/>
          <w:szCs w:val="28"/>
        </w:rPr>
        <w:t>đầu mối tiếp nhận, tổng hợp, rà soát đề xuất xây dựng, điều chỉnh nhiệm vụ lập pháp</w:t>
      </w:r>
      <w:r w:rsidR="00E12711" w:rsidRPr="005B075C">
        <w:rPr>
          <w:rFonts w:cs="Times New Roman"/>
          <w:szCs w:val="28"/>
        </w:rPr>
        <w:t xml:space="preserve"> đến khi rà soát, chỉnh lý dự thảo trình cơ quan có thẩm quyền thông qua, ký ban hành</w:t>
      </w:r>
      <w:r w:rsidRPr="00721C5D">
        <w:rPr>
          <w:rFonts w:cs="Times New Roman"/>
          <w:szCs w:val="28"/>
        </w:rPr>
        <w:t xml:space="preserve"> tạo khuôn khổ pháp lý rõ ràng, thống nhất</w:t>
      </w:r>
      <w:r w:rsidR="005F688E" w:rsidRPr="005B075C">
        <w:rPr>
          <w:rFonts w:cs="Times New Roman"/>
          <w:szCs w:val="28"/>
        </w:rPr>
        <w:t xml:space="preserve">; </w:t>
      </w:r>
      <w:r w:rsidR="00E12711" w:rsidRPr="005B075C">
        <w:rPr>
          <w:rFonts w:cs="Times New Roman"/>
          <w:szCs w:val="28"/>
        </w:rPr>
        <w:t xml:space="preserve">quy định cụ thể hơn trách nhiệm, thời điểm hợp nhất </w:t>
      </w:r>
      <w:r w:rsidR="00D3101D" w:rsidRPr="00607F4D">
        <w:rPr>
          <w:rFonts w:cs="Times New Roman"/>
          <w:szCs w:val="28"/>
        </w:rPr>
        <w:t>VBQPPL</w:t>
      </w:r>
      <w:r w:rsidR="00E12711" w:rsidRPr="005B075C">
        <w:rPr>
          <w:rFonts w:cs="Times New Roman"/>
          <w:szCs w:val="28"/>
        </w:rPr>
        <w:t xml:space="preserve">, gắn liền với quá trình xây dựng văn bản nhằm đảm bảo độ chính xác, nhanh chóng và nâng cao giá trị sử dụng của văn bản hợp nhất; quy định </w:t>
      </w:r>
      <w:r w:rsidR="00E12711" w:rsidRPr="00721C5D">
        <w:rPr>
          <w:rFonts w:cs="Times New Roman"/>
        </w:rPr>
        <w:t>tiêu chí, thẩm quyền ban hành các chính sách đặc thù và phản ứng chính sách nhanh</w:t>
      </w:r>
      <w:r w:rsidR="00E12711" w:rsidRPr="005B075C">
        <w:rPr>
          <w:rFonts w:cs="Times New Roman"/>
        </w:rPr>
        <w:t xml:space="preserve"> có tính</w:t>
      </w:r>
      <w:r w:rsidRPr="00721C5D">
        <w:rPr>
          <w:rFonts w:cs="Times New Roman"/>
          <w:szCs w:val="28"/>
        </w:rPr>
        <w:t xml:space="preserve"> dự báo cao để xử lý các vấn đề mới, chưa có tiền lệ, nhất là trong lĩnh vực khoa học, công nghệ, đổi mới sáng tạo, chuyển đổi số, kinh </w:t>
      </w:r>
      <w:r w:rsidRPr="00721C5D">
        <w:rPr>
          <w:rFonts w:cs="Times New Roman"/>
          <w:szCs w:val="28"/>
        </w:rPr>
        <w:lastRenderedPageBreak/>
        <w:t>tế số, kinh tế xanh, kinh tế tuần hoàn và các mô hình kinh doanh mới</w:t>
      </w:r>
      <w:r w:rsidR="004978E4" w:rsidRPr="001D4E74">
        <w:rPr>
          <w:rFonts w:cs="Times New Roman"/>
          <w:szCs w:val="28"/>
        </w:rPr>
        <w:t xml:space="preserve">, </w:t>
      </w:r>
      <w:r w:rsidRPr="00721C5D">
        <w:rPr>
          <w:rFonts w:cs="Times New Roman"/>
          <w:szCs w:val="28"/>
        </w:rPr>
        <w:t>bảo đảm tính linh hoạt cần thiết để phản ứng chính sách nhanh, vừa bảo đảm việc thí điểm được thực hiện có tiêu chí, có thẩm quyền, có phạm vi, có thời hạn và có cơ chế kiểm soát, qua đó hạn chế nguy cơ lạm dụng chính sách đặc thù hoặc phát sinh rủi ro trong quá trình thực hiện.</w:t>
      </w:r>
      <w:r w:rsidR="00CE5435" w:rsidRPr="001D4E74">
        <w:rPr>
          <w:rFonts w:cs="Times New Roman"/>
          <w:szCs w:val="28"/>
        </w:rPr>
        <w:t xml:space="preserve"> </w:t>
      </w:r>
    </w:p>
    <w:p w14:paraId="11EE4A41" w14:textId="4FE1B9A4" w:rsidR="00862434" w:rsidRPr="00721C5D" w:rsidRDefault="002D0DDD" w:rsidP="00474C81">
      <w:pPr>
        <w:pStyle w:val="Heading1"/>
        <w:spacing w:before="240" w:after="0"/>
        <w:rPr>
          <w:rFonts w:ascii="Times New Roman" w:hAnsi="Times New Roman" w:cs="Times New Roman"/>
        </w:rPr>
      </w:pPr>
      <w:r w:rsidRPr="00721C5D">
        <w:rPr>
          <w:rFonts w:ascii="Times New Roman" w:hAnsi="Times New Roman" w:cs="Times New Roman"/>
        </w:rPr>
        <w:t>4</w:t>
      </w:r>
      <w:r w:rsidR="008859DA" w:rsidRPr="00721C5D">
        <w:rPr>
          <w:rFonts w:ascii="Times New Roman" w:hAnsi="Times New Roman" w:cs="Times New Roman"/>
        </w:rPr>
        <w:t xml:space="preserve">. </w:t>
      </w:r>
      <w:r w:rsidR="008859DA" w:rsidRPr="00721C5D">
        <w:rPr>
          <w:rFonts w:ascii="Times New Roman" w:hAnsi="Times New Roman" w:cs="Times New Roman"/>
          <w:bCs/>
        </w:rPr>
        <w:t xml:space="preserve">Chính sách </w:t>
      </w:r>
      <w:r w:rsidRPr="00721C5D">
        <w:rPr>
          <w:rFonts w:ascii="Times New Roman" w:hAnsi="Times New Roman" w:cs="Times New Roman"/>
          <w:bCs/>
        </w:rPr>
        <w:t>4</w:t>
      </w:r>
      <w:r w:rsidR="008859DA" w:rsidRPr="00721C5D">
        <w:rPr>
          <w:rFonts w:ascii="Times New Roman" w:hAnsi="Times New Roman" w:cs="Times New Roman"/>
        </w:rPr>
        <w:t xml:space="preserve">: </w:t>
      </w:r>
      <w:r w:rsidR="00A122DE" w:rsidRPr="00721C5D">
        <w:rPr>
          <w:rFonts w:ascii="Times New Roman" w:eastAsia="Times New Roman" w:hAnsi="Times New Roman" w:cs="Times New Roman"/>
          <w:szCs w:val="28"/>
        </w:rPr>
        <w:t xml:space="preserve">Xác lập quy trình </w:t>
      </w:r>
      <w:r w:rsidR="003A0CDD" w:rsidRPr="00721C5D">
        <w:rPr>
          <w:rFonts w:ascii="Times New Roman" w:eastAsia="Times New Roman" w:hAnsi="Times New Roman" w:cs="Times New Roman"/>
          <w:szCs w:val="28"/>
        </w:rPr>
        <w:t xml:space="preserve">và trách nhiệm </w:t>
      </w:r>
      <w:r w:rsidR="00A122DE" w:rsidRPr="00721C5D">
        <w:rPr>
          <w:rFonts w:ascii="Times New Roman" w:eastAsia="Times New Roman" w:hAnsi="Times New Roman" w:cs="Times New Roman"/>
          <w:szCs w:val="28"/>
        </w:rPr>
        <w:t>tổ chức thi hành VBQPPL trong xây dựng, ban hành VBQPPL</w:t>
      </w:r>
    </w:p>
    <w:p w14:paraId="3A39269F" w14:textId="219BA6EA" w:rsidR="003C4AC6" w:rsidRPr="00721C5D" w:rsidRDefault="00FA168B" w:rsidP="00474C81">
      <w:pPr>
        <w:pStyle w:val="Heading20"/>
        <w:spacing w:before="240" w:after="0"/>
        <w:rPr>
          <w:rFonts w:cs="Times New Roman"/>
        </w:rPr>
      </w:pPr>
      <w:r w:rsidRPr="00721C5D">
        <w:rPr>
          <w:rFonts w:cs="Times New Roman"/>
        </w:rPr>
        <w:t>4</w:t>
      </w:r>
      <w:r w:rsidR="003C4AC6" w:rsidRPr="00721C5D">
        <w:rPr>
          <w:rFonts w:cs="Times New Roman"/>
        </w:rPr>
        <w:t>.1. Mục tiêu của chính sách</w:t>
      </w:r>
    </w:p>
    <w:p w14:paraId="41F3D6AC" w14:textId="67F13453" w:rsidR="007219DF" w:rsidRPr="00721C5D" w:rsidRDefault="00766FF7"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 xml:space="preserve">Hình thành quy trình pháp lý thống nhất về tổ chức thi hành VBQPPL, bảo đảm sự gắn kết giữa tổ chức thi hành VBQPPL với hoạt động xây dựng, ban hành VBQPPL nhằm nâng cao hiệu quả tổ chức thi hành VBQPPL và chất lượng của hệ thống pháp luật. </w:t>
      </w:r>
    </w:p>
    <w:p w14:paraId="72D4717C" w14:textId="6B5F2CC8" w:rsidR="003C4AC6" w:rsidRPr="00721C5D" w:rsidRDefault="005158B3" w:rsidP="00474C81">
      <w:pPr>
        <w:pStyle w:val="Heading20"/>
        <w:spacing w:before="240" w:after="0"/>
        <w:rPr>
          <w:rFonts w:cs="Times New Roman"/>
        </w:rPr>
      </w:pPr>
      <w:r w:rsidRPr="00721C5D">
        <w:rPr>
          <w:rFonts w:cs="Times New Roman"/>
        </w:rPr>
        <w:t>4</w:t>
      </w:r>
      <w:r w:rsidR="003C4AC6" w:rsidRPr="00721C5D">
        <w:rPr>
          <w:rFonts w:cs="Times New Roman"/>
        </w:rPr>
        <w:t>.2. Nội dung của chính sách</w:t>
      </w:r>
    </w:p>
    <w:p w14:paraId="20BA442B" w14:textId="1D90F2D4" w:rsidR="002C0E31" w:rsidRPr="00721C5D" w:rsidRDefault="002C0E31" w:rsidP="00474C81">
      <w:pPr>
        <w:pStyle w:val="Heading20"/>
        <w:spacing w:before="240" w:after="0"/>
        <w:rPr>
          <w:rFonts w:cs="Times New Roman"/>
        </w:rPr>
      </w:pPr>
      <w:r w:rsidRPr="00721C5D">
        <w:rPr>
          <w:rFonts w:cs="Times New Roman"/>
        </w:rPr>
        <w:t>- Xác lập quy trình tổ chức thi hành VBQPPL sau khi văn bản được ban hành, bao gồm các hoạt động triển khai thi hành, phổ biến, hướng dẫn áp dụng, theo dõi thi hành, rà soát, kiểm tra, sơ kết, tổng kết việc thi hành VBQPPL.</w:t>
      </w:r>
    </w:p>
    <w:p w14:paraId="24D5F4F9" w14:textId="5B52F029" w:rsidR="002C0E31" w:rsidRPr="00721C5D" w:rsidRDefault="002C0E31" w:rsidP="00474C81">
      <w:pPr>
        <w:pStyle w:val="Heading20"/>
        <w:spacing w:before="240" w:after="0"/>
        <w:rPr>
          <w:rFonts w:cs="Times New Roman"/>
        </w:rPr>
      </w:pPr>
      <w:r w:rsidRPr="00721C5D">
        <w:rPr>
          <w:rFonts w:cs="Times New Roman"/>
        </w:rPr>
        <w:t>- Quy định rõ các giai đoạn của quá trình tổ chức thi hành VBQPPL, mục tiêu, nội dung, sản phẩm đầu ra và trách nhiệm của cơ quan, người có thẩm quyền trong từng giai đoạn.</w:t>
      </w:r>
    </w:p>
    <w:p w14:paraId="3F23B5A5" w14:textId="1D7807F0" w:rsidR="002C0E31" w:rsidRPr="00721C5D" w:rsidRDefault="002C0E31" w:rsidP="00474C81">
      <w:pPr>
        <w:pStyle w:val="Heading20"/>
        <w:spacing w:before="240" w:after="0"/>
        <w:rPr>
          <w:rFonts w:cs="Times New Roman"/>
        </w:rPr>
      </w:pPr>
      <w:r w:rsidRPr="00721C5D">
        <w:rPr>
          <w:rFonts w:cs="Times New Roman"/>
        </w:rPr>
        <w:t xml:space="preserve">- Thiết lập mối quan hệ liên thông giữa tổ chức thi hành VBQPPL với hoạt động xây dựng, ban hành VBQPPL, bảo đảm thông tin, dữ liệu, kết quả theo dõi, rà soát, kiểm tra, sơ kết, tổng kết thi hành được </w:t>
      </w:r>
      <w:r w:rsidR="00746A07" w:rsidRPr="005B075C">
        <w:rPr>
          <w:rFonts w:cs="Times New Roman"/>
        </w:rPr>
        <w:t>ghi nhận, tổng hợp và cung cấp để phục vụ việc</w:t>
      </w:r>
      <w:r w:rsidR="00D559B1" w:rsidRPr="005B075C">
        <w:rPr>
          <w:rFonts w:cs="Times New Roman"/>
        </w:rPr>
        <w:t xml:space="preserve"> </w:t>
      </w:r>
      <w:r w:rsidRPr="00721C5D">
        <w:rPr>
          <w:rFonts w:cs="Times New Roman"/>
        </w:rPr>
        <w:t>sửa đổi, bổ sung, thay thế hoặc bãi bỏ VBQPPL.</w:t>
      </w:r>
    </w:p>
    <w:p w14:paraId="3505F29D" w14:textId="54C9D06E" w:rsidR="000F16CC" w:rsidRPr="00721C5D" w:rsidRDefault="002C0E31" w:rsidP="00474C81">
      <w:pPr>
        <w:pStyle w:val="Heading20"/>
        <w:spacing w:before="240" w:after="0"/>
        <w:rPr>
          <w:rFonts w:cs="Times New Roman"/>
        </w:rPr>
      </w:pPr>
      <w:r w:rsidRPr="00721C5D">
        <w:rPr>
          <w:rFonts w:cs="Times New Roman"/>
        </w:rPr>
        <w:t xml:space="preserve">- Quy định trách nhiệm của cơ quan nhà nước, người có thẩm quyền trong việc </w:t>
      </w:r>
      <w:r w:rsidR="00D16E7C" w:rsidRPr="00033EAC">
        <w:rPr>
          <w:rFonts w:cs="Times New Roman"/>
        </w:rPr>
        <w:t>ghi</w:t>
      </w:r>
      <w:r w:rsidRPr="00721C5D">
        <w:rPr>
          <w:rFonts w:cs="Times New Roman"/>
        </w:rPr>
        <w:t xml:space="preserve"> nhận</w:t>
      </w:r>
      <w:r w:rsidR="00AB7CEE" w:rsidRPr="00033EAC">
        <w:rPr>
          <w:rFonts w:cs="Times New Roman"/>
        </w:rPr>
        <w:t>, tổng hợp và cung cấp thông tin, dữ liệu về</w:t>
      </w:r>
      <w:r w:rsidRPr="00721C5D">
        <w:rPr>
          <w:rFonts w:cs="Times New Roman"/>
        </w:rPr>
        <w:t xml:space="preserve"> khó khăn, vướng mắc, bất cập phát sinh từ thực tiễn </w:t>
      </w:r>
      <w:r w:rsidR="00033EAC" w:rsidRPr="00033EAC">
        <w:rPr>
          <w:rFonts w:cs="Times New Roman"/>
        </w:rPr>
        <w:t xml:space="preserve">tổ chức </w:t>
      </w:r>
      <w:r w:rsidRPr="00721C5D">
        <w:rPr>
          <w:rFonts w:cs="Times New Roman"/>
        </w:rPr>
        <w:t>thi hành pháp luật</w:t>
      </w:r>
      <w:r w:rsidR="00033EAC" w:rsidRPr="00033EAC">
        <w:rPr>
          <w:rFonts w:cs="Times New Roman"/>
        </w:rPr>
        <w:t xml:space="preserve"> để phục vụ công tác đánh giá hiệu quả, hoàn thiện pháp luật</w:t>
      </w:r>
      <w:r w:rsidRPr="00721C5D">
        <w:rPr>
          <w:rFonts w:cs="Times New Roman"/>
        </w:rPr>
        <w:t>.</w:t>
      </w:r>
    </w:p>
    <w:p w14:paraId="3701860A" w14:textId="01D9C873" w:rsidR="00AA77B7" w:rsidRPr="009563EB" w:rsidRDefault="00AA77B7" w:rsidP="00AA77B7">
      <w:pPr>
        <w:pStyle w:val="Heading20"/>
        <w:spacing w:before="240" w:after="0"/>
        <w:rPr>
          <w:rFonts w:cs="Times New Roman"/>
        </w:rPr>
      </w:pPr>
      <w:r w:rsidRPr="009563EB">
        <w:rPr>
          <w:rFonts w:cs="Times New Roman"/>
        </w:rPr>
        <w:t xml:space="preserve">- </w:t>
      </w:r>
      <w:r w:rsidR="00325435" w:rsidRPr="009563EB">
        <w:rPr>
          <w:rFonts w:cs="Times New Roman"/>
        </w:rPr>
        <w:t>Bổ sung cơ chế cập nhật, đồng bộ thông tin pháp điển ngay sau khi</w:t>
      </w:r>
      <w:r w:rsidRPr="009563EB">
        <w:rPr>
          <w:rFonts w:cs="Times New Roman"/>
        </w:rPr>
        <w:t xml:space="preserve"> ban hành VBQPPL; yêu cầu xác định vị trí, quan hệ và tình trạng hiệu lực của quy phạm trong Bộ pháp điển </w:t>
      </w:r>
      <w:r w:rsidR="00AA5295" w:rsidRPr="009563EB">
        <w:rPr>
          <w:rFonts w:cs="Times New Roman"/>
        </w:rPr>
        <w:t>để phục vụ tra cứu, áp dụng thống nhất</w:t>
      </w:r>
      <w:r w:rsidRPr="009563EB">
        <w:rPr>
          <w:rFonts w:cs="Times New Roman"/>
        </w:rPr>
        <w:t>.</w:t>
      </w:r>
    </w:p>
    <w:p w14:paraId="50800539" w14:textId="63545DF1" w:rsidR="00AA77B7" w:rsidRPr="00721C5D" w:rsidRDefault="00AA77B7" w:rsidP="00AA77B7">
      <w:pPr>
        <w:pStyle w:val="Heading20"/>
        <w:spacing w:before="240" w:after="0"/>
        <w:rPr>
          <w:rFonts w:cs="Times New Roman"/>
        </w:rPr>
      </w:pPr>
      <w:r w:rsidRPr="009563EB">
        <w:rPr>
          <w:rFonts w:cs="Times New Roman"/>
        </w:rPr>
        <w:t xml:space="preserve">- Bổ sung yêu cầu </w:t>
      </w:r>
      <w:r w:rsidR="00243F56" w:rsidRPr="009563EB">
        <w:rPr>
          <w:rFonts w:cs="Times New Roman"/>
        </w:rPr>
        <w:t xml:space="preserve">chủ yếu </w:t>
      </w:r>
      <w:r w:rsidRPr="009563EB">
        <w:rPr>
          <w:rFonts w:cs="Times New Roman"/>
        </w:rPr>
        <w:t xml:space="preserve">về thông tin pháp điển trong </w:t>
      </w:r>
      <w:r w:rsidR="00D839C6" w:rsidRPr="009563EB">
        <w:rPr>
          <w:rFonts w:cs="Times New Roman"/>
        </w:rPr>
        <w:t>tổ chức thi hành VBQPPL</w:t>
      </w:r>
      <w:r w:rsidRPr="009563EB">
        <w:rPr>
          <w:rFonts w:cs="Times New Roman"/>
        </w:rPr>
        <w:t xml:space="preserve"> </w:t>
      </w:r>
      <w:r w:rsidR="00243F56" w:rsidRPr="009563EB">
        <w:rPr>
          <w:rFonts w:cs="Times New Roman"/>
        </w:rPr>
        <w:t>như:</w:t>
      </w:r>
      <w:r w:rsidRPr="009563EB">
        <w:rPr>
          <w:rFonts w:cs="Times New Roman"/>
        </w:rPr>
        <w:t xml:space="preserve"> đề mục, chủ đề pháp điển chịu tác động; các quy phạm có liên quan; quy phạm được sửa đổi, bổ sung, thay thế, bãi bỏ hoặc cần xử lý kỹ thuật trong Bộ pháp điển.</w:t>
      </w:r>
    </w:p>
    <w:p w14:paraId="751DD369" w14:textId="3D45E353" w:rsidR="003C4AC6" w:rsidRPr="00721C5D" w:rsidRDefault="005158B3" w:rsidP="00474C81">
      <w:pPr>
        <w:pStyle w:val="Heading20"/>
        <w:spacing w:before="240" w:after="0"/>
        <w:rPr>
          <w:rFonts w:cs="Times New Roman"/>
        </w:rPr>
      </w:pPr>
      <w:r w:rsidRPr="00721C5D">
        <w:rPr>
          <w:rFonts w:cs="Times New Roman"/>
        </w:rPr>
        <w:lastRenderedPageBreak/>
        <w:t>4</w:t>
      </w:r>
      <w:r w:rsidR="003C4AC6" w:rsidRPr="00721C5D">
        <w:rPr>
          <w:rFonts w:cs="Times New Roman"/>
        </w:rPr>
        <w:t>.3. Các giải pháp thực hiện chính sách</w:t>
      </w:r>
    </w:p>
    <w:p w14:paraId="403F42B1" w14:textId="77777777" w:rsidR="00CE55D7" w:rsidRPr="00721C5D" w:rsidRDefault="00F83817" w:rsidP="00CE55D7">
      <w:pPr>
        <w:pStyle w:val="Heading20"/>
        <w:spacing w:before="240" w:after="0"/>
        <w:rPr>
          <w:rFonts w:cs="Times New Roman"/>
        </w:rPr>
      </w:pPr>
      <w:r w:rsidRPr="00721C5D">
        <w:rPr>
          <w:rFonts w:cs="Times New Roman"/>
        </w:rPr>
        <w:t xml:space="preserve">- Giải pháp 1: </w:t>
      </w:r>
      <w:r w:rsidR="00CE55D7" w:rsidRPr="00721C5D">
        <w:rPr>
          <w:rFonts w:cs="Times New Roman"/>
        </w:rPr>
        <w:t>Xác lập các giai đoạn của quá trình tổ chức thi hành văn bản quy phạm pháp luật</w:t>
      </w:r>
    </w:p>
    <w:p w14:paraId="55EE55DE" w14:textId="77777777" w:rsidR="00CE55D7" w:rsidRPr="00721C5D" w:rsidRDefault="00CE55D7" w:rsidP="00CE55D7">
      <w:pPr>
        <w:pStyle w:val="Heading20"/>
        <w:spacing w:before="240" w:after="0"/>
        <w:rPr>
          <w:rFonts w:cs="Times New Roman"/>
        </w:rPr>
      </w:pPr>
      <w:r w:rsidRPr="00721C5D">
        <w:rPr>
          <w:rFonts w:cs="Times New Roman"/>
        </w:rPr>
        <w:t>Theo đó, quy định các giai đoạn cơ bản của quá trình tổ chức thi hành VBQPPL; xác định nội dung, trách nhiệm của cơ quan, người có thẩm quyền trong từng giai đoạn; xác định mối quan hệ giữa các giai đoạn tổ chức thi hành VBQPPL; xác định vị trí, vai trò của các hoạt động theo dõi việc thi hành VBQPPL, rà soát, kiểm tra VBQPPL, thanh tra, kiểm tra, giải quyết khiếu nại, tố cáo, sơ kết, tổng kết... trong tổ chức thi hành VBQPPL.</w:t>
      </w:r>
    </w:p>
    <w:p w14:paraId="7FCC1F16" w14:textId="77777777" w:rsidR="00CE55D7" w:rsidRPr="00721C5D" w:rsidRDefault="005F097B" w:rsidP="00CE55D7">
      <w:pPr>
        <w:pStyle w:val="Heading20"/>
        <w:spacing w:before="240" w:after="0"/>
        <w:rPr>
          <w:rFonts w:cs="Times New Roman"/>
        </w:rPr>
      </w:pPr>
      <w:r w:rsidRPr="00721C5D">
        <w:rPr>
          <w:rFonts w:cs="Times New Roman"/>
        </w:rPr>
        <w:t xml:space="preserve">- Giải pháp 2: </w:t>
      </w:r>
      <w:r w:rsidR="00CE55D7" w:rsidRPr="00721C5D">
        <w:rPr>
          <w:rFonts w:cs="Times New Roman"/>
        </w:rPr>
        <w:t>Xác lập các giai đoạn của quá trình tổ chức thi hành VBQPPL trong mối quan hệ với xây dựng, ban hành VBQPPL</w:t>
      </w:r>
    </w:p>
    <w:p w14:paraId="54D194E3" w14:textId="77777777" w:rsidR="00CE55D7" w:rsidRPr="00721C5D" w:rsidRDefault="00CE55D7" w:rsidP="00CE55D7">
      <w:pPr>
        <w:pStyle w:val="Heading20"/>
        <w:spacing w:before="240" w:after="0"/>
        <w:rPr>
          <w:rFonts w:cs="Times New Roman"/>
        </w:rPr>
      </w:pPr>
      <w:r w:rsidRPr="00721C5D">
        <w:rPr>
          <w:rFonts w:cs="Times New Roman"/>
        </w:rPr>
        <w:t xml:space="preserve">Theo đó, quy định các giai đoạn của quá trình tổ chức thi hành VBQPPL; quy định mục tiêu, nội dung, trách nhiệm của cơ quan, người có thẩm quyền trong từng giai đoạn; xác định mối quan hệ giữa các giai đoạn tổ chức thi hành VBQPPL; xác định vị trí, vai trò của các hoạt động theo dõi việc thi hành VBQPPL, </w:t>
      </w:r>
      <w:r w:rsidRPr="00D677E4">
        <w:rPr>
          <w:rFonts w:cs="Times New Roman"/>
        </w:rPr>
        <w:t>pháp điển</w:t>
      </w:r>
      <w:r w:rsidRPr="006C2828">
        <w:rPr>
          <w:rFonts w:cs="Times New Roman"/>
        </w:rPr>
        <w:t xml:space="preserve"> QPPL</w:t>
      </w:r>
      <w:r w:rsidRPr="00D677E4">
        <w:rPr>
          <w:rFonts w:cs="Times New Roman"/>
        </w:rPr>
        <w:t xml:space="preserve">, </w:t>
      </w:r>
      <w:r w:rsidRPr="00721C5D">
        <w:rPr>
          <w:rFonts w:cs="Times New Roman"/>
        </w:rPr>
        <w:t>rà soát, kiểm tra VBQPPL, thanh tra, kiểm tra, giải quyết khiếu nại, tố cáo, sơ kết, tổng kết... trong tổ chức thi hành VBQPPL; quy định trách nhiệm cụ thể của các cơ quan, người có thẩm quyền trong sử dụng thông tin, dữ liệu và kết quả thu được từ quá trình tổ chức thi hành VBQPPL để phục vụ hoạt động xây dựng, ban hành, sửa đổi, bổ sung, thay thế, bãi bỏ VBQPPL.</w:t>
      </w:r>
    </w:p>
    <w:p w14:paraId="6BC30F65" w14:textId="3D2ECBEE" w:rsidR="002C0E31" w:rsidRPr="00721C5D" w:rsidRDefault="005158B3" w:rsidP="00474C81">
      <w:pPr>
        <w:pStyle w:val="Heading20"/>
        <w:spacing w:before="240" w:after="0"/>
        <w:rPr>
          <w:rFonts w:cs="Times New Roman"/>
          <w:szCs w:val="28"/>
        </w:rPr>
      </w:pPr>
      <w:r w:rsidRPr="00721C5D">
        <w:rPr>
          <w:rFonts w:cs="Times New Roman"/>
          <w:szCs w:val="28"/>
        </w:rPr>
        <w:t>4</w:t>
      </w:r>
      <w:r w:rsidR="002C0E31" w:rsidRPr="00721C5D">
        <w:rPr>
          <w:rFonts w:cs="Times New Roman"/>
          <w:szCs w:val="28"/>
        </w:rPr>
        <w:t>.4. Giải pháp tối ưu được lựa chọn và lý do lựa chọn</w:t>
      </w:r>
    </w:p>
    <w:p w14:paraId="1287949D" w14:textId="76BD8225" w:rsidR="00831FFF" w:rsidRPr="00721C5D" w:rsidRDefault="00831FFF" w:rsidP="00474C81">
      <w:pPr>
        <w:pStyle w:val="Heading20"/>
        <w:spacing w:before="240" w:after="0"/>
        <w:rPr>
          <w:rFonts w:cs="Times New Roman"/>
        </w:rPr>
      </w:pPr>
      <w:r w:rsidRPr="00721C5D">
        <w:rPr>
          <w:rFonts w:cs="Times New Roman"/>
        </w:rPr>
        <w:t xml:space="preserve">Trên cơ sở đánh giá tác động của các giải pháp nêu trên, đề xuất lựa chọn Giải pháp </w:t>
      </w:r>
      <w:r w:rsidR="00CE55D7" w:rsidRPr="00607F4D">
        <w:rPr>
          <w:rFonts w:cs="Times New Roman"/>
        </w:rPr>
        <w:t>2</w:t>
      </w:r>
      <w:r w:rsidRPr="00721C5D">
        <w:rPr>
          <w:rFonts w:cs="Times New Roman"/>
        </w:rPr>
        <w:t xml:space="preserve">. Theo đó, việc lựa chọn Giải pháp </w:t>
      </w:r>
      <w:r w:rsidR="00CE55D7" w:rsidRPr="00607F4D">
        <w:rPr>
          <w:rFonts w:cs="Times New Roman"/>
        </w:rPr>
        <w:t>2</w:t>
      </w:r>
      <w:r w:rsidRPr="00721C5D">
        <w:rPr>
          <w:rFonts w:cs="Times New Roman"/>
        </w:rPr>
        <w:t xml:space="preserve"> tạo cơ sở để hình thành cơ chế tổ chức thi hành VBQPPL có tính liên thông và thống nhất hơn, gắn kết giữa các giai đoạn xây dựng, tổ chức thi hành VBQPPL và hoàn thiện hệ thống pháp luật. </w:t>
      </w:r>
    </w:p>
    <w:p w14:paraId="41CA7CCC" w14:textId="4A464752" w:rsidR="00C0670D" w:rsidRPr="00721C5D" w:rsidRDefault="00831FFF" w:rsidP="00474C81">
      <w:pPr>
        <w:pStyle w:val="Heading20"/>
        <w:spacing w:before="240" w:after="0"/>
        <w:rPr>
          <w:rFonts w:cs="Times New Roman"/>
        </w:rPr>
      </w:pPr>
      <w:r w:rsidRPr="00721C5D">
        <w:rPr>
          <w:rFonts w:cs="Times New Roman"/>
        </w:rPr>
        <w:t xml:space="preserve">Phương án này không chỉ giải quyết tình trạng thiếu thống nhất trong tổ chức thi hành VBQPPL mà còn thiết lập được cơ chế kết nối giữa thực tiễn thi hành VBQPPL với hoạt động xây dựng, ban hành VBQPPL. Qua đó, bảo đảm các khó khăn, vướng mắc, bất cập phát sinh trong quá trình thi hành VBQPPL được </w:t>
      </w:r>
      <w:r w:rsidR="004D67BB" w:rsidRPr="004D67BB">
        <w:rPr>
          <w:rFonts w:cs="Times New Roman"/>
        </w:rPr>
        <w:t>ghi nh</w:t>
      </w:r>
      <w:r w:rsidR="004D67BB" w:rsidRPr="005B7D3F">
        <w:rPr>
          <w:rFonts w:cs="Times New Roman"/>
        </w:rPr>
        <w:t>ận</w:t>
      </w:r>
      <w:r w:rsidR="00E67726" w:rsidRPr="005B7D3F">
        <w:rPr>
          <w:rFonts w:cs="Times New Roman"/>
        </w:rPr>
        <w:t>, tổng hợp</w:t>
      </w:r>
      <w:r w:rsidR="004D67BB" w:rsidRPr="005B7D3F">
        <w:rPr>
          <w:rFonts w:cs="Times New Roman"/>
        </w:rPr>
        <w:t xml:space="preserve"> </w:t>
      </w:r>
      <w:r w:rsidRPr="00721C5D">
        <w:rPr>
          <w:rFonts w:cs="Times New Roman"/>
        </w:rPr>
        <w:t xml:space="preserve">và </w:t>
      </w:r>
      <w:r w:rsidR="005B7D3F" w:rsidRPr="005B7D3F">
        <w:rPr>
          <w:rFonts w:cs="Times New Roman"/>
        </w:rPr>
        <w:t xml:space="preserve">cung cấp </w:t>
      </w:r>
      <w:r w:rsidRPr="00721C5D">
        <w:rPr>
          <w:rFonts w:cs="Times New Roman"/>
        </w:rPr>
        <w:t xml:space="preserve">kịp thời </w:t>
      </w:r>
      <w:r w:rsidR="005B7D3F" w:rsidRPr="005B7D3F">
        <w:rPr>
          <w:rFonts w:cs="Times New Roman"/>
        </w:rPr>
        <w:t>làm nguồn thông tin đầu vào trong</w:t>
      </w:r>
      <w:r w:rsidR="005B7D3F" w:rsidRPr="00721C5D">
        <w:rPr>
          <w:rFonts w:cs="Times New Roman"/>
        </w:rPr>
        <w:t xml:space="preserve"> </w:t>
      </w:r>
      <w:r w:rsidRPr="00721C5D">
        <w:rPr>
          <w:rFonts w:cs="Times New Roman"/>
        </w:rPr>
        <w:t>xây dựng, sửa đổi, bổ sung, thay thế, bãi bỏ VBQPPL; góp phần nâng cao chất lượng hệ thống pháp luật và hiệu quả quản lý nhà nước.</w:t>
      </w:r>
    </w:p>
    <w:p w14:paraId="5963C555" w14:textId="5CD79AC4" w:rsidR="007517E7" w:rsidRPr="00721C5D" w:rsidRDefault="00D21281" w:rsidP="00474C81">
      <w:pPr>
        <w:pStyle w:val="Heading1"/>
        <w:spacing w:before="240" w:after="0"/>
        <w:rPr>
          <w:rFonts w:ascii="Times New Roman" w:hAnsi="Times New Roman" w:cs="Times New Roman"/>
        </w:rPr>
      </w:pPr>
      <w:r w:rsidRPr="00721C5D">
        <w:rPr>
          <w:rFonts w:ascii="Times New Roman" w:hAnsi="Times New Roman" w:cs="Times New Roman"/>
        </w:rPr>
        <w:lastRenderedPageBreak/>
        <w:t>5</w:t>
      </w:r>
      <w:r w:rsidR="007517E7" w:rsidRPr="00721C5D">
        <w:rPr>
          <w:rFonts w:ascii="Times New Roman" w:hAnsi="Times New Roman" w:cs="Times New Roman"/>
        </w:rPr>
        <w:t xml:space="preserve">. </w:t>
      </w:r>
      <w:r w:rsidR="007517E7" w:rsidRPr="00721C5D">
        <w:rPr>
          <w:rFonts w:ascii="Times New Roman" w:hAnsi="Times New Roman" w:cs="Times New Roman"/>
          <w:bCs/>
        </w:rPr>
        <w:t xml:space="preserve">Chính sách </w:t>
      </w:r>
      <w:r w:rsidRPr="00721C5D">
        <w:rPr>
          <w:rFonts w:ascii="Times New Roman" w:hAnsi="Times New Roman" w:cs="Times New Roman"/>
          <w:bCs/>
        </w:rPr>
        <w:t>5</w:t>
      </w:r>
      <w:r w:rsidR="007517E7" w:rsidRPr="00721C5D">
        <w:rPr>
          <w:rFonts w:ascii="Times New Roman" w:hAnsi="Times New Roman" w:cs="Times New Roman"/>
        </w:rPr>
        <w:t xml:space="preserve">: </w:t>
      </w:r>
      <w:r w:rsidRPr="00721C5D">
        <w:rPr>
          <w:rFonts w:ascii="Times New Roman" w:hAnsi="Times New Roman" w:cs="Times New Roman"/>
        </w:rPr>
        <w:t>Hoàn chỉnh</w:t>
      </w:r>
      <w:r w:rsidR="00CB2B6C" w:rsidRPr="00721C5D">
        <w:rPr>
          <w:rFonts w:ascii="Times New Roman" w:eastAsia="Times New Roman" w:hAnsi="Times New Roman" w:cs="Times New Roman"/>
          <w:szCs w:val="28"/>
        </w:rPr>
        <w:t xml:space="preserve"> cơ chế giải thích</w:t>
      </w:r>
      <w:r w:rsidR="00B44F65" w:rsidRPr="00721C5D">
        <w:rPr>
          <w:rFonts w:ascii="Times New Roman" w:eastAsia="Times New Roman" w:hAnsi="Times New Roman" w:cs="Times New Roman"/>
          <w:szCs w:val="28"/>
        </w:rPr>
        <w:t>,</w:t>
      </w:r>
      <w:r w:rsidR="00CB2B6C" w:rsidRPr="00721C5D">
        <w:rPr>
          <w:rFonts w:ascii="Times New Roman" w:eastAsia="Times New Roman" w:hAnsi="Times New Roman" w:cs="Times New Roman"/>
          <w:szCs w:val="28"/>
        </w:rPr>
        <w:t xml:space="preserve"> hướng dẫn áp dụng VBQPPL theo hướng xác định rõ thẩm quyền, nguyên tắc</w:t>
      </w:r>
      <w:r w:rsidR="005D51C7" w:rsidRPr="00721C5D">
        <w:rPr>
          <w:rFonts w:ascii="Times New Roman" w:eastAsia="Times New Roman" w:hAnsi="Times New Roman" w:cs="Times New Roman"/>
          <w:szCs w:val="28"/>
        </w:rPr>
        <w:t>,</w:t>
      </w:r>
      <w:r w:rsidR="0032168A" w:rsidRPr="00721C5D">
        <w:rPr>
          <w:rFonts w:ascii="Times New Roman" w:eastAsia="Times New Roman" w:hAnsi="Times New Roman" w:cs="Times New Roman"/>
          <w:szCs w:val="28"/>
        </w:rPr>
        <w:t xml:space="preserve"> hình thức và</w:t>
      </w:r>
      <w:r w:rsidR="00CB2B6C" w:rsidRPr="00721C5D">
        <w:rPr>
          <w:rFonts w:ascii="Times New Roman" w:eastAsia="Times New Roman" w:hAnsi="Times New Roman" w:cs="Times New Roman"/>
          <w:szCs w:val="28"/>
        </w:rPr>
        <w:t xml:space="preserve"> trình </w:t>
      </w:r>
      <w:r w:rsidR="0032168A" w:rsidRPr="00721C5D">
        <w:rPr>
          <w:rFonts w:ascii="Times New Roman" w:eastAsia="Times New Roman" w:hAnsi="Times New Roman" w:cs="Times New Roman"/>
          <w:szCs w:val="28"/>
        </w:rPr>
        <w:t>tự, thủ tục</w:t>
      </w:r>
    </w:p>
    <w:p w14:paraId="63962E76" w14:textId="565948CA" w:rsidR="007517E7" w:rsidRPr="00721C5D" w:rsidRDefault="00F92B30" w:rsidP="00474C81">
      <w:pPr>
        <w:pStyle w:val="Heading20"/>
        <w:spacing w:before="240" w:after="0"/>
        <w:rPr>
          <w:rFonts w:cs="Times New Roman"/>
        </w:rPr>
      </w:pPr>
      <w:r w:rsidRPr="00721C5D">
        <w:rPr>
          <w:rFonts w:cs="Times New Roman"/>
        </w:rPr>
        <w:t>5</w:t>
      </w:r>
      <w:r w:rsidR="007517E7" w:rsidRPr="00721C5D">
        <w:rPr>
          <w:rFonts w:cs="Times New Roman"/>
        </w:rPr>
        <w:t>.1. Mục tiêu của chính sách</w:t>
      </w:r>
    </w:p>
    <w:p w14:paraId="662E01A5" w14:textId="42344D8D" w:rsidR="00AE63A7" w:rsidRPr="00721C5D" w:rsidRDefault="00AE63A7" w:rsidP="00474C81">
      <w:pPr>
        <w:pStyle w:val="Heading20"/>
        <w:spacing w:before="240" w:after="0"/>
        <w:rPr>
          <w:rFonts w:cs="Times New Roman"/>
          <w:szCs w:val="28"/>
        </w:rPr>
      </w:pPr>
      <w:r w:rsidRPr="00721C5D">
        <w:rPr>
          <w:rFonts w:cs="Times New Roman"/>
          <w:szCs w:val="28"/>
        </w:rPr>
        <w:t>Tăng cường việc giải thích Hiến pháp, luật, pháp lệnh và hướng dẫn áp dụng văn bản quy phạm pháp luật để kịp thời tháo gỡ vướng mắc, bảo đảm pháp luật được hiểu và áp dụng thống nhất trong thực tiễn.</w:t>
      </w:r>
    </w:p>
    <w:p w14:paraId="4467F725" w14:textId="3A4A4354" w:rsidR="007517E7" w:rsidRPr="00721C5D" w:rsidRDefault="00F92B30" w:rsidP="00474C81">
      <w:pPr>
        <w:pStyle w:val="Heading20"/>
        <w:spacing w:before="240" w:after="0"/>
        <w:rPr>
          <w:rFonts w:cs="Times New Roman"/>
        </w:rPr>
      </w:pPr>
      <w:r w:rsidRPr="00721C5D">
        <w:rPr>
          <w:rFonts w:cs="Times New Roman"/>
        </w:rPr>
        <w:t>5</w:t>
      </w:r>
      <w:r w:rsidR="007517E7" w:rsidRPr="00721C5D">
        <w:rPr>
          <w:rFonts w:cs="Times New Roman"/>
        </w:rPr>
        <w:t>.2. Nội dung của chính sách</w:t>
      </w:r>
    </w:p>
    <w:p w14:paraId="55E8207D" w14:textId="06FD82D1" w:rsidR="00A25921" w:rsidRPr="00721C5D" w:rsidRDefault="00A25921" w:rsidP="00474C81">
      <w:pPr>
        <w:pStyle w:val="Heading20"/>
        <w:spacing w:before="240" w:after="0"/>
        <w:rPr>
          <w:rFonts w:cs="Times New Roman"/>
        </w:rPr>
      </w:pPr>
      <w:r w:rsidRPr="00721C5D">
        <w:rPr>
          <w:rFonts w:cs="Times New Roman"/>
        </w:rPr>
        <w:t>- Quy định thẩm quyền, trường hợp, nguyên tắc, căn cứ và quy trình giải thích Hiến pháp, luật, pháp lệnh; xác định chủ thể có quyền đề nghị giải thích, hồ sơ đề nghị, thời hạn xử lý, trách nhiệm của cơ quan có liên quan và giá trị pháp lý của văn bản giải thích.</w:t>
      </w:r>
    </w:p>
    <w:p w14:paraId="45334090" w14:textId="5D939AF5" w:rsidR="00A25921" w:rsidRPr="00721C5D" w:rsidRDefault="00A25921" w:rsidP="00474C81">
      <w:pPr>
        <w:pStyle w:val="Heading20"/>
        <w:spacing w:before="240" w:after="0"/>
        <w:rPr>
          <w:rFonts w:cs="Times New Roman"/>
        </w:rPr>
      </w:pPr>
      <w:r w:rsidRPr="00721C5D">
        <w:rPr>
          <w:rFonts w:cs="Times New Roman"/>
        </w:rPr>
        <w:t xml:space="preserve">- Xác lập cơ chế hướng dẫn áp dụng VBQPPL nhằm làm rõ cách hiểu, cách vận dụng quy định pháp luật trong thực tiễn, </w:t>
      </w:r>
      <w:r w:rsidR="00E82F35" w:rsidRPr="00951779">
        <w:rPr>
          <w:rFonts w:cs="Times New Roman"/>
        </w:rPr>
        <w:t xml:space="preserve">xác định </w:t>
      </w:r>
      <w:r w:rsidR="00E82F35" w:rsidRPr="00721C5D">
        <w:rPr>
          <w:rFonts w:cs="Times New Roman"/>
        </w:rPr>
        <w:t xml:space="preserve">giá trị pháp lý của văn bản </w:t>
      </w:r>
      <w:r w:rsidR="00E82F35" w:rsidRPr="00951779">
        <w:rPr>
          <w:rFonts w:cs="Times New Roman"/>
        </w:rPr>
        <w:t>hư</w:t>
      </w:r>
      <w:r w:rsidR="00401CAF" w:rsidRPr="00607F4D">
        <w:rPr>
          <w:rFonts w:cs="Times New Roman"/>
        </w:rPr>
        <w:t>ớ</w:t>
      </w:r>
      <w:r w:rsidR="00E82F35" w:rsidRPr="00951779">
        <w:rPr>
          <w:rFonts w:cs="Times New Roman"/>
        </w:rPr>
        <w:t xml:space="preserve">ng dẫn, </w:t>
      </w:r>
      <w:r w:rsidRPr="00721C5D">
        <w:rPr>
          <w:rFonts w:cs="Times New Roman"/>
        </w:rPr>
        <w:t>bảo đảm việc áp dụng pháp luật thống nhất giữa các cơ quan, địa phương, lĩnh vực.</w:t>
      </w:r>
    </w:p>
    <w:p w14:paraId="5A40B664" w14:textId="3D15E477" w:rsidR="00A25921" w:rsidRPr="00721C5D" w:rsidRDefault="00A25921" w:rsidP="00474C81">
      <w:pPr>
        <w:pStyle w:val="Heading20"/>
        <w:spacing w:before="240" w:after="0"/>
        <w:rPr>
          <w:rFonts w:cs="Times New Roman"/>
        </w:rPr>
      </w:pPr>
      <w:r w:rsidRPr="00721C5D">
        <w:rPr>
          <w:rFonts w:cs="Times New Roman"/>
        </w:rPr>
        <w:t>- Phân định rõ giữa giải thích Hiến pháp, luật, pháp lệnh với hướng dẫn áp dụng VBQPPL; giữa hướng dẫn áp dụng pháp luật với hướng dẫn chuyên môn, nghiệp vụ, tránh việc sử dụng văn bản hành chính để đặt ra cách hiểu có tính ràng buộc nhưng thiếu cơ sở pháp lý và cơ chế kiểm soát.</w:t>
      </w:r>
    </w:p>
    <w:p w14:paraId="7FA2119C" w14:textId="3BFD60D4" w:rsidR="00A25921" w:rsidRPr="00721C5D" w:rsidRDefault="002F67A3" w:rsidP="00474C81">
      <w:pPr>
        <w:pStyle w:val="Heading20"/>
        <w:spacing w:before="240" w:after="0"/>
        <w:rPr>
          <w:rFonts w:cs="Times New Roman"/>
        </w:rPr>
      </w:pPr>
      <w:r w:rsidRPr="00721C5D">
        <w:rPr>
          <w:rFonts w:cs="Times New Roman"/>
        </w:rPr>
        <w:t xml:space="preserve">- </w:t>
      </w:r>
      <w:r w:rsidR="00A25921" w:rsidRPr="00721C5D">
        <w:rPr>
          <w:rFonts w:cs="Times New Roman"/>
        </w:rPr>
        <w:t>Quy định cơ chế phối hợp, tham vấn giữa cơ quan có thẩm quyền giải thích, cơ quan chủ trì soạn thảo, cơ quan tổ chức thi hành, cơ quan thẩm định, cơ quan áp dụng pháp luật và chuyên gia, nhà khoa học trong quá trình giải thích, hướng dẫn áp dụng pháp luật.</w:t>
      </w:r>
    </w:p>
    <w:p w14:paraId="6B723799" w14:textId="150274D6" w:rsidR="00A25921" w:rsidRPr="00721C5D" w:rsidRDefault="002F67A3" w:rsidP="00474C81">
      <w:pPr>
        <w:pStyle w:val="Heading20"/>
        <w:spacing w:before="240" w:after="0"/>
        <w:rPr>
          <w:rFonts w:cs="Times New Roman"/>
        </w:rPr>
      </w:pPr>
      <w:r w:rsidRPr="00721C5D">
        <w:rPr>
          <w:rFonts w:cs="Times New Roman"/>
        </w:rPr>
        <w:t xml:space="preserve">- </w:t>
      </w:r>
      <w:r w:rsidR="00A25921" w:rsidRPr="00721C5D">
        <w:rPr>
          <w:rFonts w:cs="Times New Roman"/>
        </w:rPr>
        <w:t>Quy định việc công khai, cập nhật,</w:t>
      </w:r>
      <w:r w:rsidR="008E01A5" w:rsidRPr="008E01A5">
        <w:rPr>
          <w:rFonts w:cs="Times New Roman"/>
        </w:rPr>
        <w:t xml:space="preserve"> thời hạn tối đa,</w:t>
      </w:r>
      <w:r w:rsidR="00A25921" w:rsidRPr="00721C5D">
        <w:rPr>
          <w:rFonts w:cs="Times New Roman"/>
        </w:rPr>
        <w:t xml:space="preserve"> </w:t>
      </w:r>
      <w:r w:rsidR="008E01A5" w:rsidRPr="008E01A5">
        <w:rPr>
          <w:rFonts w:cs="Times New Roman"/>
        </w:rPr>
        <w:t xml:space="preserve">hoạt động </w:t>
      </w:r>
      <w:r w:rsidR="00A25921" w:rsidRPr="00721C5D">
        <w:rPr>
          <w:rFonts w:cs="Times New Roman"/>
        </w:rPr>
        <w:t>theo dõi, kiểm tra việc thực hiện văn bản giải thích, hướng dẫn áp dụng VBQPPL; đồng thời sử dụng kết quả giải thích, hướng dẫn áp dụng pháp luật làm cơ sở phát hiện bất cập và kiến nghị sửa đổi, bổ sung, thay thế hoặc bãi bỏ VBQPPL.</w:t>
      </w:r>
    </w:p>
    <w:p w14:paraId="40B3FC03" w14:textId="4E05AE1A" w:rsidR="007517E7" w:rsidRPr="00721C5D" w:rsidRDefault="00F92B30" w:rsidP="00474C81">
      <w:pPr>
        <w:pStyle w:val="Heading20"/>
        <w:spacing w:before="240" w:after="0"/>
        <w:rPr>
          <w:rFonts w:cs="Times New Roman"/>
        </w:rPr>
      </w:pPr>
      <w:r w:rsidRPr="00721C5D">
        <w:rPr>
          <w:rFonts w:cs="Times New Roman"/>
        </w:rPr>
        <w:t>5</w:t>
      </w:r>
      <w:r w:rsidR="007517E7" w:rsidRPr="00721C5D">
        <w:rPr>
          <w:rFonts w:cs="Times New Roman"/>
        </w:rPr>
        <w:t>.3. Các giải pháp thực hiện chính sách</w:t>
      </w:r>
    </w:p>
    <w:p w14:paraId="45069464" w14:textId="77777777" w:rsidR="00401028" w:rsidRPr="00721C5D" w:rsidRDefault="00401028" w:rsidP="00474C81">
      <w:pPr>
        <w:pStyle w:val="Heading20"/>
        <w:spacing w:before="240" w:after="0"/>
        <w:rPr>
          <w:rFonts w:cs="Times New Roman"/>
        </w:rPr>
      </w:pPr>
      <w:r w:rsidRPr="00721C5D">
        <w:rPr>
          <w:rFonts w:cs="Times New Roman"/>
        </w:rPr>
        <w:t>- Giải pháp 1: Quy định thẩm quyền, các trường hợp giải thích Hiến pháp, luật, pháp lệnh và cơ chế hướng dẫn áp dụng VBQPPL.</w:t>
      </w:r>
    </w:p>
    <w:p w14:paraId="28778D95" w14:textId="77777777" w:rsidR="00401028" w:rsidRPr="00721C5D" w:rsidRDefault="00401028" w:rsidP="00474C81">
      <w:pPr>
        <w:pStyle w:val="Heading20"/>
        <w:spacing w:before="240" w:after="0"/>
        <w:rPr>
          <w:rFonts w:cs="Times New Roman"/>
        </w:rPr>
      </w:pPr>
      <w:r w:rsidRPr="00721C5D">
        <w:rPr>
          <w:rFonts w:cs="Times New Roman"/>
        </w:rPr>
        <w:t>- Giải pháp 2: Quy định cụ thể cơ chế giải thích Hiến pháp, luật, pháp lệnh và cơ chế hướng dẫn áp dụng VBQPPL theo hướng xác định rõ chủ thể có thẩm quyền, nguyên tắc, quy trình giải thích và hướng dẫn áp dụng VBQPPL.</w:t>
      </w:r>
    </w:p>
    <w:p w14:paraId="12F1C875" w14:textId="4AF50B50" w:rsidR="006271D7" w:rsidRPr="00721C5D" w:rsidRDefault="00F92B30" w:rsidP="00474C81">
      <w:pPr>
        <w:pStyle w:val="Heading20"/>
        <w:spacing w:before="240" w:after="0"/>
        <w:rPr>
          <w:rFonts w:cs="Times New Roman"/>
          <w:szCs w:val="28"/>
        </w:rPr>
      </w:pPr>
      <w:r w:rsidRPr="00721C5D">
        <w:rPr>
          <w:rFonts w:cs="Times New Roman"/>
          <w:szCs w:val="28"/>
        </w:rPr>
        <w:lastRenderedPageBreak/>
        <w:t>5</w:t>
      </w:r>
      <w:r w:rsidR="006271D7" w:rsidRPr="00721C5D">
        <w:rPr>
          <w:rFonts w:cs="Times New Roman"/>
          <w:szCs w:val="28"/>
        </w:rPr>
        <w:t>.4. Giải pháp tối ưu được lựa chọn và lý do lựa chọn</w:t>
      </w:r>
    </w:p>
    <w:p w14:paraId="18494465" w14:textId="77777777" w:rsidR="00A171D7" w:rsidRPr="00721C5D" w:rsidRDefault="00A171D7" w:rsidP="00474C81">
      <w:pPr>
        <w:pStyle w:val="Heading20"/>
        <w:spacing w:before="240" w:after="0"/>
        <w:rPr>
          <w:rFonts w:cs="Times New Roman"/>
          <w:szCs w:val="28"/>
        </w:rPr>
      </w:pPr>
      <w:r w:rsidRPr="00721C5D">
        <w:rPr>
          <w:rFonts w:cs="Times New Roman"/>
          <w:szCs w:val="28"/>
        </w:rPr>
        <w:t>Trên cơ sở đánh giá tác động của các giải pháp nêu trên, Giải pháp 2 là giải pháp tối ưu vì các lý do chủ yếu sau đây:</w:t>
      </w:r>
    </w:p>
    <w:p w14:paraId="4DD18572" w14:textId="2609C503" w:rsidR="00A171D7" w:rsidRPr="00721C5D" w:rsidRDefault="00A171D7" w:rsidP="00474C81">
      <w:pPr>
        <w:pStyle w:val="Heading20"/>
        <w:spacing w:before="240" w:after="0"/>
        <w:rPr>
          <w:rFonts w:cs="Times New Roman"/>
          <w:szCs w:val="28"/>
        </w:rPr>
      </w:pPr>
      <w:r w:rsidRPr="00721C5D">
        <w:rPr>
          <w:rFonts w:cs="Times New Roman"/>
          <w:szCs w:val="28"/>
        </w:rPr>
        <w:t>Việc làm rõ chủ thể có thẩm quyền giúp khắc phục tình trạng nhiều cơ quan cùng hướng dẫn một vấn đề nhưng nội dung khác nhau, hoặc cơ quan không có thẩm quyền ban hành văn bản mang tính áp dụng bắt buộc trên thực tế. Đây là yếu tố quan trọng để bảo đảm tính thống nhất, thứ bậc hiệu lực của hệ thống VBQPPL và trách nhiệm giải trình của cơ quan nhà nước.</w:t>
      </w:r>
    </w:p>
    <w:p w14:paraId="04269D6C" w14:textId="5FD7D9F5" w:rsidR="00600692" w:rsidRPr="00721C5D" w:rsidRDefault="00A171D7" w:rsidP="00474C81">
      <w:pPr>
        <w:pStyle w:val="Heading20"/>
        <w:spacing w:before="240" w:after="0"/>
        <w:rPr>
          <w:rFonts w:cs="Times New Roman"/>
          <w:szCs w:val="28"/>
        </w:rPr>
      </w:pPr>
      <w:r w:rsidRPr="00721C5D">
        <w:rPr>
          <w:rFonts w:cs="Times New Roman"/>
          <w:szCs w:val="28"/>
        </w:rPr>
        <w:t>Bên cạnh đó, việc quy định rõ nguyên tắc giải thích và hướng dẫn áp dụng VBQPPL giúp kiểm soát rủi ro lạm dụng cơ chế hướng dẫn để đặt ra quy định mới, bổ sung điều kiện, thủ tục, nghĩa vụ hoặc làm thay đổi nội dung của văn bản được giải thích, hướng dẫn. Theo đó, hoạt động giải thích, hướng dẫn chỉ được thực hiện nhằm làm rõ nội dung đã được quy định trong VBQPPL, không thay thế hoạt động xây dựng pháp luật và không làm phát sinh thêm gánh nặng tuân thủ cho người dân, doanh nghiệp.</w:t>
      </w:r>
    </w:p>
    <w:p w14:paraId="53BF13E2" w14:textId="0C537C15" w:rsidR="004005B1" w:rsidRPr="00721C5D" w:rsidRDefault="00F92B30" w:rsidP="00474C81">
      <w:pPr>
        <w:pStyle w:val="Heading1"/>
        <w:spacing w:before="240" w:after="0"/>
        <w:rPr>
          <w:rFonts w:ascii="Times New Roman" w:hAnsi="Times New Roman" w:cs="Times New Roman"/>
        </w:rPr>
      </w:pPr>
      <w:r w:rsidRPr="00721C5D">
        <w:rPr>
          <w:rFonts w:ascii="Times New Roman" w:hAnsi="Times New Roman" w:cs="Times New Roman"/>
        </w:rPr>
        <w:t>6</w:t>
      </w:r>
      <w:r w:rsidR="00C420EE" w:rsidRPr="00721C5D">
        <w:rPr>
          <w:rFonts w:ascii="Times New Roman" w:hAnsi="Times New Roman" w:cs="Times New Roman"/>
        </w:rPr>
        <w:t>.</w:t>
      </w:r>
      <w:r w:rsidR="00C420EE" w:rsidRPr="00721C5D">
        <w:rPr>
          <w:rFonts w:ascii="Times New Roman" w:hAnsi="Times New Roman" w:cs="Times New Roman"/>
          <w:bCs/>
        </w:rPr>
        <w:t xml:space="preserve"> Chính sách </w:t>
      </w:r>
      <w:r w:rsidRPr="00721C5D">
        <w:rPr>
          <w:rFonts w:ascii="Times New Roman" w:hAnsi="Times New Roman" w:cs="Times New Roman"/>
          <w:bCs/>
        </w:rPr>
        <w:t>6</w:t>
      </w:r>
      <w:r w:rsidR="00C420EE" w:rsidRPr="00721C5D">
        <w:rPr>
          <w:rFonts w:ascii="Times New Roman" w:hAnsi="Times New Roman" w:cs="Times New Roman"/>
        </w:rPr>
        <w:t xml:space="preserve">: </w:t>
      </w:r>
      <w:r w:rsidR="00FF7E28" w:rsidRPr="00721C5D">
        <w:rPr>
          <w:rFonts w:ascii="Times New Roman" w:hAnsi="Times New Roman" w:cs="Times New Roman"/>
        </w:rPr>
        <w:t xml:space="preserve">Xác lập cơ chế </w:t>
      </w:r>
      <w:r w:rsidR="00441550" w:rsidRPr="00721C5D">
        <w:rPr>
          <w:rFonts w:ascii="Times New Roman" w:hAnsi="Times New Roman" w:cs="Times New Roman"/>
        </w:rPr>
        <w:t xml:space="preserve">theo dõi thi hành, </w:t>
      </w:r>
      <w:r w:rsidR="00FF7E28" w:rsidRPr="00721C5D">
        <w:rPr>
          <w:rFonts w:ascii="Times New Roman" w:hAnsi="Times New Roman" w:cs="Times New Roman"/>
        </w:rPr>
        <w:t xml:space="preserve">đánh giá hiệu quả </w:t>
      </w:r>
      <w:r w:rsidR="00441550" w:rsidRPr="00721C5D">
        <w:rPr>
          <w:rFonts w:ascii="Times New Roman" w:hAnsi="Times New Roman" w:cs="Times New Roman"/>
        </w:rPr>
        <w:t xml:space="preserve">và phản hồi chính sách </w:t>
      </w:r>
      <w:r w:rsidR="00CA3BCD" w:rsidRPr="00721C5D">
        <w:rPr>
          <w:rFonts w:ascii="Times New Roman" w:hAnsi="Times New Roman" w:cs="Times New Roman"/>
        </w:rPr>
        <w:t xml:space="preserve">sau khi </w:t>
      </w:r>
      <w:r w:rsidR="00FF7E28" w:rsidRPr="00721C5D">
        <w:rPr>
          <w:rFonts w:ascii="Times New Roman" w:hAnsi="Times New Roman" w:cs="Times New Roman"/>
        </w:rPr>
        <w:t>văn bản quy phạm pháp luật được ban hành</w:t>
      </w:r>
    </w:p>
    <w:p w14:paraId="070CFE1A" w14:textId="79CBF9C8" w:rsidR="00504B46" w:rsidRPr="00721C5D" w:rsidRDefault="00F92B30" w:rsidP="00474C81">
      <w:pPr>
        <w:pStyle w:val="Heading20"/>
        <w:spacing w:before="240" w:after="0"/>
        <w:rPr>
          <w:rFonts w:cs="Times New Roman"/>
        </w:rPr>
      </w:pPr>
      <w:r w:rsidRPr="00721C5D">
        <w:rPr>
          <w:rFonts w:cs="Times New Roman"/>
        </w:rPr>
        <w:t>6</w:t>
      </w:r>
      <w:r w:rsidR="00504B46" w:rsidRPr="00721C5D">
        <w:rPr>
          <w:rFonts w:cs="Times New Roman"/>
        </w:rPr>
        <w:t>.1. Mục tiêu của chính sách</w:t>
      </w:r>
    </w:p>
    <w:p w14:paraId="3EC80C9F" w14:textId="0C792929" w:rsidR="00D5085B" w:rsidRPr="00721C5D" w:rsidRDefault="00FF7E28"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 xml:space="preserve">Thiết lập cơ chế </w:t>
      </w:r>
      <w:r w:rsidR="005B17EA" w:rsidRPr="00721C5D">
        <w:rPr>
          <w:rFonts w:ascii="Times New Roman" w:hAnsi="Times New Roman" w:cs="Times New Roman"/>
          <w:color w:val="auto"/>
          <w:sz w:val="28"/>
          <w:szCs w:val="28"/>
        </w:rPr>
        <w:t xml:space="preserve">toàn diện để </w:t>
      </w:r>
      <w:r w:rsidRPr="00721C5D">
        <w:rPr>
          <w:rFonts w:ascii="Times New Roman" w:hAnsi="Times New Roman" w:cs="Times New Roman"/>
          <w:color w:val="auto"/>
          <w:sz w:val="28"/>
          <w:szCs w:val="28"/>
        </w:rPr>
        <w:t xml:space="preserve">đánh giá </w:t>
      </w:r>
      <w:r w:rsidR="005B17EA" w:rsidRPr="00721C5D">
        <w:rPr>
          <w:rFonts w:ascii="Times New Roman" w:hAnsi="Times New Roman" w:cs="Times New Roman"/>
          <w:color w:val="auto"/>
          <w:sz w:val="28"/>
          <w:szCs w:val="28"/>
        </w:rPr>
        <w:t>toàn diện</w:t>
      </w:r>
      <w:r w:rsidRPr="00721C5D">
        <w:rPr>
          <w:rFonts w:ascii="Times New Roman" w:hAnsi="Times New Roman" w:cs="Times New Roman"/>
          <w:color w:val="auto"/>
          <w:sz w:val="28"/>
          <w:szCs w:val="28"/>
        </w:rPr>
        <w:t xml:space="preserve"> văn bản quy phạm pháp luật sau khi được ban hành, làm rõ mức độ phù hợp, khả thi, hiệu quả thực thi và tác động thực tế của văn bản</w:t>
      </w:r>
      <w:r w:rsidR="006A394E" w:rsidRPr="00721C5D">
        <w:rPr>
          <w:rFonts w:ascii="Times New Roman" w:hAnsi="Times New Roman" w:cs="Times New Roman"/>
          <w:color w:val="auto"/>
          <w:sz w:val="28"/>
          <w:szCs w:val="28"/>
        </w:rPr>
        <w:t xml:space="preserve">, trong đó hình thành </w:t>
      </w:r>
      <w:r w:rsidR="002C0339" w:rsidRPr="00721C5D">
        <w:rPr>
          <w:rFonts w:ascii="Times New Roman" w:hAnsi="Times New Roman" w:cs="Times New Roman"/>
          <w:color w:val="auto"/>
          <w:sz w:val="28"/>
          <w:szCs w:val="28"/>
        </w:rPr>
        <w:t xml:space="preserve">việc </w:t>
      </w:r>
      <w:r w:rsidR="006A394E" w:rsidRPr="00721C5D">
        <w:rPr>
          <w:rFonts w:ascii="Times New Roman" w:hAnsi="Times New Roman" w:cs="Times New Roman"/>
          <w:color w:val="auto"/>
          <w:sz w:val="28"/>
          <w:szCs w:val="28"/>
        </w:rPr>
        <w:t>phản hồi thường xuyên để xử lý hoặc kiến nghị xử lý kịp thời các khó khăn, vướng mắc, khoảng trống pháp lý và tình huống mới phát sinh từ thực tiễn</w:t>
      </w:r>
      <w:r w:rsidRPr="00721C5D">
        <w:rPr>
          <w:rFonts w:ascii="Times New Roman" w:hAnsi="Times New Roman" w:cs="Times New Roman"/>
          <w:color w:val="auto"/>
          <w:sz w:val="28"/>
          <w:szCs w:val="28"/>
        </w:rPr>
        <w:t>. Từ đó</w:t>
      </w:r>
      <w:r w:rsidR="002C0339" w:rsidRPr="00721C5D">
        <w:rPr>
          <w:rFonts w:ascii="Times New Roman" w:hAnsi="Times New Roman" w:cs="Times New Roman"/>
          <w:color w:val="auto"/>
          <w:sz w:val="28"/>
          <w:szCs w:val="28"/>
        </w:rPr>
        <w:t>,</w:t>
      </w:r>
      <w:r w:rsidRPr="00721C5D">
        <w:rPr>
          <w:rFonts w:ascii="Times New Roman" w:hAnsi="Times New Roman" w:cs="Times New Roman"/>
          <w:color w:val="auto"/>
          <w:sz w:val="28"/>
          <w:szCs w:val="28"/>
        </w:rPr>
        <w:t xml:space="preserve"> làm cơ sở để sửa đổi, bổ sung, thay thế, bãi bỏ văn bản hoặc điều chỉnh chính sách, bảo đảm pháp luật được hoàn thiện thường xuyên, thực chất và bám sát thực tiễn.</w:t>
      </w:r>
    </w:p>
    <w:p w14:paraId="74DAD6CD" w14:textId="1F2CBA4D" w:rsidR="00504B46" w:rsidRPr="00721C5D" w:rsidRDefault="009C63DC" w:rsidP="00474C81">
      <w:pPr>
        <w:pStyle w:val="Heading20"/>
        <w:spacing w:before="240" w:after="0"/>
        <w:rPr>
          <w:rFonts w:cs="Times New Roman"/>
        </w:rPr>
      </w:pPr>
      <w:r w:rsidRPr="00721C5D">
        <w:rPr>
          <w:rFonts w:cs="Times New Roman"/>
        </w:rPr>
        <w:t>6</w:t>
      </w:r>
      <w:r w:rsidR="00504B46" w:rsidRPr="00721C5D">
        <w:rPr>
          <w:rFonts w:cs="Times New Roman"/>
        </w:rPr>
        <w:t>.2. Nội dung của chính sách</w:t>
      </w:r>
    </w:p>
    <w:p w14:paraId="685AFB64" w14:textId="2CC596DB" w:rsidR="007B7940" w:rsidRPr="00721C5D" w:rsidRDefault="007334CA" w:rsidP="00474C81">
      <w:pPr>
        <w:pStyle w:val="Heading20"/>
        <w:spacing w:before="240" w:after="0"/>
        <w:rPr>
          <w:rFonts w:cs="Times New Roman"/>
        </w:rPr>
      </w:pPr>
      <w:r w:rsidRPr="00721C5D">
        <w:rPr>
          <w:rFonts w:cs="Times New Roman"/>
        </w:rPr>
        <w:t xml:space="preserve">- </w:t>
      </w:r>
      <w:r w:rsidR="007B7940" w:rsidRPr="00721C5D">
        <w:rPr>
          <w:rFonts w:cs="Times New Roman"/>
        </w:rPr>
        <w:t>Quy định các nội dung đánh giá hiệu quả VBQPPL sau ban hành, tập trung vào 04 nhóm nội dung chính: mức độ đạt mục tiêu chính sách và mục đích ban hành văn bản; mức độ tuân thủ của cơ quan, tổ chức, cá nhân; tác động kinh tế - xã hội của văn bản; chất lượng pháp lý của VBQPPL.</w:t>
      </w:r>
    </w:p>
    <w:p w14:paraId="056B2B16" w14:textId="2E6CB3FA" w:rsidR="007B7940" w:rsidRPr="00721C5D" w:rsidRDefault="007334CA" w:rsidP="00474C81">
      <w:pPr>
        <w:pStyle w:val="Heading20"/>
        <w:spacing w:before="240" w:after="0"/>
        <w:rPr>
          <w:rFonts w:cs="Times New Roman"/>
        </w:rPr>
      </w:pPr>
      <w:r w:rsidRPr="00721C5D">
        <w:rPr>
          <w:rFonts w:cs="Times New Roman"/>
        </w:rPr>
        <w:t xml:space="preserve">- </w:t>
      </w:r>
      <w:r w:rsidR="007B7940" w:rsidRPr="00721C5D">
        <w:rPr>
          <w:rFonts w:cs="Times New Roman"/>
        </w:rPr>
        <w:t>Phân định rõ trách nhiệm của cơ quan chủ trì soạn thảo, cơ quan ban hành, cơ quan tổ chức thi hành, cơ quan theo dõi thi hành pháp luật, cơ quan kiểm tra, rà soát VBQPPL và các cơ quan, tổ chức có liên quan trong việc cung cấp thông tin, dữ liệu và thực hiện đánh giá.</w:t>
      </w:r>
    </w:p>
    <w:p w14:paraId="04D441B2" w14:textId="314628AD" w:rsidR="003C7FC7" w:rsidRPr="00721C5D" w:rsidRDefault="007334CA" w:rsidP="00474C81">
      <w:pPr>
        <w:pStyle w:val="Heading20"/>
        <w:spacing w:before="240" w:after="0"/>
        <w:rPr>
          <w:rFonts w:cs="Times New Roman"/>
        </w:rPr>
      </w:pPr>
      <w:r w:rsidRPr="00721C5D">
        <w:rPr>
          <w:rFonts w:cs="Times New Roman"/>
        </w:rPr>
        <w:t xml:space="preserve">- </w:t>
      </w:r>
      <w:r w:rsidR="007B7940" w:rsidRPr="00721C5D">
        <w:rPr>
          <w:rFonts w:cs="Times New Roman"/>
        </w:rPr>
        <w:t xml:space="preserve">Quy định việc sử dụng kết quả đánh giá hiệu quả VBQPPL làm căn cứ để </w:t>
      </w:r>
      <w:r w:rsidR="007B7940" w:rsidRPr="00721C5D">
        <w:rPr>
          <w:rFonts w:cs="Times New Roman"/>
        </w:rPr>
        <w:lastRenderedPageBreak/>
        <w:t>sửa đổi, bổ sung, thay thế, bãi bỏ VBQPPL; hoàn thiện chính sách, pháp luật; nâng cao chất lượng xây dựng và tổ chức thi hành pháp luật.</w:t>
      </w:r>
    </w:p>
    <w:p w14:paraId="1880E426" w14:textId="77777777" w:rsidR="003638D3" w:rsidRPr="00721C5D" w:rsidRDefault="003638D3" w:rsidP="00474C81">
      <w:pPr>
        <w:pStyle w:val="Heading20"/>
        <w:spacing w:before="240" w:after="0"/>
        <w:rPr>
          <w:rFonts w:cs="Times New Roman"/>
        </w:rPr>
      </w:pPr>
      <w:r w:rsidRPr="00721C5D">
        <w:rPr>
          <w:rFonts w:cs="Times New Roman"/>
        </w:rPr>
        <w:t>- Xác lập cơ chế phát hiện, tiếp nhận, tổng hợp và phân tích khó khăn, vướng mắc, bất cập, khoảng trống pháp lý hoặc tình huống mới phát sinh trong quá trình tổ chức thi hành VBQPPL.</w:t>
      </w:r>
    </w:p>
    <w:p w14:paraId="23BD37B6" w14:textId="77777777" w:rsidR="003638D3" w:rsidRPr="00721C5D" w:rsidRDefault="003638D3" w:rsidP="00474C81">
      <w:pPr>
        <w:pStyle w:val="Heading20"/>
        <w:spacing w:before="240" w:after="0"/>
        <w:rPr>
          <w:rFonts w:cs="Times New Roman"/>
        </w:rPr>
      </w:pPr>
      <w:r w:rsidRPr="00721C5D">
        <w:rPr>
          <w:rFonts w:cs="Times New Roman"/>
        </w:rPr>
        <w:t>- Quy định cơ chế phân loại và xử lý vấn đề phát sinh theo hướng xác định rõ trường hợp xử lý theo thẩm quyền quản lý nhà nước, trường hợp cần giải thích, hướng dẫn áp dụng pháp luật, kiểm tra, rà soát VBQPPL hoặc kiến nghị sửa đổi, bổ sung, thay thế, bãi bỏ, ban hành mới VBQPPL.</w:t>
      </w:r>
    </w:p>
    <w:p w14:paraId="2D0EF38C" w14:textId="77777777" w:rsidR="003638D3" w:rsidRPr="00721C5D" w:rsidRDefault="003638D3" w:rsidP="00474C81">
      <w:pPr>
        <w:pStyle w:val="Heading20"/>
        <w:spacing w:before="240" w:after="0"/>
        <w:rPr>
          <w:rFonts w:cs="Times New Roman"/>
        </w:rPr>
      </w:pPr>
      <w:r w:rsidRPr="00721C5D">
        <w:rPr>
          <w:rFonts w:cs="Times New Roman"/>
        </w:rPr>
        <w:t>- Quy định trách nhiệm phối hợp giữa cơ quan tổ chức thi hành pháp luật, cơ quan quản lý ngành, lĩnh vực, cơ quan kiểm tra, rà soát VBQPPL và cơ quan có thẩm quyền ban hành VBQPPL; đồng thời sử dụng kết quả phản ứng chính sách làm căn cứ hoàn thiện pháp luật.</w:t>
      </w:r>
    </w:p>
    <w:p w14:paraId="3374957A" w14:textId="77777777" w:rsidR="00987D95" w:rsidRPr="00721C5D" w:rsidRDefault="00987D95" w:rsidP="00474C81">
      <w:pPr>
        <w:pStyle w:val="Heading20"/>
        <w:spacing w:before="240" w:after="0"/>
        <w:rPr>
          <w:rFonts w:cs="Times New Roman"/>
        </w:rPr>
      </w:pPr>
      <w:r w:rsidRPr="00721C5D">
        <w:rPr>
          <w:rFonts w:eastAsia="Times New Roman" w:cs="Times New Roman"/>
          <w:szCs w:val="28"/>
        </w:rPr>
        <w:t>- Xác định trách nhiệm cơ quan chủ trì theo dõi việc thi hành, rà soát, đánh giá đối với văn bản quy phạm pháp luật.</w:t>
      </w:r>
    </w:p>
    <w:p w14:paraId="52636D37" w14:textId="1809555B" w:rsidR="001807BB" w:rsidRPr="00721C5D" w:rsidRDefault="009C63DC" w:rsidP="00474C81">
      <w:pPr>
        <w:pStyle w:val="Heading20"/>
        <w:spacing w:before="240" w:after="0"/>
        <w:rPr>
          <w:rFonts w:cs="Times New Roman"/>
        </w:rPr>
      </w:pPr>
      <w:r w:rsidRPr="00721C5D">
        <w:rPr>
          <w:rFonts w:cs="Times New Roman"/>
        </w:rPr>
        <w:t>6</w:t>
      </w:r>
      <w:r w:rsidR="001807BB" w:rsidRPr="00721C5D">
        <w:rPr>
          <w:rFonts w:cs="Times New Roman"/>
        </w:rPr>
        <w:t>.3. Các giải pháp thực hiện chính sách</w:t>
      </w:r>
    </w:p>
    <w:p w14:paraId="013E6382" w14:textId="50C328D7" w:rsidR="00571999" w:rsidRPr="00721C5D" w:rsidRDefault="00571999" w:rsidP="00474C81">
      <w:pPr>
        <w:pStyle w:val="Heading20"/>
        <w:spacing w:before="240" w:after="0"/>
        <w:rPr>
          <w:rFonts w:cs="Times New Roman"/>
        </w:rPr>
      </w:pPr>
      <w:r w:rsidRPr="00721C5D">
        <w:rPr>
          <w:rFonts w:cs="Times New Roman"/>
        </w:rPr>
        <w:t xml:space="preserve">- </w:t>
      </w:r>
      <w:r w:rsidR="00BD3C44" w:rsidRPr="00721C5D">
        <w:rPr>
          <w:rFonts w:cs="Times New Roman"/>
        </w:rPr>
        <w:t xml:space="preserve">Giải pháp </w:t>
      </w:r>
      <w:r w:rsidR="006C12E7" w:rsidRPr="00607F4D">
        <w:rPr>
          <w:rFonts w:cs="Times New Roman"/>
        </w:rPr>
        <w:t>1</w:t>
      </w:r>
      <w:r w:rsidR="00BD3C44" w:rsidRPr="00721C5D">
        <w:rPr>
          <w:rFonts w:cs="Times New Roman"/>
        </w:rPr>
        <w:t>: Quy định cơ chế đánh giá hiệu quả VBQPPL sau ban hành trên cơ sở dữ liệu, thông tin hiện có, không bổ sung các quy định về tiêu chí, quy trình và cơ chế sử dụng kết quả đánh giá.</w:t>
      </w:r>
    </w:p>
    <w:p w14:paraId="7CC71544" w14:textId="476972FC" w:rsidR="00824591" w:rsidRPr="00721C5D" w:rsidRDefault="005C18FA" w:rsidP="00386323">
      <w:pPr>
        <w:pStyle w:val="Heading20"/>
        <w:spacing w:before="240" w:after="0"/>
        <w:rPr>
          <w:rFonts w:cs="Times New Roman"/>
        </w:rPr>
      </w:pPr>
      <w:r w:rsidRPr="00721C5D">
        <w:rPr>
          <w:rFonts w:cs="Times New Roman"/>
        </w:rPr>
        <w:t xml:space="preserve">- Giải pháp </w:t>
      </w:r>
      <w:r w:rsidR="00FC38CD" w:rsidRPr="00607F4D">
        <w:rPr>
          <w:rFonts w:cs="Times New Roman"/>
        </w:rPr>
        <w:t>2</w:t>
      </w:r>
      <w:r w:rsidRPr="00721C5D">
        <w:rPr>
          <w:rFonts w:cs="Times New Roman"/>
        </w:rPr>
        <w:t xml:space="preserve">: </w:t>
      </w:r>
      <w:r w:rsidR="00FC38CD" w:rsidRPr="00607F4D">
        <w:rPr>
          <w:rFonts w:eastAsia="Times New Roman" w:cs="Times New Roman"/>
          <w:sz w:val="27"/>
          <w:szCs w:val="27"/>
        </w:rPr>
        <w:t>Q</w:t>
      </w:r>
      <w:r w:rsidR="00FC38CD" w:rsidRPr="00721C5D">
        <w:rPr>
          <w:rFonts w:eastAsia="Times New Roman" w:cs="Times New Roman"/>
          <w:sz w:val="27"/>
          <w:szCs w:val="27"/>
        </w:rPr>
        <w:t>uy định về đánh giá hiệu quả VBQPPL sau ban hành, trong đó, quy định đầy đủ nguyên tắc, nội dung, tiêu chí, trách nhiệm, quy trình đánh giá và cơ chế sử dụng kết quả đánh giá</w:t>
      </w:r>
      <w:r w:rsidR="00FC38CD" w:rsidRPr="001D4E74">
        <w:rPr>
          <w:rFonts w:eastAsia="Times New Roman" w:cs="Times New Roman"/>
          <w:sz w:val="27"/>
          <w:szCs w:val="27"/>
        </w:rPr>
        <w:t>; đồng thời có</w:t>
      </w:r>
      <w:r w:rsidR="00FC38CD" w:rsidRPr="00386323">
        <w:rPr>
          <w:rFonts w:cs="Times New Roman"/>
        </w:rPr>
        <w:t xml:space="preserve"> </w:t>
      </w:r>
      <w:r w:rsidR="00FC38CD" w:rsidRPr="00721C5D">
        <w:rPr>
          <w:rFonts w:cs="Times New Roman"/>
        </w:rPr>
        <w:t>cơ chế phản ứng chính sách</w:t>
      </w:r>
      <w:r w:rsidR="00FC38CD" w:rsidRPr="00607F4D">
        <w:rPr>
          <w:rFonts w:cs="Times New Roman"/>
        </w:rPr>
        <w:t>;</w:t>
      </w:r>
      <w:r w:rsidR="001D2755" w:rsidRPr="00721C5D">
        <w:rPr>
          <w:rFonts w:cs="Times New Roman"/>
        </w:rPr>
        <w:t xml:space="preserve"> xác định cơ quan chủ trì và cơ quan phối hợp trong theo dõi thi hành, rà soát, đánh giá văn bản quy phạm pháp luật theo tiêu chí và theo tính chất của từng loại văn bản.</w:t>
      </w:r>
    </w:p>
    <w:p w14:paraId="5ABBB01A" w14:textId="32E0C4A0" w:rsidR="00FF7E28" w:rsidRPr="00721C5D" w:rsidRDefault="009C63DC" w:rsidP="00474C81">
      <w:pPr>
        <w:pStyle w:val="Heading20"/>
        <w:spacing w:before="240" w:after="0"/>
        <w:rPr>
          <w:rFonts w:cs="Times New Roman"/>
          <w:szCs w:val="28"/>
        </w:rPr>
      </w:pPr>
      <w:r w:rsidRPr="00721C5D">
        <w:rPr>
          <w:rFonts w:cs="Times New Roman"/>
          <w:szCs w:val="28"/>
        </w:rPr>
        <w:t>6</w:t>
      </w:r>
      <w:r w:rsidR="00FF7E28" w:rsidRPr="00721C5D">
        <w:rPr>
          <w:rFonts w:cs="Times New Roman"/>
          <w:szCs w:val="28"/>
        </w:rPr>
        <w:t>.4. Giải pháp tối ưu được lựa chọn và lý do lựa chọn</w:t>
      </w:r>
    </w:p>
    <w:p w14:paraId="14FB6FF6" w14:textId="7A29451D" w:rsidR="00A92993" w:rsidRPr="00721C5D" w:rsidRDefault="008E5E28" w:rsidP="00FD39C8">
      <w:pPr>
        <w:pStyle w:val="Heading20"/>
        <w:spacing w:before="240" w:after="0"/>
        <w:rPr>
          <w:rFonts w:cs="Times New Roman"/>
        </w:rPr>
      </w:pPr>
      <w:r w:rsidRPr="00721C5D">
        <w:rPr>
          <w:rFonts w:cs="Times New Roman"/>
        </w:rPr>
        <w:t xml:space="preserve">Trên cơ sở đánh giá tác động của các giải pháp, Bộ Tư pháp đề nghị lựa chọn Giải pháp </w:t>
      </w:r>
      <w:r w:rsidR="007168F0" w:rsidRPr="00607F4D">
        <w:rPr>
          <w:rFonts w:cs="Times New Roman"/>
        </w:rPr>
        <w:t>2</w:t>
      </w:r>
      <w:r w:rsidR="00565FC4" w:rsidRPr="00721C5D">
        <w:rPr>
          <w:rFonts w:cs="Times New Roman"/>
        </w:rPr>
        <w:t xml:space="preserve">. Theo đó, Giải pháp </w:t>
      </w:r>
      <w:r w:rsidR="007168F0" w:rsidRPr="00607F4D">
        <w:rPr>
          <w:rFonts w:cs="Times New Roman"/>
        </w:rPr>
        <w:t>2</w:t>
      </w:r>
      <w:r w:rsidR="007168F0" w:rsidRPr="00721C5D">
        <w:rPr>
          <w:rFonts w:cs="Times New Roman"/>
        </w:rPr>
        <w:t xml:space="preserve"> </w:t>
      </w:r>
      <w:r w:rsidRPr="00721C5D">
        <w:rPr>
          <w:rFonts w:cs="Times New Roman"/>
        </w:rPr>
        <w:t xml:space="preserve">tạo lập được cơ sở pháp lý đầy đủ, rõ ràng và có hệ thống cho công tác đánh giá hiệu quả VBQPPL sau ban hành. Giải pháp </w:t>
      </w:r>
      <w:r w:rsidR="007168F0" w:rsidRPr="00607F4D">
        <w:rPr>
          <w:rFonts w:cs="Times New Roman"/>
        </w:rPr>
        <w:t>2</w:t>
      </w:r>
      <w:r w:rsidR="007168F0" w:rsidRPr="00721C5D">
        <w:rPr>
          <w:rFonts w:cs="Times New Roman"/>
        </w:rPr>
        <w:t xml:space="preserve"> </w:t>
      </w:r>
      <w:r w:rsidRPr="00721C5D">
        <w:rPr>
          <w:rFonts w:cs="Times New Roman"/>
        </w:rPr>
        <w:t>không chỉ dừng lại ở việc khai thác các nguồn dữ liệu, thông tin hiện có mà còn thiết lập được tiêu chí, quy trình, trách nhiệm và cơ chế sử dụng kết quả đánh giá, qua đó bảo đảm việc đánh giá hiệu quả VBQPPL sau khi văn bản được ban hành được thực hiện khách quan, thường xuyên, có căn cứ và có khả năng tác động trực tiếp đến quá trình hoàn thiện pháp luật.</w:t>
      </w:r>
      <w:r w:rsidR="00A92993" w:rsidRPr="00721C5D">
        <w:rPr>
          <w:rFonts w:cs="Times New Roman"/>
        </w:rPr>
        <w:t xml:space="preserve"> </w:t>
      </w:r>
      <w:r w:rsidR="00FD39C8" w:rsidRPr="001D4E74">
        <w:rPr>
          <w:rFonts w:cs="Times New Roman"/>
        </w:rPr>
        <w:t>Bên cạnh đó</w:t>
      </w:r>
      <w:r w:rsidR="00A92993" w:rsidRPr="00721C5D">
        <w:rPr>
          <w:rFonts w:cs="Times New Roman"/>
        </w:rPr>
        <w:t xml:space="preserve"> hình thành cơ chế xử lý đầy đủ, có hệ thống đối với khó khăn, vướng mắc, bất cập, khoảng trống pháp lý hoặc tình huống mới phát sinh trong thực tiễn thi hành pháp luật. </w:t>
      </w:r>
    </w:p>
    <w:p w14:paraId="6AE28AB2" w14:textId="5FC78CF4" w:rsidR="0064599F" w:rsidRPr="00721C5D" w:rsidRDefault="0064599F" w:rsidP="00474C81">
      <w:pPr>
        <w:pStyle w:val="Heading20"/>
        <w:spacing w:before="240" w:after="0"/>
        <w:rPr>
          <w:rFonts w:cs="Times New Roman"/>
        </w:rPr>
      </w:pPr>
      <w:r w:rsidRPr="00721C5D">
        <w:rPr>
          <w:rFonts w:cs="Times New Roman"/>
        </w:rPr>
        <w:lastRenderedPageBreak/>
        <w:t xml:space="preserve">Việc lựa chọn Giải pháp </w:t>
      </w:r>
      <w:r w:rsidR="007168F0" w:rsidRPr="00607F4D">
        <w:rPr>
          <w:rFonts w:cs="Times New Roman"/>
        </w:rPr>
        <w:t>2</w:t>
      </w:r>
      <w:r w:rsidR="007168F0" w:rsidRPr="00721C5D">
        <w:rPr>
          <w:rFonts w:cs="Times New Roman"/>
          <w:szCs w:val="28"/>
        </w:rPr>
        <w:t xml:space="preserve"> </w:t>
      </w:r>
      <w:r w:rsidRPr="00721C5D">
        <w:rPr>
          <w:rFonts w:cs="Times New Roman"/>
          <w:szCs w:val="28"/>
        </w:rPr>
        <w:t>xác lập cơ chế xác định cơ quan chủ trì, cơ quan phối hợp trong theo dõi thi hành, rà soát, đánh giá VBQPPL theo tiêu chí và tính chất từng loại văn bản. Phương án lựa chọn nêu trên bảo đảm xử lý đồng bộ trách nhiệm của các chủ thể từ khâu đề xuất chính sách, thẩm định đến tổ chức thi hành, rà soát, đánh giá văn bản sau ban hành; qua đó nâng cao trách nhiệm người đứng đầu, chất lượng chính sách, chất lượng dự thảo văn bản, tính thống nhất, khả thi và hiệu quả tổ chức thi hành VBQPPL.</w:t>
      </w:r>
    </w:p>
    <w:p w14:paraId="2937D7FB" w14:textId="43A09377" w:rsidR="003052A4" w:rsidRPr="00721C5D" w:rsidRDefault="00E66382" w:rsidP="00474C81">
      <w:pPr>
        <w:pStyle w:val="Heading1"/>
        <w:spacing w:before="240" w:after="0"/>
        <w:rPr>
          <w:rFonts w:ascii="Times New Roman" w:hAnsi="Times New Roman" w:cs="Times New Roman"/>
        </w:rPr>
      </w:pPr>
      <w:r w:rsidRPr="00721C5D">
        <w:rPr>
          <w:rFonts w:ascii="Times New Roman" w:hAnsi="Times New Roman" w:cs="Times New Roman"/>
        </w:rPr>
        <w:t>7</w:t>
      </w:r>
      <w:r w:rsidR="003052A4" w:rsidRPr="00721C5D">
        <w:rPr>
          <w:rFonts w:ascii="Times New Roman" w:hAnsi="Times New Roman" w:cs="Times New Roman"/>
        </w:rPr>
        <w:t xml:space="preserve">. </w:t>
      </w:r>
      <w:r w:rsidR="007D07D1" w:rsidRPr="00721C5D">
        <w:rPr>
          <w:rFonts w:ascii="Times New Roman" w:hAnsi="Times New Roman" w:cs="Times New Roman"/>
          <w:bCs/>
        </w:rPr>
        <w:t xml:space="preserve">Chính sách </w:t>
      </w:r>
      <w:r w:rsidRPr="00721C5D">
        <w:rPr>
          <w:rFonts w:ascii="Times New Roman" w:hAnsi="Times New Roman" w:cs="Times New Roman"/>
          <w:bCs/>
        </w:rPr>
        <w:t>7</w:t>
      </w:r>
      <w:r w:rsidR="007D07D1" w:rsidRPr="00721C5D">
        <w:rPr>
          <w:rFonts w:ascii="Times New Roman" w:hAnsi="Times New Roman" w:cs="Times New Roman"/>
        </w:rPr>
        <w:t xml:space="preserve">: </w:t>
      </w:r>
      <w:r w:rsidR="00F76E58" w:rsidRPr="00721C5D">
        <w:rPr>
          <w:rFonts w:ascii="Times New Roman" w:hAnsi="Times New Roman" w:cs="Times New Roman"/>
        </w:rPr>
        <w:t>Tiếp tục hoàn thiện các</w:t>
      </w:r>
      <w:r w:rsidR="0046728D" w:rsidRPr="00721C5D">
        <w:rPr>
          <w:rFonts w:ascii="Times New Roman" w:hAnsi="Times New Roman" w:cs="Times New Roman"/>
        </w:rPr>
        <w:t xml:space="preserve"> nguyên tắc xác định giá trị của văn bản quy phạm pháp luật</w:t>
      </w:r>
      <w:r w:rsidR="004C098D" w:rsidRPr="00721C5D">
        <w:rPr>
          <w:rFonts w:ascii="Times New Roman" w:hAnsi="Times New Roman" w:cs="Times New Roman"/>
        </w:rPr>
        <w:t xml:space="preserve"> để bảo đảm tính thống nhất của việc áp dụng</w:t>
      </w:r>
    </w:p>
    <w:p w14:paraId="6ACA8EDD" w14:textId="024627FB" w:rsidR="00855EFA" w:rsidRPr="00721C5D" w:rsidRDefault="006938C6" w:rsidP="00474C81">
      <w:pPr>
        <w:pStyle w:val="Heading20"/>
        <w:spacing w:before="240" w:after="0"/>
        <w:rPr>
          <w:rFonts w:cs="Times New Roman"/>
        </w:rPr>
      </w:pPr>
      <w:r w:rsidRPr="00721C5D">
        <w:rPr>
          <w:rFonts w:cs="Times New Roman"/>
        </w:rPr>
        <w:t>7</w:t>
      </w:r>
      <w:r w:rsidR="00855EFA" w:rsidRPr="00721C5D">
        <w:rPr>
          <w:rFonts w:cs="Times New Roman"/>
        </w:rPr>
        <w:t>.1. Mục tiêu của chính sách</w:t>
      </w:r>
    </w:p>
    <w:p w14:paraId="6C76783F" w14:textId="77777777" w:rsidR="00893B63" w:rsidRPr="00721C5D" w:rsidRDefault="00893B63" w:rsidP="00474C81">
      <w:pPr>
        <w:pStyle w:val="Heading20"/>
        <w:spacing w:before="240" w:after="0"/>
        <w:rPr>
          <w:rFonts w:cs="Times New Roman"/>
          <w:szCs w:val="28"/>
          <w:lang w:eastAsia="vi-VN"/>
        </w:rPr>
      </w:pPr>
      <w:r w:rsidRPr="00721C5D">
        <w:rPr>
          <w:rFonts w:cs="Times New Roman"/>
          <w:szCs w:val="28"/>
          <w:lang w:eastAsia="vi-VN"/>
        </w:rPr>
        <w:t>Xác định rõ nguyên tắc áp dụng văn bản quy phạm pháp luật trong trường hợp có nhiều quy định khác nhau về cùng một vấn đề, nhằm bảo đảm việc áp dụng pháp luật thống nhất, minh bạch, có thể dự báo được; khắc phục tình trạng lúng túng, thiếu thống nhất trong lựa chọn căn cứ pháp lý. Qua đó, góp phần xử lý mâu thuẫn, chồng chéo trong hệ thống pháp luật, bảo vệ quyền, lợi ích hợp pháp của người dân, doanh nghiệp và nâng cao hiệu quả tổ chức thi hành pháp luật.</w:t>
      </w:r>
    </w:p>
    <w:p w14:paraId="2D7881AB" w14:textId="5878834D" w:rsidR="00855EFA" w:rsidRPr="00721C5D" w:rsidRDefault="006938C6" w:rsidP="00474C81">
      <w:pPr>
        <w:pStyle w:val="Heading20"/>
        <w:spacing w:before="240" w:after="0"/>
        <w:rPr>
          <w:rFonts w:cs="Times New Roman"/>
        </w:rPr>
      </w:pPr>
      <w:r w:rsidRPr="00721C5D">
        <w:rPr>
          <w:rFonts w:cs="Times New Roman"/>
        </w:rPr>
        <w:t>7</w:t>
      </w:r>
      <w:r w:rsidR="00855EFA" w:rsidRPr="00721C5D">
        <w:rPr>
          <w:rFonts w:cs="Times New Roman"/>
        </w:rPr>
        <w:t>.2. Nội dung của chính sách</w:t>
      </w:r>
    </w:p>
    <w:p w14:paraId="58E40ADB" w14:textId="3FDEB16B" w:rsidR="0019612B" w:rsidRPr="00721C5D" w:rsidRDefault="00951617" w:rsidP="00474C81">
      <w:pPr>
        <w:pStyle w:val="Heading20"/>
        <w:spacing w:before="240" w:after="0"/>
        <w:rPr>
          <w:rFonts w:cs="Times New Roman"/>
        </w:rPr>
      </w:pPr>
      <w:r w:rsidRPr="00721C5D">
        <w:rPr>
          <w:rFonts w:cs="Times New Roman"/>
        </w:rPr>
        <w:t>Xác định nguyên tắc áp dụng VBQPPL trong trường hợp có quy định khác nhau về cùng một vấn đề</w:t>
      </w:r>
      <w:r w:rsidR="00AB518F" w:rsidRPr="00721C5D">
        <w:rPr>
          <w:rFonts w:cs="Times New Roman"/>
        </w:rPr>
        <w:t xml:space="preserve">, trong đó tiếp tục kế thừa nguyên tắc </w:t>
      </w:r>
      <w:r w:rsidR="00AB343C" w:rsidRPr="00721C5D">
        <w:rPr>
          <w:rFonts w:cs="Times New Roman"/>
        </w:rPr>
        <w:t xml:space="preserve">quy định tại Điều 58 Luật Ban hành văn bản quy phạm pháp luật. </w:t>
      </w:r>
      <w:r w:rsidR="00847896" w:rsidRPr="00721C5D">
        <w:rPr>
          <w:rFonts w:cs="Times New Roman"/>
        </w:rPr>
        <w:t xml:space="preserve">Đồng thời thể chế hóa kết quả nghiên cứu của Đề án </w:t>
      </w:r>
      <w:r w:rsidR="00EF612E" w:rsidRPr="00721C5D">
        <w:rPr>
          <w:rFonts w:cs="Times New Roman"/>
        </w:rPr>
        <w:t>về</w:t>
      </w:r>
      <w:r w:rsidR="00847896" w:rsidRPr="00721C5D">
        <w:rPr>
          <w:rFonts w:cs="Times New Roman"/>
        </w:rPr>
        <w:t xml:space="preserve"> </w:t>
      </w:r>
      <w:r w:rsidR="00FF7BD6" w:rsidRPr="00721C5D">
        <w:rPr>
          <w:rFonts w:cs="Times New Roman"/>
        </w:rPr>
        <w:t>giải pháp hoàn thiện cấu trúc nội dung</w:t>
      </w:r>
      <w:r w:rsidR="00EF612E" w:rsidRPr="00721C5D">
        <w:rPr>
          <w:rFonts w:cs="Times New Roman"/>
        </w:rPr>
        <w:t xml:space="preserve">, trong đó xử lý </w:t>
      </w:r>
      <w:r w:rsidR="00F512A1" w:rsidRPr="00721C5D">
        <w:rPr>
          <w:rFonts w:cs="Times New Roman"/>
        </w:rPr>
        <w:t xml:space="preserve">mối quan hệ giữa </w:t>
      </w:r>
      <w:r w:rsidR="001168EC" w:rsidRPr="00721C5D">
        <w:rPr>
          <w:rFonts w:cs="Times New Roman"/>
        </w:rPr>
        <w:t xml:space="preserve">luật có tính nền tảng, </w:t>
      </w:r>
      <w:r w:rsidR="00F512A1" w:rsidRPr="00721C5D">
        <w:rPr>
          <w:rFonts w:cs="Times New Roman"/>
          <w:color w:val="000000" w:themeColor="text1"/>
          <w:szCs w:val="28"/>
        </w:rPr>
        <w:t xml:space="preserve">luật điều chỉnh một lĩnh vực kinh tế - xã hội cụ thể </w:t>
      </w:r>
      <w:r w:rsidR="001168EC" w:rsidRPr="00721C5D">
        <w:rPr>
          <w:rFonts w:cs="Times New Roman"/>
          <w:color w:val="000000" w:themeColor="text1"/>
          <w:szCs w:val="28"/>
        </w:rPr>
        <w:t xml:space="preserve">và </w:t>
      </w:r>
      <w:r w:rsidR="00F512A1" w:rsidRPr="00721C5D">
        <w:rPr>
          <w:rFonts w:cs="Times New Roman"/>
          <w:color w:val="000000" w:themeColor="text1"/>
          <w:szCs w:val="28"/>
        </w:rPr>
        <w:t>luật đặc thù</w:t>
      </w:r>
      <w:r w:rsidR="001168EC" w:rsidRPr="00721C5D">
        <w:rPr>
          <w:rFonts w:cs="Times New Roman"/>
        </w:rPr>
        <w:t>.</w:t>
      </w:r>
    </w:p>
    <w:p w14:paraId="065B60AF" w14:textId="1AD73B16" w:rsidR="00855EFA" w:rsidRPr="00721C5D" w:rsidRDefault="006938C6" w:rsidP="00474C81">
      <w:pPr>
        <w:pStyle w:val="Heading20"/>
        <w:spacing w:before="240" w:after="0"/>
        <w:rPr>
          <w:rFonts w:cs="Times New Roman"/>
        </w:rPr>
      </w:pPr>
      <w:r w:rsidRPr="00721C5D">
        <w:rPr>
          <w:rFonts w:cs="Times New Roman"/>
        </w:rPr>
        <w:t>7</w:t>
      </w:r>
      <w:r w:rsidR="00855EFA" w:rsidRPr="00721C5D">
        <w:rPr>
          <w:rFonts w:cs="Times New Roman"/>
        </w:rPr>
        <w:t>.3. Các giải pháp thực hiện chính sách</w:t>
      </w:r>
    </w:p>
    <w:p w14:paraId="5137311F" w14:textId="3AD9918A" w:rsidR="007A65A6" w:rsidRPr="005B075C" w:rsidRDefault="00DE02EF" w:rsidP="00474C81">
      <w:pPr>
        <w:pStyle w:val="Heading20"/>
        <w:spacing w:before="240" w:after="0"/>
        <w:rPr>
          <w:rFonts w:cs="Times New Roman"/>
          <w:szCs w:val="28"/>
          <w:lang w:eastAsia="vi-VN"/>
        </w:rPr>
      </w:pPr>
      <w:r w:rsidRPr="00721C5D">
        <w:rPr>
          <w:rFonts w:cs="Times New Roman"/>
          <w:szCs w:val="28"/>
          <w:lang w:eastAsia="vi-VN"/>
        </w:rPr>
        <w:t xml:space="preserve">- </w:t>
      </w:r>
      <w:r w:rsidR="00081971" w:rsidRPr="00721C5D">
        <w:rPr>
          <w:rFonts w:cs="Times New Roman"/>
          <w:szCs w:val="28"/>
          <w:lang w:eastAsia="vi-VN"/>
        </w:rPr>
        <w:t>Giải pháp 1</w:t>
      </w:r>
      <w:r w:rsidR="00063D5B" w:rsidRPr="00607F4D">
        <w:rPr>
          <w:rFonts w:cs="Times New Roman"/>
          <w:szCs w:val="28"/>
          <w:lang w:eastAsia="vi-VN"/>
        </w:rPr>
        <w:t>:</w:t>
      </w:r>
      <w:r w:rsidR="007A65A6" w:rsidRPr="007A65A6">
        <w:rPr>
          <w:rFonts w:cs="Times New Roman"/>
          <w:szCs w:val="28"/>
          <w:lang w:eastAsia="vi-VN"/>
        </w:rPr>
        <w:t xml:space="preserve"> </w:t>
      </w:r>
      <w:r w:rsidR="007A65A6" w:rsidRPr="00721C5D">
        <w:rPr>
          <w:rFonts w:cs="Times New Roman"/>
          <w:szCs w:val="28"/>
          <w:lang w:eastAsia="vi-VN"/>
        </w:rPr>
        <w:t>Luật hóa yêu cầu xác định rõ nguyên tắc ưu tiên áp dụng pháp luật trong từng văn bản quy phạm pháp luật</w:t>
      </w:r>
      <w:r w:rsidR="007A65A6" w:rsidRPr="005B075C">
        <w:rPr>
          <w:rFonts w:cs="Times New Roman"/>
          <w:szCs w:val="28"/>
          <w:lang w:eastAsia="vi-VN"/>
        </w:rPr>
        <w:t>.</w:t>
      </w:r>
    </w:p>
    <w:p w14:paraId="45F0D58F" w14:textId="63AD5B99" w:rsidR="007A65A6" w:rsidRPr="005B075C" w:rsidRDefault="00F1318F" w:rsidP="007A65A6">
      <w:pPr>
        <w:pStyle w:val="Heading20"/>
        <w:spacing w:before="240" w:after="0"/>
        <w:rPr>
          <w:rFonts w:cs="Times New Roman"/>
          <w:szCs w:val="28"/>
          <w:lang w:eastAsia="vi-VN"/>
        </w:rPr>
      </w:pPr>
      <w:r w:rsidRPr="00CF2206">
        <w:rPr>
          <w:rFonts w:cs="Times New Roman"/>
          <w:szCs w:val="28"/>
          <w:lang w:eastAsia="vi-VN"/>
        </w:rPr>
        <w:t xml:space="preserve"> </w:t>
      </w:r>
      <w:r w:rsidR="00DE02EF" w:rsidRPr="00721C5D">
        <w:rPr>
          <w:rFonts w:cs="Times New Roman"/>
          <w:szCs w:val="28"/>
          <w:lang w:eastAsia="vi-VN"/>
        </w:rPr>
        <w:t>- Giải pháp 2:</w:t>
      </w:r>
      <w:r w:rsidR="007A65A6" w:rsidRPr="00721C5D">
        <w:rPr>
          <w:rFonts w:cs="Times New Roman"/>
          <w:szCs w:val="28"/>
          <w:lang w:eastAsia="vi-VN"/>
        </w:rPr>
        <w:t xml:space="preserve"> Áp dụng nguyên tắc văn bản có giá trị pháp lý cao hơn, văn bản được ban hành sau, văn bản chứa quy phạm pháp luật chuyên ngành được ưu tiên áp dụng trong trường hợp các văn bản cùng quy định một vấn đề</w:t>
      </w:r>
      <w:r w:rsidR="007A65A6" w:rsidRPr="00CF2206">
        <w:rPr>
          <w:rFonts w:cs="Times New Roman"/>
          <w:szCs w:val="28"/>
          <w:lang w:eastAsia="vi-VN"/>
        </w:rPr>
        <w:t>;</w:t>
      </w:r>
      <w:r w:rsidR="007A65A6" w:rsidRPr="005B075C">
        <w:rPr>
          <w:rFonts w:cs="Times New Roman"/>
          <w:szCs w:val="28"/>
          <w:lang w:eastAsia="vi-VN"/>
        </w:rPr>
        <w:t xml:space="preserve"> đồng thời xác định rõ thứ tự ưu tiên trong trường hợp chịu sự điều chỉnh của nhiều nguyên tắc; luật hóa ưu tiên trong trường hợp đặc thù.</w:t>
      </w:r>
    </w:p>
    <w:p w14:paraId="39F40AC4" w14:textId="69C7D3F3" w:rsidR="0078295A" w:rsidRPr="00721C5D" w:rsidRDefault="006938C6" w:rsidP="00474C81">
      <w:pPr>
        <w:pStyle w:val="Heading20"/>
        <w:spacing w:before="240" w:after="0"/>
        <w:rPr>
          <w:rFonts w:cs="Times New Roman"/>
          <w:szCs w:val="28"/>
        </w:rPr>
      </w:pPr>
      <w:r w:rsidRPr="00721C5D">
        <w:rPr>
          <w:rFonts w:cs="Times New Roman"/>
          <w:szCs w:val="28"/>
        </w:rPr>
        <w:t>7</w:t>
      </w:r>
      <w:r w:rsidR="0078295A" w:rsidRPr="00721C5D">
        <w:rPr>
          <w:rFonts w:cs="Times New Roman"/>
          <w:szCs w:val="28"/>
        </w:rPr>
        <w:t>.4. Giải pháp tối ưu được lựa chọn và lý do lựa chọn</w:t>
      </w:r>
    </w:p>
    <w:p w14:paraId="7AE31566" w14:textId="54C9CD7A" w:rsidR="00B937BC" w:rsidRPr="00721C5D" w:rsidRDefault="00DC49FC" w:rsidP="00474C81">
      <w:pPr>
        <w:pStyle w:val="Heading20"/>
        <w:spacing w:before="240" w:after="0"/>
        <w:rPr>
          <w:rFonts w:cs="Times New Roman"/>
        </w:rPr>
      </w:pPr>
      <w:r w:rsidRPr="00721C5D">
        <w:rPr>
          <w:rFonts w:cs="Times New Roman"/>
        </w:rPr>
        <w:t xml:space="preserve">Trên cơ sở đánh giá tác động chính sách, Bộ Tư pháp đề xuất lựa chọn Giải pháp </w:t>
      </w:r>
      <w:r w:rsidR="007A65A6" w:rsidRPr="005B075C">
        <w:rPr>
          <w:rFonts w:cs="Times New Roman"/>
        </w:rPr>
        <w:t>2</w:t>
      </w:r>
      <w:r w:rsidR="007B23B8" w:rsidRPr="00721C5D">
        <w:rPr>
          <w:rFonts w:cs="Times New Roman"/>
        </w:rPr>
        <w:t>.</w:t>
      </w:r>
      <w:r w:rsidRPr="00721C5D">
        <w:rPr>
          <w:rFonts w:cs="Times New Roman"/>
        </w:rPr>
        <w:t xml:space="preserve"> </w:t>
      </w:r>
      <w:r w:rsidR="00B937BC" w:rsidRPr="00721C5D">
        <w:rPr>
          <w:rFonts w:cs="Times New Roman"/>
        </w:rPr>
        <w:t xml:space="preserve">Bộ Tư pháp thấy rằng thực tế một số Luật hiện nay đang thực hiện Giải pháp </w:t>
      </w:r>
      <w:r w:rsidR="007A65A6" w:rsidRPr="005B075C">
        <w:rPr>
          <w:rFonts w:cs="Times New Roman"/>
        </w:rPr>
        <w:t>1</w:t>
      </w:r>
      <w:r w:rsidR="00B937BC" w:rsidRPr="00721C5D">
        <w:rPr>
          <w:rFonts w:cs="Times New Roman"/>
        </w:rPr>
        <w:t xml:space="preserve">, trong đó quy định điều khoản về nguyên tắc áp dụng ngay tại chính luật </w:t>
      </w:r>
      <w:r w:rsidR="00B937BC" w:rsidRPr="00721C5D">
        <w:rPr>
          <w:rFonts w:cs="Times New Roman"/>
        </w:rPr>
        <w:lastRenderedPageBreak/>
        <w:t xml:space="preserve">đó. Tuy nhiên, thay vì chỉ xử lý riêng lẻ trong từng văn bản cụ thể, Bộ Tư pháp đề xuất thực hiện theo Giải pháp </w:t>
      </w:r>
      <w:r w:rsidR="007A65A6" w:rsidRPr="005B075C">
        <w:rPr>
          <w:rFonts w:cs="Times New Roman"/>
        </w:rPr>
        <w:t>2</w:t>
      </w:r>
      <w:r w:rsidR="007A65A6" w:rsidRPr="00721C5D">
        <w:rPr>
          <w:rFonts w:cs="Times New Roman"/>
        </w:rPr>
        <w:t xml:space="preserve"> </w:t>
      </w:r>
      <w:r w:rsidR="00B937BC" w:rsidRPr="00721C5D">
        <w:rPr>
          <w:rFonts w:cs="Times New Roman"/>
        </w:rPr>
        <w:t>vì những lý do sau:</w:t>
      </w:r>
    </w:p>
    <w:p w14:paraId="74B8DDBE" w14:textId="77777777" w:rsidR="00B937BC" w:rsidRPr="00721C5D" w:rsidRDefault="00B937BC" w:rsidP="00474C81">
      <w:pPr>
        <w:pStyle w:val="Heading20"/>
        <w:spacing w:before="240" w:after="0"/>
        <w:rPr>
          <w:rFonts w:cs="Times New Roman"/>
        </w:rPr>
      </w:pPr>
      <w:r w:rsidRPr="00721C5D">
        <w:rPr>
          <w:rFonts w:cs="Times New Roman"/>
        </w:rPr>
        <w:t>- Cách tiếp cận này phù hợp với tính chất của Luật Ban hành văn bản quy phạm pháp luật là luật điều chỉnh về thẩm quyền, trình tự, thủ tục và kỹ thuật xây dựng, ban hành VBQPPL; đồng thời bảo đảm nguyên tắc áp dụng pháp luật được thiết kế ổn định, có giá trị định hướng chung cho hoạt động xây dựng, ban hành và tổ chức thi hành pháp luật.</w:t>
      </w:r>
    </w:p>
    <w:p w14:paraId="406D3E19" w14:textId="5CDCB396" w:rsidR="0078295A" w:rsidRPr="00721C5D" w:rsidRDefault="00B937BC" w:rsidP="00474C81">
      <w:pPr>
        <w:pStyle w:val="Heading20"/>
        <w:spacing w:before="240" w:after="0"/>
        <w:rPr>
          <w:rFonts w:cs="Times New Roman"/>
        </w:rPr>
      </w:pPr>
      <w:r w:rsidRPr="00721C5D">
        <w:rPr>
          <w:rFonts w:cs="Times New Roman"/>
        </w:rPr>
        <w:t xml:space="preserve">- Giải pháp </w:t>
      </w:r>
      <w:r w:rsidR="007A65A6" w:rsidRPr="005B075C">
        <w:rPr>
          <w:rFonts w:cs="Times New Roman"/>
        </w:rPr>
        <w:t>2</w:t>
      </w:r>
      <w:r w:rsidR="007A65A6" w:rsidRPr="00721C5D">
        <w:rPr>
          <w:rFonts w:cs="Times New Roman"/>
        </w:rPr>
        <w:t xml:space="preserve"> </w:t>
      </w:r>
      <w:r w:rsidRPr="00721C5D">
        <w:rPr>
          <w:rFonts w:cs="Times New Roman"/>
        </w:rPr>
        <w:t>có tính khả thi, không làm phát sinh yêu cầu bắt buộc mỗi VBQPPL đều phải thiết kế riêng một điều khoản về nguyên tắc ưu tiên áp dụng pháp luật. Qua đó, giải pháp này hạn chế tình trạng mỗi văn bản quy định một cách khác nhau về điều khoản áp dụng pháp luật, dẫn đến phát sinh thêm mâu thuẫn, chồng chéo hoặc cách hiểu không thống nhất trong thực tiễn.</w:t>
      </w:r>
    </w:p>
    <w:p w14:paraId="47279E5B" w14:textId="415F6720" w:rsidR="00502E32" w:rsidRPr="00721C5D" w:rsidRDefault="00502E32" w:rsidP="00474C81">
      <w:pPr>
        <w:pStyle w:val="Heading20"/>
        <w:spacing w:before="240" w:after="0"/>
        <w:rPr>
          <w:rFonts w:cs="Times New Roman"/>
        </w:rPr>
      </w:pPr>
      <w:r w:rsidRPr="00721C5D">
        <w:rPr>
          <w:rFonts w:cs="Times New Roman"/>
        </w:rPr>
        <w:t>- Thực tiễn cho thấy nhiều lĩnh vực đã có nhu cầu xác định rõ quan hệ giữa luật chung và luật chuyên ngành. Tuy nhiên, việc thiếu một nguyên tắc khái quát trong Luật Ban hành văn bản quy phạm pháp luật khiến quá trình áp dụng còn phụ thuộc nhiều vào cách hiểu của từng cơ quan, tổ chức, cá nhân. Do đó, việc luật hóa nguyên tắc sẽ tạo cơ sở pháp lý thống nhất.</w:t>
      </w:r>
    </w:p>
    <w:p w14:paraId="18407DBE" w14:textId="6F474ED7" w:rsidR="00DB31BE" w:rsidRPr="00721C5D" w:rsidRDefault="00756631" w:rsidP="00474C81">
      <w:pPr>
        <w:pStyle w:val="Heading1"/>
        <w:spacing w:before="240" w:after="0"/>
        <w:rPr>
          <w:rFonts w:ascii="Times New Roman" w:hAnsi="Times New Roman" w:cs="Times New Roman"/>
        </w:rPr>
      </w:pPr>
      <w:r w:rsidRPr="00721C5D">
        <w:rPr>
          <w:rFonts w:ascii="Times New Roman" w:hAnsi="Times New Roman" w:cs="Times New Roman"/>
        </w:rPr>
        <w:t>8</w:t>
      </w:r>
      <w:r w:rsidR="00804478" w:rsidRPr="00721C5D">
        <w:rPr>
          <w:rFonts w:ascii="Times New Roman" w:hAnsi="Times New Roman" w:cs="Times New Roman"/>
        </w:rPr>
        <w:t xml:space="preserve">. Chính sách </w:t>
      </w:r>
      <w:r w:rsidRPr="00721C5D">
        <w:rPr>
          <w:rFonts w:ascii="Times New Roman" w:hAnsi="Times New Roman" w:cs="Times New Roman"/>
        </w:rPr>
        <w:t>8</w:t>
      </w:r>
      <w:r w:rsidR="00804478" w:rsidRPr="00721C5D">
        <w:rPr>
          <w:rFonts w:ascii="Times New Roman" w:hAnsi="Times New Roman" w:cs="Times New Roman"/>
        </w:rPr>
        <w:t xml:space="preserve">: </w:t>
      </w:r>
      <w:r w:rsidR="00B2345C" w:rsidRPr="00721C5D">
        <w:rPr>
          <w:rFonts w:ascii="Times New Roman" w:hAnsi="Times New Roman" w:cs="Times New Roman"/>
        </w:rPr>
        <w:t>Chuyên nghiệp hóa công tác xây dựng và tổ chức thi hành văn bản quy phạm pháp luật</w:t>
      </w:r>
    </w:p>
    <w:p w14:paraId="57874FEE" w14:textId="1DA877FB" w:rsidR="00DB31BE" w:rsidRPr="00721C5D" w:rsidRDefault="00756631" w:rsidP="00474C81">
      <w:pPr>
        <w:pStyle w:val="Heading20"/>
        <w:spacing w:before="240" w:after="0"/>
        <w:rPr>
          <w:rFonts w:cs="Times New Roman"/>
        </w:rPr>
      </w:pPr>
      <w:r w:rsidRPr="00721C5D">
        <w:rPr>
          <w:rFonts w:cs="Times New Roman"/>
        </w:rPr>
        <w:t>8</w:t>
      </w:r>
      <w:r w:rsidR="00DB31BE" w:rsidRPr="00721C5D">
        <w:rPr>
          <w:rFonts w:cs="Times New Roman"/>
        </w:rPr>
        <w:t>.1. Mục tiêu của chính sách</w:t>
      </w:r>
    </w:p>
    <w:p w14:paraId="76D60524" w14:textId="15D065FA" w:rsidR="00C243D6" w:rsidRPr="00721C5D" w:rsidRDefault="00C243D6" w:rsidP="00474C81">
      <w:pPr>
        <w:pStyle w:val="NormalWeb"/>
        <w:spacing w:before="240" w:line="340" w:lineRule="exact"/>
        <w:ind w:firstLine="567"/>
        <w:jc w:val="both"/>
        <w:rPr>
          <w:sz w:val="28"/>
          <w:szCs w:val="28"/>
          <w:lang w:val="vi-VN"/>
        </w:rPr>
      </w:pPr>
      <w:r w:rsidRPr="00721C5D">
        <w:rPr>
          <w:sz w:val="28"/>
          <w:szCs w:val="28"/>
          <w:lang w:val="vi-VN"/>
        </w:rPr>
        <w:t>Xây dựng, phát triển đội ngũ làm công tác xây dựng, soạn thảo VBQPPL theo hướng chuyên nghiệp, ổn định, có năng lực; đồng thời có khả năng sử dụng công nghệ số, dữ liệu số và công cụ hỗ trợ thông minh trong quá trình xây dựng, ban hành và tổ chức thi hành VBQPPL.</w:t>
      </w:r>
    </w:p>
    <w:p w14:paraId="60DA2CC1" w14:textId="630FA4FC" w:rsidR="00DB31BE" w:rsidRPr="00721C5D" w:rsidRDefault="00756631" w:rsidP="00474C81">
      <w:pPr>
        <w:pStyle w:val="Heading20"/>
        <w:spacing w:before="240" w:after="0"/>
        <w:rPr>
          <w:rFonts w:cs="Times New Roman"/>
        </w:rPr>
      </w:pPr>
      <w:r w:rsidRPr="00721C5D">
        <w:rPr>
          <w:rFonts w:cs="Times New Roman"/>
        </w:rPr>
        <w:t>8</w:t>
      </w:r>
      <w:r w:rsidR="00DB31BE" w:rsidRPr="00721C5D">
        <w:rPr>
          <w:rFonts w:cs="Times New Roman"/>
        </w:rPr>
        <w:t>.2. Nội dung của chính sách</w:t>
      </w:r>
    </w:p>
    <w:p w14:paraId="31104F50" w14:textId="0DA3EE30" w:rsidR="006E79D7" w:rsidRPr="00721C5D" w:rsidRDefault="006E79D7" w:rsidP="00474C81">
      <w:pPr>
        <w:pStyle w:val="Heading20"/>
        <w:spacing w:before="240" w:after="0"/>
        <w:rPr>
          <w:rFonts w:cs="Times New Roman"/>
        </w:rPr>
      </w:pPr>
      <w:r w:rsidRPr="00721C5D">
        <w:rPr>
          <w:rFonts w:cs="Times New Roman"/>
        </w:rPr>
        <w:t>- Xây dựng đội ngũ soạn thảo VBQPPL chuyên nghiệp.</w:t>
      </w:r>
    </w:p>
    <w:p w14:paraId="31E7691D" w14:textId="2A0AD60B" w:rsidR="006E79D7" w:rsidRPr="00721C5D" w:rsidRDefault="006E79D7" w:rsidP="00474C81">
      <w:pPr>
        <w:pStyle w:val="Heading20"/>
        <w:spacing w:before="240" w:after="0"/>
        <w:rPr>
          <w:rFonts w:cs="Times New Roman"/>
        </w:rPr>
      </w:pPr>
      <w:r w:rsidRPr="00721C5D">
        <w:rPr>
          <w:rFonts w:cs="Times New Roman"/>
        </w:rPr>
        <w:t xml:space="preserve">- </w:t>
      </w:r>
      <w:r w:rsidR="005A0953" w:rsidRPr="00721C5D">
        <w:rPr>
          <w:rFonts w:cs="Times New Roman"/>
        </w:rPr>
        <w:t>Ứng dụng công nghệ thông tin, chuyển đổi số trong xây dựng, ban hành và tổ chức thi hành văn bản quy phạm pháp luật.</w:t>
      </w:r>
    </w:p>
    <w:p w14:paraId="3CBB28BE" w14:textId="77777777" w:rsidR="00F1694A" w:rsidRPr="00721C5D" w:rsidRDefault="00F1694A" w:rsidP="00474C81">
      <w:pPr>
        <w:pStyle w:val="Heading20"/>
        <w:spacing w:before="240" w:after="0"/>
        <w:rPr>
          <w:rFonts w:cs="Times New Roman"/>
        </w:rPr>
      </w:pPr>
      <w:r w:rsidRPr="00721C5D">
        <w:rPr>
          <w:rFonts w:cs="Times New Roman"/>
        </w:rPr>
        <w:t>- Đẩy mạnh ứng dụng công nghệ thông tin, cơ sở dữ liệu pháp luật và phần mềm hỗ trợ để thực hiện đồng bộ việc soạn thảo, hợp nhất, pháp điển và cập nhật tình trạng hiệu lực của VBQPPL.</w:t>
      </w:r>
    </w:p>
    <w:p w14:paraId="5D244A5D" w14:textId="6A39385A" w:rsidR="00DB31BE" w:rsidRPr="00721C5D" w:rsidRDefault="00756631" w:rsidP="00474C81">
      <w:pPr>
        <w:pStyle w:val="Heading20"/>
        <w:spacing w:before="240" w:after="0"/>
        <w:rPr>
          <w:rFonts w:cs="Times New Roman"/>
        </w:rPr>
      </w:pPr>
      <w:r w:rsidRPr="00721C5D">
        <w:rPr>
          <w:rFonts w:cs="Times New Roman"/>
        </w:rPr>
        <w:t>8</w:t>
      </w:r>
      <w:r w:rsidR="00DB31BE" w:rsidRPr="00721C5D">
        <w:rPr>
          <w:rFonts w:cs="Times New Roman"/>
        </w:rPr>
        <w:t>.3. Các giải pháp thực hiện chính sách</w:t>
      </w:r>
    </w:p>
    <w:p w14:paraId="00808267" w14:textId="69C115CB" w:rsidR="00F006FA" w:rsidRPr="00721C5D" w:rsidRDefault="00F006FA" w:rsidP="00474C81">
      <w:pPr>
        <w:pStyle w:val="NormalWeb"/>
        <w:spacing w:before="240" w:line="340" w:lineRule="exact"/>
        <w:ind w:firstLine="567"/>
        <w:jc w:val="both"/>
        <w:rPr>
          <w:sz w:val="28"/>
          <w:szCs w:val="28"/>
          <w:lang w:val="vi-VN"/>
        </w:rPr>
      </w:pPr>
      <w:r w:rsidRPr="00721C5D">
        <w:rPr>
          <w:sz w:val="28"/>
          <w:szCs w:val="28"/>
          <w:lang w:val="vi-VN"/>
        </w:rPr>
        <w:lastRenderedPageBreak/>
        <w:t xml:space="preserve">- Giải pháp 1: </w:t>
      </w:r>
      <w:r w:rsidR="006E79D7" w:rsidRPr="00721C5D">
        <w:rPr>
          <w:sz w:val="28"/>
          <w:szCs w:val="28"/>
          <w:lang w:val="vi-VN"/>
        </w:rPr>
        <w:t>H</w:t>
      </w:r>
      <w:r w:rsidR="0055374D" w:rsidRPr="00721C5D">
        <w:rPr>
          <w:sz w:val="28"/>
          <w:szCs w:val="28"/>
          <w:lang w:val="vi-VN"/>
        </w:rPr>
        <w:t>oàn thiện cơ chế hỗ trợ nâng cao chuyên môn, nghiệp vụ cho đội ngũ làm công tác xây dựng pháp luật thông qua việc tổ chức đào tạo, bồi dưỡng; hoàn thiện cơ chế huy động chuyên gia, nhà khoa học, tổ chức nghiên cứu và người có kinh nghiệm thực tiễn tham gia chuyên nghiệp vào quá trình xây dựng VBQPPL</w:t>
      </w:r>
      <w:r w:rsidR="006E79D7" w:rsidRPr="00721C5D">
        <w:rPr>
          <w:sz w:val="28"/>
          <w:szCs w:val="28"/>
          <w:lang w:val="vi-VN"/>
        </w:rPr>
        <w:t>.</w:t>
      </w:r>
    </w:p>
    <w:p w14:paraId="2A97C799" w14:textId="196B602D" w:rsidR="006E79D7" w:rsidRPr="00721C5D" w:rsidRDefault="006E79D7" w:rsidP="00474C81">
      <w:pPr>
        <w:pStyle w:val="NormalWeb"/>
        <w:spacing w:before="240" w:line="340" w:lineRule="exact"/>
        <w:ind w:firstLine="567"/>
        <w:jc w:val="both"/>
        <w:rPr>
          <w:sz w:val="28"/>
          <w:szCs w:val="28"/>
          <w:lang w:val="vi-VN"/>
        </w:rPr>
      </w:pPr>
      <w:r w:rsidRPr="00721C5D">
        <w:rPr>
          <w:sz w:val="28"/>
          <w:szCs w:val="28"/>
          <w:lang w:val="vi-VN"/>
        </w:rPr>
        <w:t xml:space="preserve">- </w:t>
      </w:r>
      <w:r w:rsidR="003023E1" w:rsidRPr="00721C5D">
        <w:rPr>
          <w:sz w:val="28"/>
          <w:szCs w:val="28"/>
          <w:lang w:val="vi-VN"/>
        </w:rPr>
        <w:t>Giải pháp 2: Quy định nguyên tắc, viện dẫn quy định pháp luật về ứng dụng công nghệ trong xây dựng pháp luật.</w:t>
      </w:r>
    </w:p>
    <w:p w14:paraId="2EFE8F97" w14:textId="00CCD3C6" w:rsidR="003023E1" w:rsidRPr="00721C5D" w:rsidRDefault="003023E1" w:rsidP="00474C81">
      <w:pPr>
        <w:pStyle w:val="NormalWeb"/>
        <w:spacing w:before="240" w:line="340" w:lineRule="exact"/>
        <w:ind w:firstLine="567"/>
        <w:jc w:val="both"/>
        <w:rPr>
          <w:sz w:val="28"/>
          <w:szCs w:val="28"/>
          <w:lang w:val="vi-VN"/>
        </w:rPr>
      </w:pPr>
      <w:r w:rsidRPr="00721C5D">
        <w:rPr>
          <w:sz w:val="28"/>
          <w:szCs w:val="28"/>
          <w:lang w:val="vi-VN"/>
        </w:rPr>
        <w:t xml:space="preserve">- </w:t>
      </w:r>
      <w:r w:rsidR="001D541C" w:rsidRPr="00721C5D">
        <w:rPr>
          <w:sz w:val="28"/>
          <w:szCs w:val="28"/>
          <w:lang w:val="vi-VN"/>
        </w:rPr>
        <w:t>Giải pháp 3: Quy định hồ sơ, dữ liệu điện tử có giá trị pháp lý, phương thức tổ chức lấy ý kiến thông qua môi trường số.</w:t>
      </w:r>
    </w:p>
    <w:p w14:paraId="447154DB" w14:textId="3033C89C" w:rsidR="00DD07C8" w:rsidRPr="00721C5D" w:rsidRDefault="00756631" w:rsidP="00474C81">
      <w:pPr>
        <w:pStyle w:val="Heading20"/>
        <w:spacing w:before="240" w:after="0"/>
        <w:rPr>
          <w:rFonts w:cs="Times New Roman"/>
          <w:szCs w:val="28"/>
        </w:rPr>
      </w:pPr>
      <w:r w:rsidRPr="00721C5D">
        <w:rPr>
          <w:rFonts w:cs="Times New Roman"/>
          <w:szCs w:val="28"/>
        </w:rPr>
        <w:t>8</w:t>
      </w:r>
      <w:r w:rsidR="00DD07C8" w:rsidRPr="00721C5D">
        <w:rPr>
          <w:rFonts w:cs="Times New Roman"/>
          <w:szCs w:val="28"/>
        </w:rPr>
        <w:t>.4. Giải pháp tối ưu được lựa chọn và lý do lựa chọn</w:t>
      </w:r>
    </w:p>
    <w:p w14:paraId="5E773442" w14:textId="01AD6D82" w:rsidR="00282DFF" w:rsidRPr="00721C5D" w:rsidRDefault="00282DFF" w:rsidP="00474C81">
      <w:pPr>
        <w:pStyle w:val="NormalWeb"/>
        <w:spacing w:before="240" w:line="340" w:lineRule="exact"/>
        <w:ind w:firstLine="567"/>
        <w:jc w:val="both"/>
        <w:rPr>
          <w:sz w:val="28"/>
          <w:szCs w:val="28"/>
          <w:lang w:val="vi-VN"/>
        </w:rPr>
      </w:pPr>
      <w:r w:rsidRPr="00721C5D">
        <w:rPr>
          <w:sz w:val="28"/>
          <w:szCs w:val="28"/>
          <w:lang w:val="vi-VN"/>
        </w:rPr>
        <w:t xml:space="preserve">Trên cơ sở đánh giá tác động chính sách, Bộ Tư pháp đề xuất lựa chọn </w:t>
      </w:r>
      <w:r w:rsidR="009735E7" w:rsidRPr="00CE67F4">
        <w:rPr>
          <w:sz w:val="28"/>
          <w:szCs w:val="28"/>
          <w:lang w:val="vi-VN"/>
        </w:rPr>
        <w:t>th</w:t>
      </w:r>
      <w:r w:rsidR="00C559B3" w:rsidRPr="00CE67F4">
        <w:rPr>
          <w:sz w:val="28"/>
          <w:szCs w:val="28"/>
          <w:lang w:val="vi-VN"/>
        </w:rPr>
        <w:t>ực hiện</w:t>
      </w:r>
      <w:r w:rsidR="00CC4DA4" w:rsidRPr="00CE67F4">
        <w:rPr>
          <w:sz w:val="28"/>
          <w:szCs w:val="28"/>
          <w:lang w:val="vi-VN"/>
        </w:rPr>
        <w:t xml:space="preserve"> </w:t>
      </w:r>
      <w:r w:rsidR="00A62344" w:rsidRPr="00CE67F4">
        <w:rPr>
          <w:sz w:val="28"/>
          <w:szCs w:val="28"/>
          <w:lang w:val="vi-VN"/>
        </w:rPr>
        <w:t xml:space="preserve">đồng thời </w:t>
      </w:r>
      <w:r w:rsidRPr="00721C5D">
        <w:rPr>
          <w:sz w:val="28"/>
          <w:szCs w:val="28"/>
          <w:lang w:val="vi-VN"/>
        </w:rPr>
        <w:t>Giải pháp 1 và Giải pháp 2.</w:t>
      </w:r>
    </w:p>
    <w:p w14:paraId="5FD5E1BD" w14:textId="55C788ED" w:rsidR="00280224" w:rsidRPr="00721C5D" w:rsidRDefault="00282DFF" w:rsidP="000F4843">
      <w:pPr>
        <w:pStyle w:val="NormalWeb"/>
        <w:spacing w:before="240" w:line="340" w:lineRule="exact"/>
        <w:ind w:firstLine="567"/>
        <w:jc w:val="both"/>
        <w:rPr>
          <w:szCs w:val="28"/>
          <w:lang w:val="vi-VN"/>
        </w:rPr>
      </w:pPr>
      <w:r w:rsidRPr="00721C5D">
        <w:rPr>
          <w:sz w:val="28"/>
          <w:szCs w:val="28"/>
          <w:lang w:val="vi-VN"/>
        </w:rPr>
        <w:t>Việc lựa chọn các giải pháp này nhằm đồng thời chuyên nghiệp hóa đội ngũ làm công tác xây dựng, soạn thảo VBQPPL và tạo cơ sở pháp lý mang tính nguyên tắc cho việc ứng dụng công nghệ thông tin, chuyển đổi số trong xây dựng, ban hành và tổ chức thi hành VBQPPL. Phương án này bảo đảm phù hợp với yêu cầu nâng cao chất lượng công tác xây dựng pháp luật, phát huy vai trò của chuyên gia, nhà khoa học, người có kinh nghiệm thực tiễn; đồng thời tạo dư địa để từng bước hiện đại hóa quy trình xây dựng và tổ chức thi hành VBQPPL phù hợp với điều kiện hạ tầng kỹ thuật, dữ liệu số và năng lực thực hiện của các cơ quan trong từng giai đoạn.</w:t>
      </w:r>
    </w:p>
    <w:p w14:paraId="6CC9A9E7" w14:textId="6E8857E7" w:rsidR="00F32F87" w:rsidRPr="00721C5D" w:rsidRDefault="00F32F87" w:rsidP="00474C81">
      <w:pPr>
        <w:pStyle w:val="Heading1"/>
        <w:spacing w:before="240" w:after="0"/>
        <w:rPr>
          <w:rFonts w:ascii="Times New Roman" w:hAnsi="Times New Roman" w:cs="Times New Roman"/>
        </w:rPr>
      </w:pPr>
      <w:r w:rsidRPr="00721C5D">
        <w:rPr>
          <w:rFonts w:ascii="Times New Roman" w:hAnsi="Times New Roman" w:cs="Times New Roman"/>
        </w:rPr>
        <w:t xml:space="preserve">VI. NHỮNG NỘI DUNG BỔ SUNG MỚI SO VỚI HỒ SƠ CHÍNH SÁCH GỬI THẨM ĐỊNH (NẾU CÓ)* </w:t>
      </w:r>
    </w:p>
    <w:p w14:paraId="75255797" w14:textId="77777777" w:rsidR="00282F4D" w:rsidRPr="00721C5D" w:rsidRDefault="00282F4D" w:rsidP="00474C81">
      <w:pPr>
        <w:pStyle w:val="Heading1"/>
        <w:spacing w:before="240" w:after="0"/>
        <w:rPr>
          <w:rFonts w:ascii="Times New Roman" w:hAnsi="Times New Roman" w:cs="Times New Roman"/>
        </w:rPr>
      </w:pPr>
      <w:r w:rsidRPr="00721C5D">
        <w:rPr>
          <w:rFonts w:ascii="Times New Roman" w:hAnsi="Times New Roman" w:cs="Times New Roman"/>
        </w:rPr>
        <w:t>VII. DỰ KIẾN NGUỒN LỰC, ĐIỀU KIỆN BẢO ĐẢM CHO VIỆC THỰC HIỆN CHÍNH SÁCH</w:t>
      </w:r>
    </w:p>
    <w:p w14:paraId="349E2D73" w14:textId="77777777" w:rsidR="00282F4D" w:rsidRPr="00721C5D" w:rsidRDefault="00282F4D"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Việc thực hiện các chính sách của Luật về văn bản quy phạm pháp luật cơ bản sử dụng nguồn lực hiện có của các cơ quan, tổ chức có thẩm quyền trong công tác xây dựng, ban hành, kiểm tra, rà soát, hệ thống hóa và tổ chức thi hành văn bản quy phạm pháp luật; không đặt ra yêu cầu thành lập tổ chức bộ máy mới.</w:t>
      </w:r>
    </w:p>
    <w:p w14:paraId="33425657" w14:textId="77777777" w:rsidR="00282F4D" w:rsidRPr="00721C5D" w:rsidRDefault="00282F4D"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Kinh phí thực hiện được bảo đảm từ ngân sách nhà nước theo phân cấp ngân sách hiện hành, bố trí trong dự toán chi thường xuyên hằng năm của các cơ quan, tổ chức có liên quan và các nguồn kinh phí hợp pháp khác theo quy định của pháp luật. Trường hợp nhiệm vụ mới phát sinh yêu cầu kinh phí, cơ quan được giao nhiệm vụ có trách nhiệm lập dự toán, tổng hợp vào dự toán ngân sách hằng năm, trình cấp có thẩm quyền xem xét, quyết định.</w:t>
      </w:r>
    </w:p>
    <w:p w14:paraId="12F71EFA" w14:textId="77777777" w:rsidR="00282F4D" w:rsidRPr="00721C5D" w:rsidRDefault="00282F4D"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lastRenderedPageBreak/>
        <w:t>Về nhân lực, các chính sách được thực hiện trên cơ sở đội ngũ công chức làm công tác xây dựng pháp luật, pháp chế, kiểm tra, rà soát, hệ thống hóa văn bản tại các bộ, ngành, địa phương; đồng thời cần tăng cường đào tạo, bồi dưỡng chuyên sâu, nâng cao năng lực phân tích chính sách, đánh giá tác động, kỹ thuật lập pháp, kiểm tra, rà soát, xử lý văn bản và tổ chức thi hành pháp luật.</w:t>
      </w:r>
    </w:p>
    <w:p w14:paraId="2D6C085B" w14:textId="77777777" w:rsidR="00282F4D" w:rsidRPr="00721C5D" w:rsidRDefault="00282F4D"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Về điều kiện kỹ thuật, cần tiếp tục hoàn thiện cơ sở dữ liệu pháp luật, hạ tầng số phục vụ xây dựng, quản lý, kiểm tra, rà soát, hợp nhất, pháp điển, theo dõi thi hành và đánh giá văn bản quy phạm pháp luật sau ban hành; từng bước ứng dụng công nghệ số, dữ liệu lớn, trí tuệ nhân tạo trong công tác xây dựng và tổ chức thi hành pháp luật.</w:t>
      </w:r>
    </w:p>
    <w:p w14:paraId="6E294263" w14:textId="77777777" w:rsidR="00F32F87" w:rsidRPr="00721C5D" w:rsidRDefault="00F32F87" w:rsidP="00474C81">
      <w:pPr>
        <w:pStyle w:val="Heading1"/>
        <w:spacing w:before="240" w:after="0"/>
        <w:rPr>
          <w:rFonts w:ascii="Times New Roman" w:hAnsi="Times New Roman" w:cs="Times New Roman"/>
        </w:rPr>
      </w:pPr>
      <w:r w:rsidRPr="00721C5D">
        <w:rPr>
          <w:rFonts w:ascii="Times New Roman" w:hAnsi="Times New Roman" w:cs="Times New Roman"/>
        </w:rPr>
        <w:t>VIII. THỜI GIAN DỰ KIẾN TRÌNH QUỐC HỘI DỰ ÁN, DỰ THẢO VĂN BẢN (nếu có)</w:t>
      </w:r>
    </w:p>
    <w:p w14:paraId="5A002820" w14:textId="20F9F587" w:rsidR="00331026" w:rsidRPr="00721C5D" w:rsidRDefault="00331026" w:rsidP="00474C81">
      <w:pPr>
        <w:tabs>
          <w:tab w:val="right" w:leader="dot" w:pos="7920"/>
        </w:tabs>
        <w:spacing w:before="240" w:line="340" w:lineRule="exact"/>
        <w:ind w:firstLine="567"/>
        <w:jc w:val="both"/>
        <w:rPr>
          <w:rFonts w:ascii="Times New Roman" w:hAnsi="Times New Roman" w:cs="Times New Roman"/>
          <w:bCs/>
          <w:color w:val="auto"/>
          <w:sz w:val="28"/>
          <w:szCs w:val="28"/>
        </w:rPr>
      </w:pPr>
      <w:r w:rsidRPr="00721C5D">
        <w:rPr>
          <w:rFonts w:ascii="Times New Roman" w:hAnsi="Times New Roman" w:cs="Times New Roman"/>
          <w:bCs/>
          <w:color w:val="auto"/>
          <w:sz w:val="28"/>
          <w:szCs w:val="28"/>
        </w:rPr>
        <w:t xml:space="preserve">Thực hiện Nghị quyết số </w:t>
      </w:r>
      <w:r w:rsidRPr="00721C5D">
        <w:rPr>
          <w:rFonts w:ascii="Times New Roman" w:hAnsi="Times New Roman" w:cs="Times New Roman"/>
          <w:color w:val="auto"/>
          <w:sz w:val="28"/>
          <w:szCs w:val="28"/>
        </w:rPr>
        <w:t>02/2026/UBTVQH16 về điều chỉnh Chương trình lập pháp năm 2026, hồ sơ dự án Luật về văn bản quy phạm pháp luật được trình Ủy ban Thường vụ Quốc hội cho ý kiến tại Phiên họp tháng 9/2026 để trình Quốc hội vào Kỳ họp thứ 2, tháng 10/2026.</w:t>
      </w:r>
    </w:p>
    <w:p w14:paraId="3FE4B21F" w14:textId="11F763BB" w:rsidR="00F32F87" w:rsidRPr="00721C5D" w:rsidRDefault="00F32F87" w:rsidP="00474C81">
      <w:pPr>
        <w:tabs>
          <w:tab w:val="right" w:leader="dot" w:pos="7920"/>
        </w:tabs>
        <w:spacing w:before="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Trên đây là Tờ trình chính sách</w:t>
      </w:r>
      <w:r w:rsidR="002510B9" w:rsidRPr="00721C5D">
        <w:rPr>
          <w:rFonts w:ascii="Times New Roman" w:hAnsi="Times New Roman" w:cs="Times New Roman"/>
          <w:color w:val="auto"/>
          <w:sz w:val="28"/>
          <w:szCs w:val="28"/>
        </w:rPr>
        <w:t xml:space="preserve"> của Luật về văn bản quy phạm pháp luật</w:t>
      </w:r>
      <w:r w:rsidRPr="00721C5D">
        <w:rPr>
          <w:rFonts w:ascii="Times New Roman" w:hAnsi="Times New Roman" w:cs="Times New Roman"/>
          <w:color w:val="auto"/>
          <w:sz w:val="28"/>
          <w:szCs w:val="28"/>
        </w:rPr>
        <w:t>,</w:t>
      </w:r>
      <w:r w:rsidR="002510B9" w:rsidRPr="00721C5D">
        <w:rPr>
          <w:rFonts w:ascii="Times New Roman" w:hAnsi="Times New Roman" w:cs="Times New Roman"/>
          <w:color w:val="auto"/>
          <w:sz w:val="28"/>
          <w:szCs w:val="28"/>
        </w:rPr>
        <w:t xml:space="preserve"> Bộ Tư pháp</w:t>
      </w:r>
      <w:r w:rsidRPr="00721C5D">
        <w:rPr>
          <w:rFonts w:ascii="Times New Roman" w:hAnsi="Times New Roman" w:cs="Times New Roman"/>
          <w:color w:val="auto"/>
          <w:sz w:val="28"/>
          <w:szCs w:val="28"/>
        </w:rPr>
        <w:t xml:space="preserve"> xin kính trình</w:t>
      </w:r>
      <w:r w:rsidR="002510B9" w:rsidRPr="00721C5D">
        <w:rPr>
          <w:rFonts w:ascii="Times New Roman" w:hAnsi="Times New Roman" w:cs="Times New Roman"/>
          <w:color w:val="auto"/>
          <w:sz w:val="28"/>
          <w:szCs w:val="28"/>
        </w:rPr>
        <w:t xml:space="preserve"> Chính phủ </w:t>
      </w:r>
      <w:r w:rsidRPr="00721C5D">
        <w:rPr>
          <w:rFonts w:ascii="Times New Roman" w:hAnsi="Times New Roman" w:cs="Times New Roman"/>
          <w:color w:val="auto"/>
          <w:sz w:val="28"/>
          <w:szCs w:val="28"/>
        </w:rPr>
        <w:t>xem xét, quyết định.</w:t>
      </w:r>
      <w:r w:rsidR="002012B9" w:rsidRPr="00721C5D">
        <w:rPr>
          <w:rFonts w:ascii="Times New Roman" w:hAnsi="Times New Roman" w:cs="Times New Roman"/>
          <w:color w:val="auto"/>
          <w:sz w:val="28"/>
          <w:szCs w:val="28"/>
        </w:rPr>
        <w:t>/.</w:t>
      </w:r>
    </w:p>
    <w:p w14:paraId="4392274D" w14:textId="4A8139B6" w:rsidR="00F32F87" w:rsidRPr="00721C5D" w:rsidRDefault="00F32F87" w:rsidP="00F0661F">
      <w:pPr>
        <w:tabs>
          <w:tab w:val="right" w:leader="dot" w:pos="7920"/>
        </w:tabs>
        <w:spacing w:before="240" w:after="240" w:line="340" w:lineRule="exact"/>
        <w:ind w:firstLine="567"/>
        <w:jc w:val="both"/>
        <w:rPr>
          <w:rFonts w:ascii="Times New Roman" w:hAnsi="Times New Roman" w:cs="Times New Roman"/>
          <w:color w:val="auto"/>
          <w:sz w:val="28"/>
          <w:szCs w:val="28"/>
        </w:rPr>
      </w:pPr>
      <w:r w:rsidRPr="00721C5D">
        <w:rPr>
          <w:rFonts w:ascii="Times New Roman" w:hAnsi="Times New Roman" w:cs="Times New Roman"/>
          <w:color w:val="auto"/>
          <w:sz w:val="28"/>
          <w:szCs w:val="28"/>
        </w:rPr>
        <w:t>(</w:t>
      </w:r>
      <w:r w:rsidRPr="00721C5D">
        <w:rPr>
          <w:rFonts w:ascii="Times New Roman" w:hAnsi="Times New Roman" w:cs="Times New Roman"/>
          <w:i/>
          <w:color w:val="auto"/>
          <w:sz w:val="28"/>
          <w:szCs w:val="28"/>
        </w:rPr>
        <w:t>Xin gửi kèm theo</w:t>
      </w:r>
      <w:r w:rsidRPr="00721C5D">
        <w:rPr>
          <w:rFonts w:ascii="Times New Roman" w:hAnsi="Times New Roman" w:cs="Times New Roman"/>
          <w:color w:val="auto"/>
          <w:sz w:val="28"/>
          <w:szCs w:val="28"/>
        </w:rPr>
        <w:t>:</w:t>
      </w:r>
      <w:r w:rsidR="009E36C1" w:rsidRPr="00D05507">
        <w:rPr>
          <w:rFonts w:ascii="Times New Roman" w:hAnsi="Times New Roman" w:cs="Times New Roman"/>
          <w:color w:val="auto"/>
          <w:sz w:val="28"/>
          <w:szCs w:val="28"/>
        </w:rPr>
        <w:t xml:space="preserve"> </w:t>
      </w:r>
      <w:r w:rsidR="006F5AE4" w:rsidRPr="00D05507">
        <w:rPr>
          <w:rFonts w:ascii="Times New Roman" w:hAnsi="Times New Roman" w:cs="Times New Roman"/>
          <w:i/>
          <w:iCs/>
          <w:color w:val="auto"/>
          <w:sz w:val="28"/>
          <w:szCs w:val="28"/>
        </w:rPr>
        <w:t>(1) Báo cáo đánh giá tác động của chính sách; (</w:t>
      </w:r>
      <w:r w:rsidR="000E38E6" w:rsidRPr="000E38E6">
        <w:rPr>
          <w:rFonts w:ascii="Times New Roman" w:hAnsi="Times New Roman" w:cs="Times New Roman"/>
          <w:i/>
          <w:iCs/>
          <w:color w:val="auto"/>
          <w:sz w:val="28"/>
          <w:szCs w:val="28"/>
        </w:rPr>
        <w:t>2</w:t>
      </w:r>
      <w:r w:rsidR="006F5AE4" w:rsidRPr="00D05507">
        <w:rPr>
          <w:rFonts w:ascii="Times New Roman" w:hAnsi="Times New Roman" w:cs="Times New Roman"/>
          <w:i/>
          <w:iCs/>
          <w:color w:val="auto"/>
          <w:sz w:val="28"/>
          <w:szCs w:val="28"/>
        </w:rPr>
        <w:t>) Báo cáo rà soát các chủ trương, đường lối của Đảng, văn bản quy phạm pháp luật, điều ước quốc tế có liên quan đến chính sách; (</w:t>
      </w:r>
      <w:r w:rsidR="000E38E6" w:rsidRPr="000E38E6">
        <w:rPr>
          <w:rFonts w:ascii="Times New Roman" w:hAnsi="Times New Roman" w:cs="Times New Roman"/>
          <w:i/>
          <w:iCs/>
          <w:color w:val="auto"/>
          <w:sz w:val="28"/>
          <w:szCs w:val="28"/>
        </w:rPr>
        <w:t>3</w:t>
      </w:r>
      <w:r w:rsidR="006F5AE4" w:rsidRPr="00D05507">
        <w:rPr>
          <w:rFonts w:ascii="Times New Roman" w:hAnsi="Times New Roman" w:cs="Times New Roman"/>
          <w:i/>
          <w:iCs/>
          <w:color w:val="auto"/>
          <w:sz w:val="28"/>
          <w:szCs w:val="28"/>
        </w:rPr>
        <w:t>) Báo cáo tổng kết việc thi hành Luật Ban hành văn bản quy phạm pháp luật; (</w:t>
      </w:r>
      <w:r w:rsidR="000E38E6" w:rsidRPr="000E38E6">
        <w:rPr>
          <w:rFonts w:ascii="Times New Roman" w:hAnsi="Times New Roman" w:cs="Times New Roman"/>
          <w:i/>
          <w:iCs/>
          <w:color w:val="auto"/>
          <w:sz w:val="28"/>
          <w:szCs w:val="28"/>
        </w:rPr>
        <w:t>5</w:t>
      </w:r>
      <w:r w:rsidR="006F5AE4" w:rsidRPr="00D05507">
        <w:rPr>
          <w:rFonts w:ascii="Times New Roman" w:hAnsi="Times New Roman" w:cs="Times New Roman"/>
          <w:i/>
          <w:iCs/>
          <w:color w:val="auto"/>
          <w:sz w:val="28"/>
          <w:szCs w:val="28"/>
        </w:rPr>
        <w:t>) Bản thuyết minh quy phạm hóa chính sách; (</w:t>
      </w:r>
      <w:r w:rsidR="000E38E6" w:rsidRPr="000E38E6">
        <w:rPr>
          <w:rFonts w:ascii="Times New Roman" w:hAnsi="Times New Roman" w:cs="Times New Roman"/>
          <w:i/>
          <w:iCs/>
          <w:color w:val="auto"/>
          <w:sz w:val="28"/>
          <w:szCs w:val="28"/>
        </w:rPr>
        <w:t>6</w:t>
      </w:r>
      <w:r w:rsidR="006F5AE4" w:rsidRPr="00D05507">
        <w:rPr>
          <w:rFonts w:ascii="Times New Roman" w:hAnsi="Times New Roman" w:cs="Times New Roman"/>
          <w:i/>
          <w:iCs/>
          <w:color w:val="auto"/>
          <w:sz w:val="28"/>
          <w:szCs w:val="28"/>
        </w:rPr>
        <w:t>) Bản tổng hợp ý kiến, tiếp thu, giải trình ý kiến góp ý, tham vấn</w:t>
      </w:r>
      <w:r w:rsidRPr="00721C5D">
        <w:rPr>
          <w:rFonts w:ascii="Times New Roman" w:hAnsi="Times New Roman" w:cs="Times New Roman"/>
          <w:color w:val="auto"/>
          <w:sz w:val="28"/>
          <w:szCs w:val="28"/>
        </w:rPr>
        <w:t>).</w:t>
      </w:r>
    </w:p>
    <w:tbl>
      <w:tblPr>
        <w:tblW w:w="5001" w:type="pct"/>
        <w:tblLook w:val="01E0" w:firstRow="1" w:lastRow="1" w:firstColumn="1" w:lastColumn="1" w:noHBand="0" w:noVBand="0"/>
      </w:tblPr>
      <w:tblGrid>
        <w:gridCol w:w="4536"/>
        <w:gridCol w:w="4537"/>
      </w:tblGrid>
      <w:tr w:rsidR="00F32F87" w:rsidRPr="00931608" w14:paraId="66F919A1" w14:textId="77777777" w:rsidTr="00CD224E">
        <w:tc>
          <w:tcPr>
            <w:tcW w:w="2500" w:type="pct"/>
          </w:tcPr>
          <w:p w14:paraId="0F0CACAE" w14:textId="77777777" w:rsidR="00097386" w:rsidRPr="00931608" w:rsidRDefault="00F32F87" w:rsidP="00097386">
            <w:pPr>
              <w:tabs>
                <w:tab w:val="right" w:leader="dot" w:pos="7920"/>
              </w:tabs>
              <w:rPr>
                <w:rFonts w:ascii="Times New Roman" w:hAnsi="Times New Roman" w:cs="Times New Roman"/>
                <w:color w:val="auto"/>
                <w:sz w:val="22"/>
                <w:szCs w:val="22"/>
              </w:rPr>
            </w:pPr>
            <w:r w:rsidRPr="00931608">
              <w:rPr>
                <w:rFonts w:ascii="Times New Roman" w:hAnsi="Times New Roman" w:cs="Times New Roman"/>
                <w:b/>
                <w:i/>
                <w:color w:val="auto"/>
              </w:rPr>
              <w:t>Nơi nhận:</w:t>
            </w:r>
            <w:r w:rsidRPr="00931608">
              <w:rPr>
                <w:rFonts w:ascii="Times New Roman" w:hAnsi="Times New Roman" w:cs="Times New Roman"/>
                <w:b/>
                <w:i/>
                <w:color w:val="auto"/>
                <w:sz w:val="29"/>
                <w:szCs w:val="27"/>
              </w:rPr>
              <w:br/>
            </w:r>
            <w:r w:rsidR="00097386" w:rsidRPr="00931608">
              <w:rPr>
                <w:rFonts w:ascii="Times New Roman" w:hAnsi="Times New Roman" w:cs="Times New Roman"/>
                <w:color w:val="auto"/>
                <w:sz w:val="22"/>
                <w:szCs w:val="22"/>
              </w:rPr>
              <w:t>- Như trên;</w:t>
            </w:r>
          </w:p>
          <w:p w14:paraId="7449392B" w14:textId="77777777" w:rsidR="00097386" w:rsidRPr="00931608" w:rsidRDefault="00097386" w:rsidP="00097386">
            <w:pPr>
              <w:tabs>
                <w:tab w:val="right" w:leader="dot" w:pos="7920"/>
              </w:tabs>
              <w:rPr>
                <w:rFonts w:ascii="Times New Roman" w:hAnsi="Times New Roman" w:cs="Times New Roman"/>
                <w:color w:val="auto"/>
                <w:sz w:val="22"/>
                <w:szCs w:val="22"/>
              </w:rPr>
            </w:pPr>
            <w:r w:rsidRPr="00931608">
              <w:rPr>
                <w:rFonts w:ascii="Times New Roman" w:hAnsi="Times New Roman" w:cs="Times New Roman"/>
                <w:color w:val="auto"/>
                <w:sz w:val="22"/>
                <w:szCs w:val="22"/>
              </w:rPr>
              <w:t xml:space="preserve">- Thủ tướng Chính phủ (để b/c); </w:t>
            </w:r>
          </w:p>
          <w:p w14:paraId="38231C09" w14:textId="2018B7F5" w:rsidR="00097386" w:rsidRPr="00931608" w:rsidRDefault="00097386" w:rsidP="00CD224E">
            <w:pPr>
              <w:rPr>
                <w:rFonts w:ascii="Times New Roman" w:hAnsi="Times New Roman" w:cs="Times New Roman"/>
                <w:color w:val="auto"/>
                <w:spacing w:val="-12"/>
                <w:sz w:val="22"/>
                <w:szCs w:val="22"/>
              </w:rPr>
            </w:pPr>
            <w:r w:rsidRPr="00931608">
              <w:rPr>
                <w:rFonts w:ascii="Times New Roman" w:hAnsi="Times New Roman" w:cs="Times New Roman"/>
                <w:color w:val="auto"/>
                <w:spacing w:val="-12"/>
                <w:sz w:val="22"/>
                <w:szCs w:val="22"/>
              </w:rPr>
              <w:t xml:space="preserve">- Phó Thủ tướng Chính phủ </w:t>
            </w:r>
            <w:r w:rsidR="00CD224E" w:rsidRPr="00931608">
              <w:rPr>
                <w:rFonts w:ascii="Times New Roman" w:hAnsi="Times New Roman" w:cs="Times New Roman"/>
                <w:color w:val="auto"/>
                <w:spacing w:val="-12"/>
                <w:sz w:val="22"/>
                <w:szCs w:val="22"/>
              </w:rPr>
              <w:t>Lê Tiến Châu</w:t>
            </w:r>
            <w:r w:rsidRPr="00931608">
              <w:rPr>
                <w:rFonts w:ascii="Times New Roman" w:hAnsi="Times New Roman" w:cs="Times New Roman"/>
                <w:color w:val="auto"/>
                <w:spacing w:val="-12"/>
                <w:sz w:val="22"/>
                <w:szCs w:val="22"/>
              </w:rPr>
              <w:t xml:space="preserve"> (để b/c); </w:t>
            </w:r>
          </w:p>
          <w:p w14:paraId="35F75106" w14:textId="77777777" w:rsidR="00097386" w:rsidRPr="00931608" w:rsidRDefault="00097386" w:rsidP="00097386">
            <w:pPr>
              <w:tabs>
                <w:tab w:val="right" w:leader="dot" w:pos="7920"/>
              </w:tabs>
              <w:rPr>
                <w:rFonts w:ascii="Times New Roman" w:hAnsi="Times New Roman" w:cs="Times New Roman"/>
                <w:color w:val="auto"/>
                <w:sz w:val="22"/>
                <w:szCs w:val="22"/>
              </w:rPr>
            </w:pPr>
            <w:r w:rsidRPr="00931608">
              <w:rPr>
                <w:rFonts w:ascii="Times New Roman" w:hAnsi="Times New Roman" w:cs="Times New Roman"/>
                <w:color w:val="auto"/>
                <w:sz w:val="22"/>
                <w:szCs w:val="22"/>
              </w:rPr>
              <w:t>- Văn phòng Chính phủ;</w:t>
            </w:r>
          </w:p>
          <w:p w14:paraId="6BEC1F28" w14:textId="77777777" w:rsidR="00097386" w:rsidRPr="00931608" w:rsidRDefault="00097386" w:rsidP="00097386">
            <w:pPr>
              <w:tabs>
                <w:tab w:val="right" w:leader="dot" w:pos="7920"/>
              </w:tabs>
              <w:rPr>
                <w:rFonts w:ascii="Times New Roman" w:hAnsi="Times New Roman" w:cs="Times New Roman"/>
                <w:color w:val="auto"/>
                <w:sz w:val="22"/>
                <w:szCs w:val="22"/>
              </w:rPr>
            </w:pPr>
            <w:r w:rsidRPr="00931608">
              <w:rPr>
                <w:rFonts w:ascii="Times New Roman" w:hAnsi="Times New Roman" w:cs="Times New Roman"/>
                <w:color w:val="auto"/>
                <w:sz w:val="22"/>
                <w:szCs w:val="22"/>
              </w:rPr>
              <w:t>- Các Thứ trưởng;</w:t>
            </w:r>
          </w:p>
          <w:p w14:paraId="21BB16EA" w14:textId="7E3CB00F" w:rsidR="00F32F87" w:rsidRPr="00931608" w:rsidRDefault="00097386" w:rsidP="00097386">
            <w:pPr>
              <w:tabs>
                <w:tab w:val="right" w:leader="dot" w:pos="7920"/>
              </w:tabs>
              <w:rPr>
                <w:rFonts w:ascii="Times New Roman" w:hAnsi="Times New Roman" w:cs="Times New Roman"/>
                <w:color w:val="auto"/>
                <w:sz w:val="27"/>
                <w:szCs w:val="27"/>
              </w:rPr>
            </w:pPr>
            <w:r w:rsidRPr="00931608">
              <w:rPr>
                <w:rFonts w:ascii="Times New Roman" w:hAnsi="Times New Roman" w:cs="Times New Roman"/>
                <w:color w:val="auto"/>
                <w:sz w:val="22"/>
                <w:szCs w:val="22"/>
              </w:rPr>
              <w:t>- Lưu: VT, CTXDVBQPPL</w:t>
            </w:r>
            <w:r w:rsidRPr="00931608">
              <w:rPr>
                <w:rFonts w:ascii="Times New Roman" w:hAnsi="Times New Roman" w:cs="Times New Roman"/>
                <w:color w:val="auto"/>
                <w:sz w:val="22"/>
                <w:szCs w:val="22"/>
                <w:vertAlign w:val="subscript"/>
              </w:rPr>
              <w:t>(Tứ)</w:t>
            </w:r>
            <w:r w:rsidR="003E2C13" w:rsidRPr="00931608">
              <w:rPr>
                <w:rFonts w:ascii="Times New Roman" w:hAnsi="Times New Roman" w:cs="Times New Roman"/>
                <w:color w:val="auto"/>
                <w:sz w:val="22"/>
                <w:szCs w:val="22"/>
              </w:rPr>
              <w:t>.</w:t>
            </w:r>
          </w:p>
        </w:tc>
        <w:tc>
          <w:tcPr>
            <w:tcW w:w="2500" w:type="pct"/>
          </w:tcPr>
          <w:p w14:paraId="216AD43E" w14:textId="6D07FF10" w:rsidR="00F32F87" w:rsidRPr="00931608" w:rsidRDefault="00A37F2A" w:rsidP="00F8566C">
            <w:pPr>
              <w:tabs>
                <w:tab w:val="right" w:leader="dot" w:pos="7920"/>
              </w:tabs>
              <w:jc w:val="center"/>
              <w:rPr>
                <w:rFonts w:ascii="Times New Roman" w:hAnsi="Times New Roman" w:cs="Times New Roman"/>
                <w:i/>
                <w:color w:val="auto"/>
                <w:sz w:val="28"/>
                <w:szCs w:val="28"/>
              </w:rPr>
            </w:pPr>
            <w:r w:rsidRPr="00931608">
              <w:rPr>
                <w:rFonts w:ascii="Times New Roman" w:hAnsi="Times New Roman" w:cs="Times New Roman"/>
                <w:b/>
                <w:color w:val="auto"/>
                <w:sz w:val="28"/>
                <w:szCs w:val="28"/>
              </w:rPr>
              <w:t>BỘ TRƯỞNG</w:t>
            </w:r>
            <w:r w:rsidR="00F32F87" w:rsidRPr="00931608">
              <w:rPr>
                <w:rFonts w:ascii="Times New Roman" w:hAnsi="Times New Roman" w:cs="Times New Roman"/>
                <w:b/>
                <w:color w:val="auto"/>
                <w:sz w:val="28"/>
                <w:szCs w:val="28"/>
              </w:rPr>
              <w:br/>
            </w:r>
            <w:r w:rsidR="00F32F87" w:rsidRPr="00931608">
              <w:rPr>
                <w:rFonts w:ascii="Times New Roman" w:hAnsi="Times New Roman" w:cs="Times New Roman"/>
                <w:i/>
                <w:color w:val="auto"/>
                <w:sz w:val="28"/>
                <w:szCs w:val="28"/>
              </w:rPr>
              <w:br/>
            </w:r>
          </w:p>
          <w:p w14:paraId="1A5D2212" w14:textId="77777777" w:rsidR="00F32F87" w:rsidRPr="00931608" w:rsidRDefault="00F32F87" w:rsidP="00F8566C">
            <w:pPr>
              <w:tabs>
                <w:tab w:val="right" w:leader="dot" w:pos="7920"/>
              </w:tabs>
              <w:jc w:val="center"/>
              <w:rPr>
                <w:rFonts w:ascii="Times New Roman" w:hAnsi="Times New Roman" w:cs="Times New Roman"/>
                <w:i/>
                <w:color w:val="auto"/>
                <w:sz w:val="28"/>
                <w:szCs w:val="28"/>
              </w:rPr>
            </w:pPr>
          </w:p>
          <w:p w14:paraId="37B423DD" w14:textId="77777777" w:rsidR="00C62538" w:rsidRPr="00931608" w:rsidRDefault="00C62538" w:rsidP="00F8566C">
            <w:pPr>
              <w:tabs>
                <w:tab w:val="right" w:leader="dot" w:pos="7920"/>
              </w:tabs>
              <w:jc w:val="center"/>
              <w:rPr>
                <w:rFonts w:ascii="Times New Roman" w:hAnsi="Times New Roman" w:cs="Times New Roman"/>
                <w:i/>
                <w:color w:val="auto"/>
                <w:sz w:val="28"/>
                <w:szCs w:val="28"/>
              </w:rPr>
            </w:pPr>
          </w:p>
          <w:p w14:paraId="01F0D453" w14:textId="77777777" w:rsidR="00F32F87" w:rsidRPr="00931608" w:rsidRDefault="00F32F87" w:rsidP="00F8566C">
            <w:pPr>
              <w:tabs>
                <w:tab w:val="right" w:leader="dot" w:pos="7920"/>
              </w:tabs>
              <w:jc w:val="center"/>
              <w:rPr>
                <w:rFonts w:ascii="Times New Roman" w:hAnsi="Times New Roman" w:cs="Times New Roman"/>
                <w:i/>
                <w:color w:val="auto"/>
                <w:sz w:val="28"/>
                <w:szCs w:val="28"/>
              </w:rPr>
            </w:pPr>
          </w:p>
          <w:p w14:paraId="0F0E2815" w14:textId="77777777" w:rsidR="00F32F87" w:rsidRPr="00931608" w:rsidRDefault="00F32F87" w:rsidP="00F8566C">
            <w:pPr>
              <w:tabs>
                <w:tab w:val="right" w:leader="dot" w:pos="7920"/>
              </w:tabs>
              <w:jc w:val="center"/>
              <w:rPr>
                <w:rFonts w:ascii="Times New Roman" w:hAnsi="Times New Roman" w:cs="Times New Roman"/>
                <w:i/>
                <w:color w:val="auto"/>
                <w:sz w:val="28"/>
                <w:szCs w:val="28"/>
              </w:rPr>
            </w:pPr>
          </w:p>
          <w:p w14:paraId="2D245C63" w14:textId="528F983F" w:rsidR="00F32F87" w:rsidRPr="00931608" w:rsidRDefault="00A37F2A" w:rsidP="00F8566C">
            <w:pPr>
              <w:tabs>
                <w:tab w:val="right" w:leader="dot" w:pos="7920"/>
              </w:tabs>
              <w:jc w:val="center"/>
              <w:rPr>
                <w:rFonts w:ascii="Times New Roman" w:hAnsi="Times New Roman" w:cs="Times New Roman"/>
                <w:b/>
                <w:color w:val="auto"/>
                <w:sz w:val="28"/>
                <w:szCs w:val="28"/>
              </w:rPr>
            </w:pPr>
            <w:r w:rsidRPr="00931608">
              <w:rPr>
                <w:rFonts w:ascii="Times New Roman" w:hAnsi="Times New Roman" w:cs="Times New Roman"/>
                <w:b/>
                <w:color w:val="auto"/>
                <w:sz w:val="28"/>
                <w:szCs w:val="28"/>
              </w:rPr>
              <w:t>Hoàng Thanh Tùng</w:t>
            </w:r>
          </w:p>
        </w:tc>
      </w:tr>
    </w:tbl>
    <w:p w14:paraId="0DF630F5" w14:textId="17C749F7" w:rsidR="00C06BC0" w:rsidRPr="00931608" w:rsidRDefault="00C06BC0" w:rsidP="00F32F87">
      <w:pPr>
        <w:rPr>
          <w:rFonts w:ascii="Times New Roman" w:hAnsi="Times New Roman" w:cs="Times New Roman"/>
          <w:color w:val="auto"/>
        </w:rPr>
      </w:pPr>
      <w:r w:rsidRPr="00931608">
        <w:rPr>
          <w:rFonts w:ascii="Times New Roman" w:hAnsi="Times New Roman" w:cs="Times New Roman"/>
          <w:color w:val="auto"/>
        </w:rPr>
        <w:t xml:space="preserve"> </w:t>
      </w:r>
    </w:p>
    <w:sectPr w:rsidR="00C06BC0" w:rsidRPr="00931608" w:rsidSect="00E426FB">
      <w:headerReference w:type="default" r:id="rId11"/>
      <w:footerReference w:type="default" r:id="rId12"/>
      <w:pgSz w:w="11906" w:h="16838" w:code="9"/>
      <w:pgMar w:top="1134" w:right="1134"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EAA43" w14:textId="77777777" w:rsidR="00BF6B1D" w:rsidRDefault="00BF6B1D">
      <w:pPr>
        <w:rPr>
          <w:rFonts w:cs="Times New Roman"/>
          <w:color w:val="auto"/>
          <w:lang w:eastAsia="en-US"/>
        </w:rPr>
      </w:pPr>
      <w:r>
        <w:rPr>
          <w:rFonts w:cs="Times New Roman"/>
          <w:color w:val="auto"/>
          <w:lang w:eastAsia="en-US"/>
        </w:rPr>
        <w:separator/>
      </w:r>
    </w:p>
  </w:endnote>
  <w:endnote w:type="continuationSeparator" w:id="0">
    <w:p w14:paraId="701949D0" w14:textId="77777777" w:rsidR="00BF6B1D" w:rsidRDefault="00BF6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Impact">
    <w:panose1 w:val="020B080603090205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Reference Sans Serif">
    <w:panose1 w:val="020B0604030504040204"/>
    <w:charset w:val="00"/>
    <w:family w:val="swiss"/>
    <w:pitch w:val="variable"/>
    <w:sig w:usb0="20000287" w:usb1="00000000" w:usb2="00000000" w:usb3="00000000" w:csb0="0000019F" w:csb1="00000000"/>
  </w:font>
  <w:font w:name="Dotum">
    <w:panose1 w:val="020B0600000101010101"/>
    <w:charset w:val="81"/>
    <w:family w:val="swiss"/>
    <w:pitch w:val="variable"/>
    <w:sig w:usb0="B00002AF" w:usb1="69D77CFB" w:usb2="00000030" w:usb3="00000000" w:csb0="0008009F" w:csb1="00000000"/>
  </w:font>
  <w:font w:name="TimesNewRomanPS-Italic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C0338" w14:textId="77777777" w:rsidR="00121055" w:rsidRDefault="001210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F0557" w14:textId="77777777" w:rsidR="00BF6B1D" w:rsidRDefault="00BF6B1D">
      <w:pPr>
        <w:rPr>
          <w:rFonts w:cs="Times New Roman"/>
          <w:color w:val="auto"/>
          <w:lang w:eastAsia="en-US"/>
        </w:rPr>
      </w:pPr>
      <w:r>
        <w:rPr>
          <w:rFonts w:cs="Times New Roman"/>
          <w:color w:val="auto"/>
          <w:lang w:eastAsia="en-US"/>
        </w:rPr>
        <w:separator/>
      </w:r>
    </w:p>
  </w:footnote>
  <w:footnote w:type="continuationSeparator" w:id="0">
    <w:p w14:paraId="0FDE98FC" w14:textId="77777777" w:rsidR="00BF6B1D" w:rsidRDefault="00BF6B1D">
      <w:r>
        <w:continuationSeparator/>
      </w:r>
    </w:p>
  </w:footnote>
  <w:footnote w:id="1">
    <w:p w14:paraId="4261E815" w14:textId="56DFE5C9" w:rsidR="00E426FB" w:rsidRPr="00C146F1" w:rsidRDefault="00E426FB" w:rsidP="001D4E74">
      <w:pPr>
        <w:pStyle w:val="FootnoteText"/>
        <w:ind w:left="142" w:hanging="142"/>
        <w:rPr>
          <w:rStyle w:val="FootnoteTextChar3"/>
          <w:rFonts w:ascii="Courier New" w:hAnsi="Courier New"/>
          <w:sz w:val="24"/>
          <w:szCs w:val="24"/>
          <w:vertAlign w:val="superscript"/>
          <w:lang w:eastAsia="vi-VN"/>
        </w:rPr>
      </w:pPr>
      <w:r w:rsidRPr="00C146F1">
        <w:rPr>
          <w:rStyle w:val="FootnoteTextChar3"/>
          <w:vertAlign w:val="superscript"/>
          <w:lang w:val="vi-VN" w:eastAsia="vi-VN"/>
        </w:rPr>
        <w:footnoteRef/>
      </w:r>
      <w:r w:rsidR="00F03C96" w:rsidRPr="00C146F1">
        <w:rPr>
          <w:rStyle w:val="FootnoteTextChar3"/>
          <w:vertAlign w:val="superscript"/>
          <w:lang w:eastAsia="vi-VN"/>
        </w:rPr>
        <w:t xml:space="preserve"> </w:t>
      </w:r>
      <w:r w:rsidR="00F03C96" w:rsidRPr="00C146F1">
        <w:rPr>
          <w:lang w:val="en-US"/>
        </w:rPr>
        <w:t>Mục XIII</w:t>
      </w:r>
      <w:r w:rsidR="00073D2E" w:rsidRPr="00C146F1">
        <w:rPr>
          <w:lang w:val="en-US"/>
        </w:rPr>
        <w:t xml:space="preserve"> Báo cáo Chính trị </w:t>
      </w:r>
      <w:r w:rsidR="007622E8" w:rsidRPr="00C146F1">
        <w:rPr>
          <w:bCs/>
          <w:lang w:val="en-US"/>
        </w:rPr>
        <w:t>của Ban Chấp hành Trung ương Đảng khoá XIII tại Đại hội Đại biểu toàn quốc lần thứ XIV của Đảng</w:t>
      </w:r>
      <w:r w:rsidR="00700423" w:rsidRPr="00C146F1">
        <w:rPr>
          <w:bCs/>
          <w:lang w:val="en-US"/>
        </w:rPr>
        <w:t xml:space="preserve"> về </w:t>
      </w:r>
      <w:r w:rsidR="00101492" w:rsidRPr="00C146F1">
        <w:rPr>
          <w:bCs/>
          <w:lang w:val="en-US"/>
        </w:rPr>
        <w:t>tiếp tục đẩy mạnh xây dựng và hoàn thiện Nhà nước pháp quyền xã hội chủ nghĩa Việt Nam</w:t>
      </w:r>
      <w:r w:rsidR="00993AE0" w:rsidRPr="00C146F1">
        <w:rPr>
          <w:bCs/>
          <w:lang w:val="en-US"/>
        </w:rPr>
        <w:t>.</w:t>
      </w:r>
    </w:p>
  </w:footnote>
  <w:footnote w:id="2">
    <w:p w14:paraId="644F2A53" w14:textId="1B49AD37" w:rsidR="00C146F1" w:rsidRPr="00C146F1" w:rsidRDefault="00C146F1" w:rsidP="00952D27">
      <w:pPr>
        <w:pStyle w:val="FootnoteText"/>
        <w:ind w:left="142" w:hanging="142"/>
        <w:rPr>
          <w:lang w:val="en-US"/>
        </w:rPr>
      </w:pPr>
      <w:r w:rsidRPr="00C146F1">
        <w:rPr>
          <w:rStyle w:val="FootnoteReference"/>
        </w:rPr>
        <w:footnoteRef/>
      </w:r>
      <w:r w:rsidRPr="00C146F1">
        <w:t xml:space="preserve"> </w:t>
      </w:r>
      <w:r w:rsidR="00D6383D">
        <w:rPr>
          <w:lang w:val="en-US"/>
        </w:rPr>
        <w:t xml:space="preserve">Ví dụ: trong năm 2025, </w:t>
      </w:r>
      <w:r>
        <w:rPr>
          <w:lang w:val="en-US"/>
        </w:rPr>
        <w:t xml:space="preserve">Quốc hội ban hành </w:t>
      </w:r>
      <w:r w:rsidR="00834E5D">
        <w:rPr>
          <w:lang w:val="en-US"/>
        </w:rPr>
        <w:t>113</w:t>
      </w:r>
      <w:r>
        <w:rPr>
          <w:lang w:val="en-US"/>
        </w:rPr>
        <w:t xml:space="preserve"> luật</w:t>
      </w:r>
      <w:r w:rsidR="00834E5D">
        <w:rPr>
          <w:lang w:val="en-US"/>
        </w:rPr>
        <w:t xml:space="preserve">, nghị quyết </w:t>
      </w:r>
      <w:r w:rsidR="009A44EC">
        <w:rPr>
          <w:lang w:val="en-US"/>
        </w:rPr>
        <w:t xml:space="preserve">quy phạm pháp luật, Chính phủ ban hành </w:t>
      </w:r>
      <w:r w:rsidR="003239CF">
        <w:rPr>
          <w:lang w:val="en-US"/>
        </w:rPr>
        <w:t>396</w:t>
      </w:r>
      <w:r w:rsidR="009A44EC">
        <w:rPr>
          <w:lang w:val="en-US"/>
        </w:rPr>
        <w:t xml:space="preserve"> nghị định</w:t>
      </w:r>
      <w:r w:rsidR="003239CF">
        <w:rPr>
          <w:lang w:val="en-US"/>
        </w:rPr>
        <w:t>, nghị quyết quy phạm pháp luật</w:t>
      </w:r>
      <w:r w:rsidR="00D6383D">
        <w:rPr>
          <w:lang w:val="en-US"/>
        </w:rPr>
        <w:t xml:space="preserve">. </w:t>
      </w:r>
    </w:p>
  </w:footnote>
  <w:footnote w:id="3">
    <w:p w14:paraId="0AAD19E9" w14:textId="47956F7B" w:rsidR="007A29C8" w:rsidRPr="00093B84" w:rsidRDefault="007A29C8" w:rsidP="001D4E74">
      <w:pPr>
        <w:pStyle w:val="FootnoteText"/>
        <w:ind w:left="142" w:hanging="142"/>
        <w:rPr>
          <w:lang w:val="en-US"/>
        </w:rPr>
      </w:pPr>
      <w:r>
        <w:rPr>
          <w:rStyle w:val="FootnoteReference"/>
        </w:rPr>
        <w:footnoteRef/>
      </w:r>
      <w:r>
        <w:t xml:space="preserve"> </w:t>
      </w:r>
      <w:r w:rsidR="00A27230">
        <w:rPr>
          <w:lang w:val="en-US"/>
        </w:rPr>
        <w:t>Tính đến ngày 01/6/2026.</w:t>
      </w:r>
    </w:p>
  </w:footnote>
  <w:footnote w:id="4">
    <w:p w14:paraId="2BD77C6C" w14:textId="2AB3F3F7" w:rsidR="00952D27" w:rsidRPr="001D4E74" w:rsidRDefault="00952D27" w:rsidP="001D4E74">
      <w:pPr>
        <w:pStyle w:val="FootnoteText"/>
        <w:ind w:left="142" w:hanging="142"/>
        <w:rPr>
          <w:lang w:val="en-US"/>
        </w:rPr>
      </w:pPr>
      <w:r>
        <w:rPr>
          <w:rStyle w:val="FootnoteReference"/>
        </w:rPr>
        <w:footnoteRef/>
      </w:r>
      <w:r>
        <w:t xml:space="preserve"> </w:t>
      </w:r>
      <w:r w:rsidRPr="00952D27">
        <w:t>(i) Luật (bao gồm Bộ luật) của Quốc hội, (ii) Pháp lệnh của Ủy ban Thường vụ Quốc hội, (iii) Lệnh của Chủ tịch nước, (iv) Nghị định của Chính phủ,</w:t>
      </w:r>
      <w:r w:rsidRPr="00952D27">
        <w:rPr>
          <w:lang w:val="en-US"/>
        </w:rPr>
        <w:t xml:space="preserve"> </w:t>
      </w:r>
      <w:r w:rsidRPr="00952D27">
        <w:t>(v) Quyết định của Thủ tướng Chính phủ, (vi) Nghị quyết của Hội đồng Thẩm phán Tòa án nhân dân tối cao, (vi</w:t>
      </w:r>
      <w:r w:rsidRPr="00952D27">
        <w:rPr>
          <w:lang w:val="en-US"/>
        </w:rPr>
        <w:t>i</w:t>
      </w:r>
      <w:r w:rsidRPr="00952D27">
        <w:t>) Thông tư của Chánh án Tòa án nhân dân tối cao, (</w:t>
      </w:r>
      <w:r w:rsidR="00684745">
        <w:rPr>
          <w:lang w:val="en-US"/>
        </w:rPr>
        <w:t>viii</w:t>
      </w:r>
      <w:r w:rsidRPr="00952D27">
        <w:t>) Thông tư của Viện trưởng Viện kiểm sát nhân dân tối cao, (</w:t>
      </w:r>
      <w:r w:rsidR="00684745">
        <w:rPr>
          <w:lang w:val="en-US"/>
        </w:rPr>
        <w:t>i</w:t>
      </w:r>
      <w:r w:rsidRPr="00952D27">
        <w:rPr>
          <w:lang w:val="en-US"/>
        </w:rPr>
        <w:t>x</w:t>
      </w:r>
      <w:r w:rsidRPr="00952D27">
        <w:t xml:space="preserve">) Thông tư của Bộ trưởng, Thủ trưởng cơ quan ngang Bộ, (x) </w:t>
      </w:r>
      <w:r w:rsidR="00423811">
        <w:t xml:space="preserve">Thông tư của Tổng kiểm toán nhà nước, (xi) </w:t>
      </w:r>
      <w:r w:rsidRPr="00952D27">
        <w:t xml:space="preserve">Thông tư liên tịch giữa Chánh án Tòa án nhân dân tối cao, Viện trưởng Viện kiểm sát nhân dân tối cao, </w:t>
      </w:r>
      <w:r w:rsidR="0029017B" w:rsidRPr="0029017B">
        <w:t>Tổng Kiểm toán nhà nước,</w:t>
      </w:r>
      <w:r w:rsidR="0029017B">
        <w:t xml:space="preserve"> </w:t>
      </w:r>
      <w:r w:rsidRPr="00952D27">
        <w:t>Bộ trưởng, Thủ trưởng cơ quan ngang Bộ, (x</w:t>
      </w:r>
      <w:r w:rsidRPr="00952D27">
        <w:rPr>
          <w:lang w:val="en-US"/>
        </w:rPr>
        <w:t>i</w:t>
      </w:r>
      <w:r w:rsidR="00917932">
        <w:t>i</w:t>
      </w:r>
      <w:r w:rsidRPr="00952D27">
        <w:t xml:space="preserve">) </w:t>
      </w:r>
      <w:r w:rsidR="001A06C3" w:rsidRPr="00952D27">
        <w:t>Nghị quyết của HĐND</w:t>
      </w:r>
      <w:r w:rsidR="001A06C3" w:rsidRPr="00952D27">
        <w:rPr>
          <w:lang w:val="en-US"/>
        </w:rPr>
        <w:t xml:space="preserve"> </w:t>
      </w:r>
      <w:r w:rsidR="001A06C3" w:rsidRPr="00952D27">
        <w:t xml:space="preserve">cấp tỉnh, </w:t>
      </w:r>
      <w:r w:rsidR="001A06C3" w:rsidRPr="00952D27">
        <w:rPr>
          <w:lang w:val="en-US"/>
        </w:rPr>
        <w:t>(xii</w:t>
      </w:r>
      <w:r w:rsidR="00F07709">
        <w:t>i</w:t>
      </w:r>
      <w:r w:rsidR="001A06C3" w:rsidRPr="00952D27">
        <w:rPr>
          <w:lang w:val="en-US"/>
        </w:rPr>
        <w:t xml:space="preserve">) </w:t>
      </w:r>
      <w:r w:rsidRPr="00952D27">
        <w:rPr>
          <w:lang w:val="en-US"/>
        </w:rPr>
        <w:t>Q</w:t>
      </w:r>
      <w:r w:rsidRPr="00952D27">
        <w:t>uyết định của UBND cấp tỉnh</w:t>
      </w:r>
      <w:r w:rsidR="005C720D">
        <w:t>,</w:t>
      </w:r>
      <w:r w:rsidRPr="00952D27">
        <w:rPr>
          <w:lang w:val="en-US"/>
        </w:rPr>
        <w:t xml:space="preserve"> </w:t>
      </w:r>
      <w:r w:rsidRPr="00952D27">
        <w:t>(x</w:t>
      </w:r>
      <w:r w:rsidR="00684745">
        <w:rPr>
          <w:lang w:val="en-US"/>
        </w:rPr>
        <w:t>i</w:t>
      </w:r>
      <w:r w:rsidR="00F07709">
        <w:t>v</w:t>
      </w:r>
      <w:r w:rsidRPr="00952D27">
        <w:t>)</w:t>
      </w:r>
      <w:r w:rsidR="00526FEA">
        <w:rPr>
          <w:lang w:val="en-US"/>
        </w:rPr>
        <w:t xml:space="preserve"> Quyết định của Chủ tịch UBND cấp tỉnh, </w:t>
      </w:r>
      <w:r w:rsidR="00F94B99">
        <w:rPr>
          <w:lang w:val="en-US"/>
        </w:rPr>
        <w:t>(xv)</w:t>
      </w:r>
      <w:r w:rsidRPr="00952D27">
        <w:t xml:space="preserve"> Nghị quyết của HĐND cấp xã, (xv</w:t>
      </w:r>
      <w:r w:rsidR="00F94B99">
        <w:rPr>
          <w:lang w:val="en-US"/>
        </w:rPr>
        <w:t>i</w:t>
      </w:r>
      <w:r w:rsidRPr="00952D27">
        <w:t>) Quyết định của UBND cấp xã, (xv</w:t>
      </w:r>
      <w:r w:rsidR="00F94B99">
        <w:rPr>
          <w:lang w:val="en-US"/>
        </w:rPr>
        <w:t>i</w:t>
      </w:r>
      <w:r w:rsidR="00F07709">
        <w:t>i</w:t>
      </w:r>
      <w:r w:rsidRPr="00952D27">
        <w:t>) VBQPPL của chính quyền địa phương ở đơn vị hành chính - kinh tế đặc biệt.</w:t>
      </w:r>
    </w:p>
  </w:footnote>
  <w:footnote w:id="5">
    <w:p w14:paraId="140E63A2" w14:textId="2F4E4DC7" w:rsidR="000B398C" w:rsidRPr="00AF473C" w:rsidRDefault="000B398C" w:rsidP="00AF473C">
      <w:pPr>
        <w:pStyle w:val="FootnoteText"/>
        <w:ind w:left="142" w:hanging="142"/>
        <w:rPr>
          <w:lang w:val="en-US"/>
        </w:rPr>
      </w:pPr>
      <w:r>
        <w:rPr>
          <w:rStyle w:val="FootnoteReference"/>
        </w:rPr>
        <w:footnoteRef/>
      </w:r>
      <w:r>
        <w:t xml:space="preserve"> </w:t>
      </w:r>
      <w:r w:rsidR="00DD6457">
        <w:t>(i) Nghị quyết của Quốc hội</w:t>
      </w:r>
      <w:r w:rsidR="00DD6457">
        <w:rPr>
          <w:lang w:val="en-US"/>
        </w:rPr>
        <w:t xml:space="preserve">, </w:t>
      </w:r>
      <w:r w:rsidR="00DD6457">
        <w:t>(ii) Nghị quyết của Ủy ban Thường vụ Quốc hội</w:t>
      </w:r>
      <w:r w:rsidR="00DD6457">
        <w:rPr>
          <w:lang w:val="en-US"/>
        </w:rPr>
        <w:t xml:space="preserve">, </w:t>
      </w:r>
      <w:r w:rsidR="00DD6457">
        <w:t>(iii) Nghị quyết liên tịch giữa Ủy ban Thường vụ Quốc hội, Chính phủ với Đoàn Chủ tịch Ủy ban Trung ương Mặt trận Tổ quốc Việt Nam</w:t>
      </w:r>
      <w:r w:rsidR="00DD6457">
        <w:rPr>
          <w:lang w:val="en-US"/>
        </w:rPr>
        <w:t xml:space="preserve">, </w:t>
      </w:r>
      <w:r w:rsidR="00DD6457">
        <w:t>(iv) Quyết định của Chủ tịch nước</w:t>
      </w:r>
      <w:r w:rsidR="00DD6457">
        <w:rPr>
          <w:lang w:val="en-US"/>
        </w:rPr>
        <w:t xml:space="preserve">, </w:t>
      </w:r>
      <w:r w:rsidR="00DD6457">
        <w:t>(v) Nghị quyết của Chính phủ</w:t>
      </w:r>
      <w:r w:rsidR="00DD6457">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921FB" w14:textId="77777777" w:rsidR="00C81653" w:rsidRPr="00D62871" w:rsidRDefault="00C81653">
    <w:pPr>
      <w:pStyle w:val="Header"/>
      <w:jc w:val="center"/>
      <w:rPr>
        <w:rFonts w:ascii="Times New Roman" w:hAnsi="Times New Roman"/>
        <w:sz w:val="28"/>
        <w:szCs w:val="28"/>
      </w:rPr>
    </w:pPr>
    <w:r w:rsidRPr="00704F93">
      <w:rPr>
        <w:rFonts w:ascii="Times New Roman" w:hAnsi="Times New Roman"/>
        <w:sz w:val="28"/>
        <w:szCs w:val="28"/>
      </w:rPr>
      <w:fldChar w:fldCharType="begin"/>
    </w:r>
    <w:r w:rsidRPr="00704F93">
      <w:rPr>
        <w:rFonts w:ascii="Times New Roman" w:hAnsi="Times New Roman"/>
        <w:sz w:val="28"/>
        <w:szCs w:val="28"/>
      </w:rPr>
      <w:instrText xml:space="preserve"> PAGE   \* MERGEFORMAT </w:instrText>
    </w:r>
    <w:r w:rsidRPr="00704F93">
      <w:rPr>
        <w:rFonts w:ascii="Times New Roman" w:hAnsi="Times New Roman"/>
        <w:sz w:val="28"/>
        <w:szCs w:val="28"/>
      </w:rPr>
      <w:fldChar w:fldCharType="separate"/>
    </w:r>
    <w:r w:rsidR="00C92F99">
      <w:rPr>
        <w:rFonts w:ascii="Times New Roman" w:hAnsi="Times New Roman"/>
        <w:noProof/>
        <w:sz w:val="28"/>
        <w:szCs w:val="28"/>
      </w:rPr>
      <w:t>17</w:t>
    </w:r>
    <w:r w:rsidRPr="00704F93">
      <w:rPr>
        <w:rFonts w:ascii="Times New Roman" w:hAnsi="Times New Roman"/>
        <w:noProof/>
        <w:sz w:val="28"/>
        <w:szCs w:val="28"/>
      </w:rPr>
      <w:fldChar w:fldCharType="end"/>
    </w:r>
  </w:p>
  <w:p w14:paraId="0EA94BB7" w14:textId="77777777" w:rsidR="00C81653" w:rsidRDefault="00C816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327EC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AB8DF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752F4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95C85C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EE7E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82E353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EF0289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56AEA9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B0ED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9A1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11"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12" w15:restartNumberingAfterBreak="0">
    <w:nsid w:val="00000005"/>
    <w:multiLevelType w:val="multilevel"/>
    <w:tmpl w:val="00000004"/>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13" w15:restartNumberingAfterBreak="0">
    <w:nsid w:val="00000007"/>
    <w:multiLevelType w:val="multilevel"/>
    <w:tmpl w:val="00000006"/>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14" w15:restartNumberingAfterBreak="0">
    <w:nsid w:val="00000009"/>
    <w:multiLevelType w:val="multilevel"/>
    <w:tmpl w:val="00000008"/>
    <w:lvl w:ilvl="0">
      <w:start w:val="7"/>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7"/>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7"/>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7"/>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7"/>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7"/>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7"/>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7"/>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7"/>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15"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16"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17"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18" w15:restartNumberingAfterBreak="0">
    <w:nsid w:val="00000011"/>
    <w:multiLevelType w:val="multilevel"/>
    <w:tmpl w:val="00000010"/>
    <w:lvl w:ilvl="0">
      <w:start w:val="1"/>
      <w:numFmt w:val="bullet"/>
      <w:lvlText w:val="*"/>
      <w:lvlJc w:val="left"/>
      <w:rPr>
        <w:rFonts w:ascii="Segoe UI" w:hAnsi="Segoe UI" w:cs="Segoe UI"/>
        <w:b w:val="0"/>
        <w:bCs w:val="0"/>
        <w:i w:val="0"/>
        <w:iCs w:val="0"/>
        <w:smallCaps w:val="0"/>
        <w:strike w:val="0"/>
        <w:color w:val="000000"/>
        <w:spacing w:val="101"/>
        <w:w w:val="40"/>
        <w:position w:val="0"/>
        <w:sz w:val="10"/>
        <w:szCs w:val="10"/>
        <w:u w:val="none"/>
      </w:rPr>
    </w:lvl>
    <w:lvl w:ilvl="1">
      <w:start w:val="1"/>
      <w:numFmt w:val="bullet"/>
      <w:lvlText w:val="*"/>
      <w:lvlJc w:val="left"/>
      <w:rPr>
        <w:rFonts w:ascii="Segoe UI" w:hAnsi="Segoe UI" w:cs="Segoe UI"/>
        <w:b w:val="0"/>
        <w:bCs w:val="0"/>
        <w:i w:val="0"/>
        <w:iCs w:val="0"/>
        <w:smallCaps w:val="0"/>
        <w:strike w:val="0"/>
        <w:color w:val="000000"/>
        <w:spacing w:val="101"/>
        <w:w w:val="40"/>
        <w:position w:val="0"/>
        <w:sz w:val="10"/>
        <w:szCs w:val="10"/>
        <w:u w:val="none"/>
      </w:rPr>
    </w:lvl>
    <w:lvl w:ilvl="2">
      <w:start w:val="1"/>
      <w:numFmt w:val="bullet"/>
      <w:lvlText w:val="*"/>
      <w:lvlJc w:val="left"/>
      <w:rPr>
        <w:rFonts w:ascii="Segoe UI" w:hAnsi="Segoe UI" w:cs="Segoe UI"/>
        <w:b w:val="0"/>
        <w:bCs w:val="0"/>
        <w:i w:val="0"/>
        <w:iCs w:val="0"/>
        <w:smallCaps w:val="0"/>
        <w:strike w:val="0"/>
        <w:color w:val="000000"/>
        <w:spacing w:val="101"/>
        <w:w w:val="40"/>
        <w:position w:val="0"/>
        <w:sz w:val="10"/>
        <w:szCs w:val="10"/>
        <w:u w:val="none"/>
      </w:rPr>
    </w:lvl>
    <w:lvl w:ilvl="3">
      <w:start w:val="1"/>
      <w:numFmt w:val="bullet"/>
      <w:lvlText w:val="*"/>
      <w:lvlJc w:val="left"/>
      <w:rPr>
        <w:rFonts w:ascii="Segoe UI" w:hAnsi="Segoe UI" w:cs="Segoe UI"/>
        <w:b w:val="0"/>
        <w:bCs w:val="0"/>
        <w:i w:val="0"/>
        <w:iCs w:val="0"/>
        <w:smallCaps w:val="0"/>
        <w:strike w:val="0"/>
        <w:color w:val="000000"/>
        <w:spacing w:val="101"/>
        <w:w w:val="40"/>
        <w:position w:val="0"/>
        <w:sz w:val="10"/>
        <w:szCs w:val="10"/>
        <w:u w:val="none"/>
      </w:rPr>
    </w:lvl>
    <w:lvl w:ilvl="4">
      <w:start w:val="1"/>
      <w:numFmt w:val="bullet"/>
      <w:lvlText w:val="*"/>
      <w:lvlJc w:val="left"/>
      <w:rPr>
        <w:rFonts w:ascii="Segoe UI" w:hAnsi="Segoe UI" w:cs="Segoe UI"/>
        <w:b w:val="0"/>
        <w:bCs w:val="0"/>
        <w:i w:val="0"/>
        <w:iCs w:val="0"/>
        <w:smallCaps w:val="0"/>
        <w:strike w:val="0"/>
        <w:color w:val="000000"/>
        <w:spacing w:val="101"/>
        <w:w w:val="40"/>
        <w:position w:val="0"/>
        <w:sz w:val="10"/>
        <w:szCs w:val="10"/>
        <w:u w:val="none"/>
      </w:rPr>
    </w:lvl>
    <w:lvl w:ilvl="5">
      <w:start w:val="1"/>
      <w:numFmt w:val="bullet"/>
      <w:lvlText w:val="*"/>
      <w:lvlJc w:val="left"/>
      <w:rPr>
        <w:rFonts w:ascii="Segoe UI" w:hAnsi="Segoe UI" w:cs="Segoe UI"/>
        <w:b w:val="0"/>
        <w:bCs w:val="0"/>
        <w:i w:val="0"/>
        <w:iCs w:val="0"/>
        <w:smallCaps w:val="0"/>
        <w:strike w:val="0"/>
        <w:color w:val="000000"/>
        <w:spacing w:val="101"/>
        <w:w w:val="40"/>
        <w:position w:val="0"/>
        <w:sz w:val="10"/>
        <w:szCs w:val="10"/>
        <w:u w:val="none"/>
      </w:rPr>
    </w:lvl>
    <w:lvl w:ilvl="6">
      <w:start w:val="1"/>
      <w:numFmt w:val="bullet"/>
      <w:lvlText w:val="*"/>
      <w:lvlJc w:val="left"/>
      <w:rPr>
        <w:rFonts w:ascii="Segoe UI" w:hAnsi="Segoe UI" w:cs="Segoe UI"/>
        <w:b w:val="0"/>
        <w:bCs w:val="0"/>
        <w:i w:val="0"/>
        <w:iCs w:val="0"/>
        <w:smallCaps w:val="0"/>
        <w:strike w:val="0"/>
        <w:color w:val="000000"/>
        <w:spacing w:val="101"/>
        <w:w w:val="40"/>
        <w:position w:val="0"/>
        <w:sz w:val="10"/>
        <w:szCs w:val="10"/>
        <w:u w:val="none"/>
      </w:rPr>
    </w:lvl>
    <w:lvl w:ilvl="7">
      <w:start w:val="1"/>
      <w:numFmt w:val="bullet"/>
      <w:lvlText w:val="*"/>
      <w:lvlJc w:val="left"/>
      <w:rPr>
        <w:rFonts w:ascii="Segoe UI" w:hAnsi="Segoe UI" w:cs="Segoe UI"/>
        <w:b w:val="0"/>
        <w:bCs w:val="0"/>
        <w:i w:val="0"/>
        <w:iCs w:val="0"/>
        <w:smallCaps w:val="0"/>
        <w:strike w:val="0"/>
        <w:color w:val="000000"/>
        <w:spacing w:val="101"/>
        <w:w w:val="40"/>
        <w:position w:val="0"/>
        <w:sz w:val="10"/>
        <w:szCs w:val="10"/>
        <w:u w:val="none"/>
      </w:rPr>
    </w:lvl>
    <w:lvl w:ilvl="8">
      <w:start w:val="1"/>
      <w:numFmt w:val="bullet"/>
      <w:lvlText w:val="*"/>
      <w:lvlJc w:val="left"/>
      <w:rPr>
        <w:rFonts w:ascii="Segoe UI" w:hAnsi="Segoe UI" w:cs="Segoe UI"/>
        <w:b w:val="0"/>
        <w:bCs w:val="0"/>
        <w:i w:val="0"/>
        <w:iCs w:val="0"/>
        <w:smallCaps w:val="0"/>
        <w:strike w:val="0"/>
        <w:color w:val="000000"/>
        <w:spacing w:val="101"/>
        <w:w w:val="40"/>
        <w:position w:val="0"/>
        <w:sz w:val="10"/>
        <w:szCs w:val="10"/>
        <w:u w:val="none"/>
      </w:rPr>
    </w:lvl>
  </w:abstractNum>
  <w:abstractNum w:abstractNumId="19"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20" w15:restartNumberingAfterBreak="0">
    <w:nsid w:val="00000015"/>
    <w:multiLevelType w:val="multilevel"/>
    <w:tmpl w:val="00000014"/>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21"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22"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23"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24"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25" w15:restartNumberingAfterBreak="0">
    <w:nsid w:val="0000001F"/>
    <w:multiLevelType w:val="multilevel"/>
    <w:tmpl w:val="0000001E"/>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26" w15:restartNumberingAfterBreak="0">
    <w:nsid w:val="00000021"/>
    <w:multiLevelType w:val="multilevel"/>
    <w:tmpl w:val="00000020"/>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27"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28" w15:restartNumberingAfterBreak="0">
    <w:nsid w:val="00000025"/>
    <w:multiLevelType w:val="multilevel"/>
    <w:tmpl w:val="00000024"/>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29" w15:restartNumberingAfterBreak="0">
    <w:nsid w:val="00000027"/>
    <w:multiLevelType w:val="multilevel"/>
    <w:tmpl w:val="00000026"/>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30"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31"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32" w15:restartNumberingAfterBreak="0">
    <w:nsid w:val="07F32B35"/>
    <w:multiLevelType w:val="hybridMultilevel"/>
    <w:tmpl w:val="1EB8DD2E"/>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0C34643E"/>
    <w:multiLevelType w:val="hybridMultilevel"/>
    <w:tmpl w:val="FAF2E35E"/>
    <w:lvl w:ilvl="0" w:tplc="B99C1304">
      <w:start w:val="3"/>
      <w:numFmt w:val="bullet"/>
      <w:lvlText w:val=""/>
      <w:lvlJc w:val="left"/>
      <w:pPr>
        <w:ind w:left="720" w:hanging="360"/>
      </w:pPr>
      <w:rPr>
        <w:rFonts w:ascii="Symbol" w:eastAsia="Times New Roman" w:hAnsi="Symbol"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2C967A6"/>
    <w:multiLevelType w:val="hybridMultilevel"/>
    <w:tmpl w:val="BD501D88"/>
    <w:lvl w:ilvl="0" w:tplc="55449DF2">
      <w:start w:val="43"/>
      <w:numFmt w:val="bullet"/>
      <w:lvlText w:val=""/>
      <w:lvlJc w:val="left"/>
      <w:pPr>
        <w:ind w:left="720" w:hanging="360"/>
      </w:pPr>
      <w:rPr>
        <w:rFonts w:ascii="Symbol" w:eastAsia="Times New Roman" w:hAnsi="Symbol"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7BC2134"/>
    <w:multiLevelType w:val="multilevel"/>
    <w:tmpl w:val="13364C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95C7374"/>
    <w:multiLevelType w:val="hybridMultilevel"/>
    <w:tmpl w:val="3CF04290"/>
    <w:lvl w:ilvl="0" w:tplc="2C6CB2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2DFE2C7A"/>
    <w:multiLevelType w:val="hybridMultilevel"/>
    <w:tmpl w:val="60CCF092"/>
    <w:lvl w:ilvl="0" w:tplc="EC8EB6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3B68324B"/>
    <w:multiLevelType w:val="hybridMultilevel"/>
    <w:tmpl w:val="129E849E"/>
    <w:lvl w:ilvl="0" w:tplc="6E809D96">
      <w:start w:val="5"/>
      <w:numFmt w:val="bullet"/>
      <w:lvlText w:val=""/>
      <w:lvlJc w:val="left"/>
      <w:pPr>
        <w:ind w:left="720" w:hanging="360"/>
      </w:pPr>
      <w:rPr>
        <w:rFonts w:ascii="Symbol" w:eastAsia="Times New Roman" w:hAnsi="Symbol"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4FC480D"/>
    <w:multiLevelType w:val="hybridMultilevel"/>
    <w:tmpl w:val="8346857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B93077"/>
    <w:multiLevelType w:val="hybridMultilevel"/>
    <w:tmpl w:val="DAF20260"/>
    <w:lvl w:ilvl="0" w:tplc="D4207772">
      <w:start w:val="3"/>
      <w:numFmt w:val="bullet"/>
      <w:lvlText w:val=""/>
      <w:lvlJc w:val="left"/>
      <w:pPr>
        <w:ind w:left="720" w:hanging="360"/>
      </w:pPr>
      <w:rPr>
        <w:rFonts w:ascii="Symbol" w:eastAsia="Times New Roman" w:hAnsi="Symbol"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AB3873"/>
    <w:multiLevelType w:val="hybridMultilevel"/>
    <w:tmpl w:val="628CEA92"/>
    <w:lvl w:ilvl="0" w:tplc="2B360970">
      <w:start w:val="5"/>
      <w:numFmt w:val="bullet"/>
      <w:lvlText w:val=""/>
      <w:lvlJc w:val="left"/>
      <w:pPr>
        <w:ind w:left="720" w:hanging="360"/>
      </w:pPr>
      <w:rPr>
        <w:rFonts w:ascii="Symbol" w:eastAsia="Times New Roman" w:hAnsi="Symbol"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C5B4B7E"/>
    <w:multiLevelType w:val="hybridMultilevel"/>
    <w:tmpl w:val="726C3CC6"/>
    <w:lvl w:ilvl="0" w:tplc="897275A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3" w15:restartNumberingAfterBreak="0">
    <w:nsid w:val="61704AF6"/>
    <w:multiLevelType w:val="hybridMultilevel"/>
    <w:tmpl w:val="1BB2CB82"/>
    <w:lvl w:ilvl="0" w:tplc="2E061D72">
      <w:start w:val="5"/>
      <w:numFmt w:val="bullet"/>
      <w:lvlText w:val=""/>
      <w:lvlJc w:val="left"/>
      <w:pPr>
        <w:ind w:left="720" w:hanging="360"/>
      </w:pPr>
      <w:rPr>
        <w:rFonts w:ascii="Symbol" w:eastAsia="Times New Roman" w:hAnsi="Symbol"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72B2655"/>
    <w:multiLevelType w:val="hybridMultilevel"/>
    <w:tmpl w:val="CE0C5862"/>
    <w:lvl w:ilvl="0" w:tplc="A1EC833A">
      <w:start w:val="43"/>
      <w:numFmt w:val="bullet"/>
      <w:lvlText w:val=""/>
      <w:lvlJc w:val="left"/>
      <w:pPr>
        <w:ind w:left="720" w:hanging="360"/>
      </w:pPr>
      <w:rPr>
        <w:rFonts w:ascii="Symbol" w:eastAsia="Times New Roman" w:hAnsi="Symbol"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BF017C2"/>
    <w:multiLevelType w:val="hybridMultilevel"/>
    <w:tmpl w:val="482ACA88"/>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CFB15F6"/>
    <w:multiLevelType w:val="hybridMultilevel"/>
    <w:tmpl w:val="FB1885B4"/>
    <w:lvl w:ilvl="0" w:tplc="9A0C33AE">
      <w:start w:val="5"/>
      <w:numFmt w:val="bullet"/>
      <w:lvlText w:val=""/>
      <w:lvlJc w:val="left"/>
      <w:pPr>
        <w:ind w:left="720" w:hanging="360"/>
      </w:pPr>
      <w:rPr>
        <w:rFonts w:ascii="Symbol" w:eastAsia="Times New Roman" w:hAnsi="Symbol"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ECB29B0"/>
    <w:multiLevelType w:val="hybridMultilevel"/>
    <w:tmpl w:val="49FEF84A"/>
    <w:lvl w:ilvl="0" w:tplc="1930931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8" w15:restartNumberingAfterBreak="0">
    <w:nsid w:val="74D44A90"/>
    <w:multiLevelType w:val="hybridMultilevel"/>
    <w:tmpl w:val="9CD66216"/>
    <w:lvl w:ilvl="0" w:tplc="4294A954">
      <w:start w:val="3"/>
      <w:numFmt w:val="bullet"/>
      <w:lvlText w:val=""/>
      <w:lvlJc w:val="left"/>
      <w:pPr>
        <w:ind w:left="720" w:hanging="360"/>
      </w:pPr>
      <w:rPr>
        <w:rFonts w:ascii="Symbol" w:eastAsia="Times New Roman" w:hAnsi="Symbol"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2A3E87"/>
    <w:multiLevelType w:val="hybridMultilevel"/>
    <w:tmpl w:val="AF62E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7554124">
    <w:abstractNumId w:val="10"/>
  </w:num>
  <w:num w:numId="2" w16cid:durableId="1307857737">
    <w:abstractNumId w:val="11"/>
  </w:num>
  <w:num w:numId="3" w16cid:durableId="528875940">
    <w:abstractNumId w:val="12"/>
  </w:num>
  <w:num w:numId="4" w16cid:durableId="932861530">
    <w:abstractNumId w:val="13"/>
  </w:num>
  <w:num w:numId="5" w16cid:durableId="209339718">
    <w:abstractNumId w:val="14"/>
  </w:num>
  <w:num w:numId="6" w16cid:durableId="912397870">
    <w:abstractNumId w:val="15"/>
  </w:num>
  <w:num w:numId="7" w16cid:durableId="210074318">
    <w:abstractNumId w:val="16"/>
  </w:num>
  <w:num w:numId="8" w16cid:durableId="1417705212">
    <w:abstractNumId w:val="17"/>
  </w:num>
  <w:num w:numId="9" w16cid:durableId="1088235871">
    <w:abstractNumId w:val="18"/>
  </w:num>
  <w:num w:numId="10" w16cid:durableId="1612005370">
    <w:abstractNumId w:val="19"/>
  </w:num>
  <w:num w:numId="11" w16cid:durableId="620305913">
    <w:abstractNumId w:val="20"/>
  </w:num>
  <w:num w:numId="12" w16cid:durableId="1573466179">
    <w:abstractNumId w:val="21"/>
  </w:num>
  <w:num w:numId="13" w16cid:durableId="638876138">
    <w:abstractNumId w:val="22"/>
  </w:num>
  <w:num w:numId="14" w16cid:durableId="2017074400">
    <w:abstractNumId w:val="23"/>
  </w:num>
  <w:num w:numId="15" w16cid:durableId="1916435620">
    <w:abstractNumId w:val="24"/>
  </w:num>
  <w:num w:numId="16" w16cid:durableId="968634191">
    <w:abstractNumId w:val="25"/>
  </w:num>
  <w:num w:numId="17" w16cid:durableId="1468668031">
    <w:abstractNumId w:val="26"/>
  </w:num>
  <w:num w:numId="18" w16cid:durableId="867571804">
    <w:abstractNumId w:val="27"/>
  </w:num>
  <w:num w:numId="19" w16cid:durableId="1539321424">
    <w:abstractNumId w:val="28"/>
  </w:num>
  <w:num w:numId="20" w16cid:durableId="615218182">
    <w:abstractNumId w:val="29"/>
  </w:num>
  <w:num w:numId="21" w16cid:durableId="222645034">
    <w:abstractNumId w:val="30"/>
  </w:num>
  <w:num w:numId="22" w16cid:durableId="2026710849">
    <w:abstractNumId w:val="31"/>
  </w:num>
  <w:num w:numId="23" w16cid:durableId="1341423287">
    <w:abstractNumId w:val="9"/>
  </w:num>
  <w:num w:numId="24" w16cid:durableId="1380351171">
    <w:abstractNumId w:val="7"/>
  </w:num>
  <w:num w:numId="25" w16cid:durableId="1067921427">
    <w:abstractNumId w:val="6"/>
  </w:num>
  <w:num w:numId="26" w16cid:durableId="1426926657">
    <w:abstractNumId w:val="5"/>
  </w:num>
  <w:num w:numId="27" w16cid:durableId="394398927">
    <w:abstractNumId w:val="4"/>
  </w:num>
  <w:num w:numId="28" w16cid:durableId="1656184515">
    <w:abstractNumId w:val="8"/>
  </w:num>
  <w:num w:numId="29" w16cid:durableId="1754889273">
    <w:abstractNumId w:val="3"/>
  </w:num>
  <w:num w:numId="30" w16cid:durableId="2084327178">
    <w:abstractNumId w:val="2"/>
  </w:num>
  <w:num w:numId="31" w16cid:durableId="710304416">
    <w:abstractNumId w:val="1"/>
  </w:num>
  <w:num w:numId="32" w16cid:durableId="738212956">
    <w:abstractNumId w:val="0"/>
  </w:num>
  <w:num w:numId="33" w16cid:durableId="2026594713">
    <w:abstractNumId w:val="37"/>
  </w:num>
  <w:num w:numId="34" w16cid:durableId="1638995023">
    <w:abstractNumId w:val="39"/>
  </w:num>
  <w:num w:numId="35" w16cid:durableId="1421293704">
    <w:abstractNumId w:val="34"/>
  </w:num>
  <w:num w:numId="36" w16cid:durableId="1629239157">
    <w:abstractNumId w:val="44"/>
  </w:num>
  <w:num w:numId="37" w16cid:durableId="674263944">
    <w:abstractNumId w:val="38"/>
  </w:num>
  <w:num w:numId="38" w16cid:durableId="880020310">
    <w:abstractNumId w:val="41"/>
  </w:num>
  <w:num w:numId="39" w16cid:durableId="1233274226">
    <w:abstractNumId w:val="46"/>
  </w:num>
  <w:num w:numId="40" w16cid:durableId="1802991445">
    <w:abstractNumId w:val="43"/>
  </w:num>
  <w:num w:numId="41" w16cid:durableId="1138184346">
    <w:abstractNumId w:val="33"/>
  </w:num>
  <w:num w:numId="42" w16cid:durableId="1013067651">
    <w:abstractNumId w:val="45"/>
  </w:num>
  <w:num w:numId="43" w16cid:durableId="1712462833">
    <w:abstractNumId w:val="40"/>
  </w:num>
  <w:num w:numId="44" w16cid:durableId="962266637">
    <w:abstractNumId w:val="48"/>
  </w:num>
  <w:num w:numId="45" w16cid:durableId="2064520425">
    <w:abstractNumId w:val="36"/>
  </w:num>
  <w:num w:numId="46" w16cid:durableId="1449740964">
    <w:abstractNumId w:val="47"/>
  </w:num>
  <w:num w:numId="47" w16cid:durableId="2077433789">
    <w:abstractNumId w:val="35"/>
  </w:num>
  <w:num w:numId="48" w16cid:durableId="1779762921">
    <w:abstractNumId w:val="49"/>
  </w:num>
  <w:num w:numId="49" w16cid:durableId="182519196">
    <w:abstractNumId w:val="32"/>
  </w:num>
  <w:num w:numId="50" w16cid:durableId="1244995617">
    <w:abstractNumId w:val="4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5"/>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drawingGridHorizontalSpacing w:val="120"/>
  <w:drawingGridVerticalSpacing w:val="181"/>
  <w:displayHorizontalDrawingGridEvery w:val="2"/>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74D"/>
    <w:rsid w:val="0000086C"/>
    <w:rsid w:val="00000CE9"/>
    <w:rsid w:val="00002385"/>
    <w:rsid w:val="00002AD3"/>
    <w:rsid w:val="00002C7D"/>
    <w:rsid w:val="0000397E"/>
    <w:rsid w:val="00004B45"/>
    <w:rsid w:val="00004FFE"/>
    <w:rsid w:val="0000500B"/>
    <w:rsid w:val="00005303"/>
    <w:rsid w:val="00005D73"/>
    <w:rsid w:val="000074CB"/>
    <w:rsid w:val="00007A0C"/>
    <w:rsid w:val="00007E68"/>
    <w:rsid w:val="00007F98"/>
    <w:rsid w:val="00010BB6"/>
    <w:rsid w:val="00011FB9"/>
    <w:rsid w:val="000121A6"/>
    <w:rsid w:val="000124DF"/>
    <w:rsid w:val="000149F3"/>
    <w:rsid w:val="00016249"/>
    <w:rsid w:val="00016AD4"/>
    <w:rsid w:val="00016C0D"/>
    <w:rsid w:val="0002112F"/>
    <w:rsid w:val="00022734"/>
    <w:rsid w:val="00022DE4"/>
    <w:rsid w:val="0002331F"/>
    <w:rsid w:val="00023D63"/>
    <w:rsid w:val="00024DC6"/>
    <w:rsid w:val="0002519F"/>
    <w:rsid w:val="00025230"/>
    <w:rsid w:val="00026017"/>
    <w:rsid w:val="000276D4"/>
    <w:rsid w:val="0003061E"/>
    <w:rsid w:val="0003167B"/>
    <w:rsid w:val="000319B5"/>
    <w:rsid w:val="000326E7"/>
    <w:rsid w:val="000327FB"/>
    <w:rsid w:val="000329B4"/>
    <w:rsid w:val="00033552"/>
    <w:rsid w:val="00033B72"/>
    <w:rsid w:val="00033EAC"/>
    <w:rsid w:val="00034368"/>
    <w:rsid w:val="0003479C"/>
    <w:rsid w:val="00034B42"/>
    <w:rsid w:val="000354EE"/>
    <w:rsid w:val="00035ADE"/>
    <w:rsid w:val="00035C86"/>
    <w:rsid w:val="00036277"/>
    <w:rsid w:val="00036F35"/>
    <w:rsid w:val="00037A59"/>
    <w:rsid w:val="00037A72"/>
    <w:rsid w:val="00037ADE"/>
    <w:rsid w:val="00041022"/>
    <w:rsid w:val="00042C2A"/>
    <w:rsid w:val="00043D8F"/>
    <w:rsid w:val="000446B9"/>
    <w:rsid w:val="00044A41"/>
    <w:rsid w:val="00046659"/>
    <w:rsid w:val="00047066"/>
    <w:rsid w:val="000471D0"/>
    <w:rsid w:val="00047207"/>
    <w:rsid w:val="000474FF"/>
    <w:rsid w:val="00047645"/>
    <w:rsid w:val="00050E54"/>
    <w:rsid w:val="0005153E"/>
    <w:rsid w:val="00051F07"/>
    <w:rsid w:val="00053286"/>
    <w:rsid w:val="0005388A"/>
    <w:rsid w:val="00053C4D"/>
    <w:rsid w:val="00053E78"/>
    <w:rsid w:val="00053F48"/>
    <w:rsid w:val="0005419B"/>
    <w:rsid w:val="000543FD"/>
    <w:rsid w:val="00054453"/>
    <w:rsid w:val="000548AA"/>
    <w:rsid w:val="000548BA"/>
    <w:rsid w:val="00056A5E"/>
    <w:rsid w:val="00057713"/>
    <w:rsid w:val="00062D1C"/>
    <w:rsid w:val="00063203"/>
    <w:rsid w:val="00063D5B"/>
    <w:rsid w:val="0006402C"/>
    <w:rsid w:val="00064202"/>
    <w:rsid w:val="0006459B"/>
    <w:rsid w:val="00064BD0"/>
    <w:rsid w:val="00064CD7"/>
    <w:rsid w:val="00066178"/>
    <w:rsid w:val="000676A3"/>
    <w:rsid w:val="00067FE7"/>
    <w:rsid w:val="00070065"/>
    <w:rsid w:val="00070207"/>
    <w:rsid w:val="00070F58"/>
    <w:rsid w:val="00071571"/>
    <w:rsid w:val="000719A1"/>
    <w:rsid w:val="00071A1D"/>
    <w:rsid w:val="00071DAC"/>
    <w:rsid w:val="00071F45"/>
    <w:rsid w:val="000723DF"/>
    <w:rsid w:val="00072DAF"/>
    <w:rsid w:val="0007383F"/>
    <w:rsid w:val="00073D2E"/>
    <w:rsid w:val="000756BD"/>
    <w:rsid w:val="00075A9E"/>
    <w:rsid w:val="0008146D"/>
    <w:rsid w:val="000814A5"/>
    <w:rsid w:val="00081971"/>
    <w:rsid w:val="000825D9"/>
    <w:rsid w:val="0008273D"/>
    <w:rsid w:val="000829CC"/>
    <w:rsid w:val="00082BF7"/>
    <w:rsid w:val="00082DF8"/>
    <w:rsid w:val="00082E0B"/>
    <w:rsid w:val="00082E73"/>
    <w:rsid w:val="00083530"/>
    <w:rsid w:val="0008398A"/>
    <w:rsid w:val="00084712"/>
    <w:rsid w:val="00085743"/>
    <w:rsid w:val="00085B20"/>
    <w:rsid w:val="00086732"/>
    <w:rsid w:val="00087CB5"/>
    <w:rsid w:val="000903A6"/>
    <w:rsid w:val="00090D44"/>
    <w:rsid w:val="00092B3B"/>
    <w:rsid w:val="000931EE"/>
    <w:rsid w:val="000935CA"/>
    <w:rsid w:val="00093B84"/>
    <w:rsid w:val="00093F85"/>
    <w:rsid w:val="000946FC"/>
    <w:rsid w:val="00094D15"/>
    <w:rsid w:val="00095864"/>
    <w:rsid w:val="000963A2"/>
    <w:rsid w:val="00097386"/>
    <w:rsid w:val="00097737"/>
    <w:rsid w:val="000A0296"/>
    <w:rsid w:val="000A074B"/>
    <w:rsid w:val="000A0EE2"/>
    <w:rsid w:val="000A13D3"/>
    <w:rsid w:val="000A191F"/>
    <w:rsid w:val="000A1C19"/>
    <w:rsid w:val="000A1DB7"/>
    <w:rsid w:val="000A26C2"/>
    <w:rsid w:val="000A2E3D"/>
    <w:rsid w:val="000A3490"/>
    <w:rsid w:val="000A482F"/>
    <w:rsid w:val="000A4C8F"/>
    <w:rsid w:val="000A4F29"/>
    <w:rsid w:val="000A6131"/>
    <w:rsid w:val="000A6984"/>
    <w:rsid w:val="000A6BC1"/>
    <w:rsid w:val="000A6C96"/>
    <w:rsid w:val="000A725D"/>
    <w:rsid w:val="000A72DE"/>
    <w:rsid w:val="000B08D3"/>
    <w:rsid w:val="000B1A8A"/>
    <w:rsid w:val="000B25E8"/>
    <w:rsid w:val="000B286E"/>
    <w:rsid w:val="000B349D"/>
    <w:rsid w:val="000B398C"/>
    <w:rsid w:val="000B4111"/>
    <w:rsid w:val="000B56E0"/>
    <w:rsid w:val="000B5C6C"/>
    <w:rsid w:val="000B7E13"/>
    <w:rsid w:val="000C03F5"/>
    <w:rsid w:val="000C0D08"/>
    <w:rsid w:val="000C0E05"/>
    <w:rsid w:val="000C2490"/>
    <w:rsid w:val="000C24DF"/>
    <w:rsid w:val="000C2665"/>
    <w:rsid w:val="000C28A5"/>
    <w:rsid w:val="000C4563"/>
    <w:rsid w:val="000C4A40"/>
    <w:rsid w:val="000C4C2C"/>
    <w:rsid w:val="000C6D5D"/>
    <w:rsid w:val="000C7638"/>
    <w:rsid w:val="000C7B3B"/>
    <w:rsid w:val="000D1322"/>
    <w:rsid w:val="000D135B"/>
    <w:rsid w:val="000D2925"/>
    <w:rsid w:val="000D3BAA"/>
    <w:rsid w:val="000D4019"/>
    <w:rsid w:val="000D453F"/>
    <w:rsid w:val="000D552E"/>
    <w:rsid w:val="000D5F1F"/>
    <w:rsid w:val="000D6036"/>
    <w:rsid w:val="000D606A"/>
    <w:rsid w:val="000D6F30"/>
    <w:rsid w:val="000D75B6"/>
    <w:rsid w:val="000E14BE"/>
    <w:rsid w:val="000E1684"/>
    <w:rsid w:val="000E17DC"/>
    <w:rsid w:val="000E1837"/>
    <w:rsid w:val="000E1A5E"/>
    <w:rsid w:val="000E1C0E"/>
    <w:rsid w:val="000E1EA6"/>
    <w:rsid w:val="000E2381"/>
    <w:rsid w:val="000E2859"/>
    <w:rsid w:val="000E287B"/>
    <w:rsid w:val="000E38E6"/>
    <w:rsid w:val="000E423D"/>
    <w:rsid w:val="000E47A5"/>
    <w:rsid w:val="000E49FC"/>
    <w:rsid w:val="000E4CD5"/>
    <w:rsid w:val="000E5130"/>
    <w:rsid w:val="000E599B"/>
    <w:rsid w:val="000E5B1C"/>
    <w:rsid w:val="000E5D38"/>
    <w:rsid w:val="000E6172"/>
    <w:rsid w:val="000E6910"/>
    <w:rsid w:val="000E6DCE"/>
    <w:rsid w:val="000E6FBF"/>
    <w:rsid w:val="000E70E2"/>
    <w:rsid w:val="000E7447"/>
    <w:rsid w:val="000E7B92"/>
    <w:rsid w:val="000E7FD8"/>
    <w:rsid w:val="000F0463"/>
    <w:rsid w:val="000F11A2"/>
    <w:rsid w:val="000F16CC"/>
    <w:rsid w:val="000F2690"/>
    <w:rsid w:val="000F26A8"/>
    <w:rsid w:val="000F2A2E"/>
    <w:rsid w:val="000F2A9B"/>
    <w:rsid w:val="000F2C90"/>
    <w:rsid w:val="000F2D67"/>
    <w:rsid w:val="000F3EB1"/>
    <w:rsid w:val="000F4843"/>
    <w:rsid w:val="000F4913"/>
    <w:rsid w:val="000F4BE4"/>
    <w:rsid w:val="000F6340"/>
    <w:rsid w:val="000F6EA3"/>
    <w:rsid w:val="000F77FC"/>
    <w:rsid w:val="000F7B5E"/>
    <w:rsid w:val="00100A24"/>
    <w:rsid w:val="001012C2"/>
    <w:rsid w:val="00101485"/>
    <w:rsid w:val="00101492"/>
    <w:rsid w:val="00101741"/>
    <w:rsid w:val="00102FEE"/>
    <w:rsid w:val="0010349C"/>
    <w:rsid w:val="001035FE"/>
    <w:rsid w:val="0010490B"/>
    <w:rsid w:val="00106D2D"/>
    <w:rsid w:val="00107191"/>
    <w:rsid w:val="001105D1"/>
    <w:rsid w:val="00110F3E"/>
    <w:rsid w:val="00111657"/>
    <w:rsid w:val="0011199F"/>
    <w:rsid w:val="001120BD"/>
    <w:rsid w:val="0011263E"/>
    <w:rsid w:val="00113586"/>
    <w:rsid w:val="00114248"/>
    <w:rsid w:val="001145AF"/>
    <w:rsid w:val="00114B04"/>
    <w:rsid w:val="00114B73"/>
    <w:rsid w:val="00114FEC"/>
    <w:rsid w:val="00115C92"/>
    <w:rsid w:val="00116463"/>
    <w:rsid w:val="001168EC"/>
    <w:rsid w:val="00116BCF"/>
    <w:rsid w:val="001200C2"/>
    <w:rsid w:val="001205E7"/>
    <w:rsid w:val="001208D9"/>
    <w:rsid w:val="00121055"/>
    <w:rsid w:val="00121CD4"/>
    <w:rsid w:val="00121EED"/>
    <w:rsid w:val="00122662"/>
    <w:rsid w:val="0012288A"/>
    <w:rsid w:val="00122FA2"/>
    <w:rsid w:val="001230E4"/>
    <w:rsid w:val="00123F34"/>
    <w:rsid w:val="00124B02"/>
    <w:rsid w:val="001250FD"/>
    <w:rsid w:val="00126768"/>
    <w:rsid w:val="0012766E"/>
    <w:rsid w:val="001277BE"/>
    <w:rsid w:val="001278D2"/>
    <w:rsid w:val="00127951"/>
    <w:rsid w:val="00130321"/>
    <w:rsid w:val="00130338"/>
    <w:rsid w:val="00130644"/>
    <w:rsid w:val="00130F6F"/>
    <w:rsid w:val="00131F59"/>
    <w:rsid w:val="001327DE"/>
    <w:rsid w:val="001348EF"/>
    <w:rsid w:val="00134C80"/>
    <w:rsid w:val="00134D94"/>
    <w:rsid w:val="00134F7D"/>
    <w:rsid w:val="00135144"/>
    <w:rsid w:val="00135DAE"/>
    <w:rsid w:val="00135F88"/>
    <w:rsid w:val="00136E55"/>
    <w:rsid w:val="00136F00"/>
    <w:rsid w:val="00136F58"/>
    <w:rsid w:val="00141F60"/>
    <w:rsid w:val="00143052"/>
    <w:rsid w:val="00143676"/>
    <w:rsid w:val="00143C6C"/>
    <w:rsid w:val="001444FD"/>
    <w:rsid w:val="0014588A"/>
    <w:rsid w:val="00145F0C"/>
    <w:rsid w:val="001469AA"/>
    <w:rsid w:val="00146F3F"/>
    <w:rsid w:val="00146F53"/>
    <w:rsid w:val="00147000"/>
    <w:rsid w:val="001470D6"/>
    <w:rsid w:val="00150DAC"/>
    <w:rsid w:val="001510F1"/>
    <w:rsid w:val="001516B5"/>
    <w:rsid w:val="001519B8"/>
    <w:rsid w:val="00153862"/>
    <w:rsid w:val="001564B4"/>
    <w:rsid w:val="001565CE"/>
    <w:rsid w:val="00156B1F"/>
    <w:rsid w:val="001573DA"/>
    <w:rsid w:val="00160593"/>
    <w:rsid w:val="00162300"/>
    <w:rsid w:val="00163452"/>
    <w:rsid w:val="00165963"/>
    <w:rsid w:val="00166135"/>
    <w:rsid w:val="00166441"/>
    <w:rsid w:val="00166FA7"/>
    <w:rsid w:val="00167A48"/>
    <w:rsid w:val="00170336"/>
    <w:rsid w:val="0017071B"/>
    <w:rsid w:val="00170EFD"/>
    <w:rsid w:val="00172175"/>
    <w:rsid w:val="00172A1D"/>
    <w:rsid w:val="00173313"/>
    <w:rsid w:val="001738DD"/>
    <w:rsid w:val="00173A2B"/>
    <w:rsid w:val="001802B1"/>
    <w:rsid w:val="001807BB"/>
    <w:rsid w:val="00182440"/>
    <w:rsid w:val="0018285E"/>
    <w:rsid w:val="00182C34"/>
    <w:rsid w:val="00182E89"/>
    <w:rsid w:val="0018372B"/>
    <w:rsid w:val="00183C94"/>
    <w:rsid w:val="001845D3"/>
    <w:rsid w:val="00185C8D"/>
    <w:rsid w:val="00186FC8"/>
    <w:rsid w:val="00187966"/>
    <w:rsid w:val="0019056C"/>
    <w:rsid w:val="001911C6"/>
    <w:rsid w:val="00191214"/>
    <w:rsid w:val="00192C5A"/>
    <w:rsid w:val="0019385C"/>
    <w:rsid w:val="0019392A"/>
    <w:rsid w:val="00193E2A"/>
    <w:rsid w:val="0019459C"/>
    <w:rsid w:val="00194A14"/>
    <w:rsid w:val="00195A18"/>
    <w:rsid w:val="00195B66"/>
    <w:rsid w:val="0019612B"/>
    <w:rsid w:val="00196350"/>
    <w:rsid w:val="00197749"/>
    <w:rsid w:val="001A06C3"/>
    <w:rsid w:val="001A1AFC"/>
    <w:rsid w:val="001A2C88"/>
    <w:rsid w:val="001A2FB3"/>
    <w:rsid w:val="001A322A"/>
    <w:rsid w:val="001A39FD"/>
    <w:rsid w:val="001A3FCA"/>
    <w:rsid w:val="001A5B39"/>
    <w:rsid w:val="001A6479"/>
    <w:rsid w:val="001A705B"/>
    <w:rsid w:val="001A769D"/>
    <w:rsid w:val="001A7C95"/>
    <w:rsid w:val="001B0836"/>
    <w:rsid w:val="001B0B96"/>
    <w:rsid w:val="001B1A30"/>
    <w:rsid w:val="001B29B4"/>
    <w:rsid w:val="001B2DA4"/>
    <w:rsid w:val="001B3A48"/>
    <w:rsid w:val="001B4562"/>
    <w:rsid w:val="001B45C7"/>
    <w:rsid w:val="001B4C2D"/>
    <w:rsid w:val="001B4D3C"/>
    <w:rsid w:val="001B50D6"/>
    <w:rsid w:val="001B5687"/>
    <w:rsid w:val="001B5C3A"/>
    <w:rsid w:val="001B5D1C"/>
    <w:rsid w:val="001B644E"/>
    <w:rsid w:val="001C3DB6"/>
    <w:rsid w:val="001C5681"/>
    <w:rsid w:val="001C573D"/>
    <w:rsid w:val="001C68B6"/>
    <w:rsid w:val="001C6A17"/>
    <w:rsid w:val="001C79AC"/>
    <w:rsid w:val="001D108A"/>
    <w:rsid w:val="001D17D7"/>
    <w:rsid w:val="001D1A5A"/>
    <w:rsid w:val="001D1B3D"/>
    <w:rsid w:val="001D23C7"/>
    <w:rsid w:val="001D23DA"/>
    <w:rsid w:val="001D2755"/>
    <w:rsid w:val="001D2B34"/>
    <w:rsid w:val="001D2B73"/>
    <w:rsid w:val="001D42EA"/>
    <w:rsid w:val="001D4E74"/>
    <w:rsid w:val="001D541C"/>
    <w:rsid w:val="001D5910"/>
    <w:rsid w:val="001D6A3C"/>
    <w:rsid w:val="001D7FB3"/>
    <w:rsid w:val="001D7FD8"/>
    <w:rsid w:val="001E00FD"/>
    <w:rsid w:val="001E19F7"/>
    <w:rsid w:val="001E3932"/>
    <w:rsid w:val="001E4BD7"/>
    <w:rsid w:val="001E5CF8"/>
    <w:rsid w:val="001E612F"/>
    <w:rsid w:val="001E6C53"/>
    <w:rsid w:val="001E7363"/>
    <w:rsid w:val="001E78C6"/>
    <w:rsid w:val="001F09CD"/>
    <w:rsid w:val="001F0A42"/>
    <w:rsid w:val="001F2B88"/>
    <w:rsid w:val="001F3248"/>
    <w:rsid w:val="001F32C5"/>
    <w:rsid w:val="001F34CF"/>
    <w:rsid w:val="001F4194"/>
    <w:rsid w:val="001F42AB"/>
    <w:rsid w:val="001F49A2"/>
    <w:rsid w:val="001F4C16"/>
    <w:rsid w:val="001F4C55"/>
    <w:rsid w:val="001F5656"/>
    <w:rsid w:val="001F5F0F"/>
    <w:rsid w:val="001F609D"/>
    <w:rsid w:val="001F6BCF"/>
    <w:rsid w:val="001F7D13"/>
    <w:rsid w:val="001F7E10"/>
    <w:rsid w:val="002006E6"/>
    <w:rsid w:val="00200874"/>
    <w:rsid w:val="002012B9"/>
    <w:rsid w:val="00202446"/>
    <w:rsid w:val="00203AC6"/>
    <w:rsid w:val="00203C88"/>
    <w:rsid w:val="00204641"/>
    <w:rsid w:val="002047CC"/>
    <w:rsid w:val="00204DE0"/>
    <w:rsid w:val="00204E82"/>
    <w:rsid w:val="002050C7"/>
    <w:rsid w:val="00206336"/>
    <w:rsid w:val="002071E6"/>
    <w:rsid w:val="00207FB2"/>
    <w:rsid w:val="0021094F"/>
    <w:rsid w:val="002110B6"/>
    <w:rsid w:val="002140D7"/>
    <w:rsid w:val="00214526"/>
    <w:rsid w:val="0021518B"/>
    <w:rsid w:val="0021574F"/>
    <w:rsid w:val="00215B09"/>
    <w:rsid w:val="00215FE2"/>
    <w:rsid w:val="00216602"/>
    <w:rsid w:val="00221823"/>
    <w:rsid w:val="00221BF6"/>
    <w:rsid w:val="002222AA"/>
    <w:rsid w:val="00222C21"/>
    <w:rsid w:val="00223252"/>
    <w:rsid w:val="00224019"/>
    <w:rsid w:val="002240DD"/>
    <w:rsid w:val="00224CFC"/>
    <w:rsid w:val="00224EE4"/>
    <w:rsid w:val="002268DF"/>
    <w:rsid w:val="00226F0F"/>
    <w:rsid w:val="0022795A"/>
    <w:rsid w:val="00227D39"/>
    <w:rsid w:val="00230BFD"/>
    <w:rsid w:val="00231133"/>
    <w:rsid w:val="00231E85"/>
    <w:rsid w:val="00232FAF"/>
    <w:rsid w:val="00233334"/>
    <w:rsid w:val="00233B51"/>
    <w:rsid w:val="0023531E"/>
    <w:rsid w:val="002355A6"/>
    <w:rsid w:val="00235C27"/>
    <w:rsid w:val="002361D0"/>
    <w:rsid w:val="0023626E"/>
    <w:rsid w:val="0023676B"/>
    <w:rsid w:val="0023696D"/>
    <w:rsid w:val="00236ED4"/>
    <w:rsid w:val="00236FAA"/>
    <w:rsid w:val="00237D81"/>
    <w:rsid w:val="00240413"/>
    <w:rsid w:val="0024106F"/>
    <w:rsid w:val="002410EC"/>
    <w:rsid w:val="00241BAE"/>
    <w:rsid w:val="00243342"/>
    <w:rsid w:val="00243746"/>
    <w:rsid w:val="00243F56"/>
    <w:rsid w:val="002440EA"/>
    <w:rsid w:val="0024453A"/>
    <w:rsid w:val="00244778"/>
    <w:rsid w:val="002449D3"/>
    <w:rsid w:val="00245317"/>
    <w:rsid w:val="0024639C"/>
    <w:rsid w:val="002465CB"/>
    <w:rsid w:val="00246AF6"/>
    <w:rsid w:val="00247018"/>
    <w:rsid w:val="00247BF2"/>
    <w:rsid w:val="002503FF"/>
    <w:rsid w:val="0025048D"/>
    <w:rsid w:val="00250D2E"/>
    <w:rsid w:val="002510B9"/>
    <w:rsid w:val="00252D54"/>
    <w:rsid w:val="002544D2"/>
    <w:rsid w:val="00254D26"/>
    <w:rsid w:val="0025540F"/>
    <w:rsid w:val="00255901"/>
    <w:rsid w:val="00255932"/>
    <w:rsid w:val="00255AFC"/>
    <w:rsid w:val="002566FC"/>
    <w:rsid w:val="002572F1"/>
    <w:rsid w:val="0026008F"/>
    <w:rsid w:val="002601A8"/>
    <w:rsid w:val="002602E6"/>
    <w:rsid w:val="00260F5F"/>
    <w:rsid w:val="002618FF"/>
    <w:rsid w:val="002625A0"/>
    <w:rsid w:val="00264AE1"/>
    <w:rsid w:val="00264CE0"/>
    <w:rsid w:val="00264D5E"/>
    <w:rsid w:val="002650F9"/>
    <w:rsid w:val="002657D0"/>
    <w:rsid w:val="00265A13"/>
    <w:rsid w:val="002661D8"/>
    <w:rsid w:val="00266D36"/>
    <w:rsid w:val="0026708E"/>
    <w:rsid w:val="00267612"/>
    <w:rsid w:val="00267693"/>
    <w:rsid w:val="00270718"/>
    <w:rsid w:val="00270824"/>
    <w:rsid w:val="00271E55"/>
    <w:rsid w:val="0027220C"/>
    <w:rsid w:val="0027258A"/>
    <w:rsid w:val="00272765"/>
    <w:rsid w:val="00272931"/>
    <w:rsid w:val="00272BC9"/>
    <w:rsid w:val="00272BD7"/>
    <w:rsid w:val="00274064"/>
    <w:rsid w:val="0027466D"/>
    <w:rsid w:val="00274A35"/>
    <w:rsid w:val="0027520E"/>
    <w:rsid w:val="002759EA"/>
    <w:rsid w:val="00276017"/>
    <w:rsid w:val="0027682F"/>
    <w:rsid w:val="00276AD2"/>
    <w:rsid w:val="00276C27"/>
    <w:rsid w:val="00277D6A"/>
    <w:rsid w:val="00280224"/>
    <w:rsid w:val="00281FB5"/>
    <w:rsid w:val="00282152"/>
    <w:rsid w:val="002824FD"/>
    <w:rsid w:val="00282DFF"/>
    <w:rsid w:val="00282F4D"/>
    <w:rsid w:val="00283DC3"/>
    <w:rsid w:val="00283F9B"/>
    <w:rsid w:val="00284440"/>
    <w:rsid w:val="00285474"/>
    <w:rsid w:val="0028647D"/>
    <w:rsid w:val="00286C3F"/>
    <w:rsid w:val="002874EB"/>
    <w:rsid w:val="0029017B"/>
    <w:rsid w:val="0029030C"/>
    <w:rsid w:val="00290ABB"/>
    <w:rsid w:val="002911A9"/>
    <w:rsid w:val="0029165C"/>
    <w:rsid w:val="00291AE3"/>
    <w:rsid w:val="00291AF5"/>
    <w:rsid w:val="00292EA5"/>
    <w:rsid w:val="002939D1"/>
    <w:rsid w:val="00294353"/>
    <w:rsid w:val="002948CE"/>
    <w:rsid w:val="0029541C"/>
    <w:rsid w:val="00295573"/>
    <w:rsid w:val="00295AC9"/>
    <w:rsid w:val="00296527"/>
    <w:rsid w:val="002977A2"/>
    <w:rsid w:val="00297C54"/>
    <w:rsid w:val="00297FA6"/>
    <w:rsid w:val="002A006E"/>
    <w:rsid w:val="002A2813"/>
    <w:rsid w:val="002A2824"/>
    <w:rsid w:val="002A2C47"/>
    <w:rsid w:val="002A363C"/>
    <w:rsid w:val="002A442A"/>
    <w:rsid w:val="002A5433"/>
    <w:rsid w:val="002A597D"/>
    <w:rsid w:val="002A5AAD"/>
    <w:rsid w:val="002A6386"/>
    <w:rsid w:val="002A686C"/>
    <w:rsid w:val="002A6ECF"/>
    <w:rsid w:val="002A7865"/>
    <w:rsid w:val="002B07F5"/>
    <w:rsid w:val="002B0DB4"/>
    <w:rsid w:val="002B1549"/>
    <w:rsid w:val="002B2906"/>
    <w:rsid w:val="002B32F0"/>
    <w:rsid w:val="002B3474"/>
    <w:rsid w:val="002B35B4"/>
    <w:rsid w:val="002B36D2"/>
    <w:rsid w:val="002B38A5"/>
    <w:rsid w:val="002B3F4D"/>
    <w:rsid w:val="002B6806"/>
    <w:rsid w:val="002B6A3B"/>
    <w:rsid w:val="002B792E"/>
    <w:rsid w:val="002C0339"/>
    <w:rsid w:val="002C0A1E"/>
    <w:rsid w:val="002C0AAB"/>
    <w:rsid w:val="002C0E31"/>
    <w:rsid w:val="002C15AC"/>
    <w:rsid w:val="002C2A00"/>
    <w:rsid w:val="002C5B5A"/>
    <w:rsid w:val="002C5D29"/>
    <w:rsid w:val="002C5DD0"/>
    <w:rsid w:val="002C636B"/>
    <w:rsid w:val="002C697D"/>
    <w:rsid w:val="002C6B7B"/>
    <w:rsid w:val="002C6E57"/>
    <w:rsid w:val="002C6E6B"/>
    <w:rsid w:val="002C72F0"/>
    <w:rsid w:val="002C79A0"/>
    <w:rsid w:val="002D0DDD"/>
    <w:rsid w:val="002D1990"/>
    <w:rsid w:val="002D1A1E"/>
    <w:rsid w:val="002D4427"/>
    <w:rsid w:val="002D452E"/>
    <w:rsid w:val="002D47FA"/>
    <w:rsid w:val="002D4B06"/>
    <w:rsid w:val="002D5C09"/>
    <w:rsid w:val="002D6700"/>
    <w:rsid w:val="002D79D0"/>
    <w:rsid w:val="002E072C"/>
    <w:rsid w:val="002E12C2"/>
    <w:rsid w:val="002E2063"/>
    <w:rsid w:val="002E2AA3"/>
    <w:rsid w:val="002E2B69"/>
    <w:rsid w:val="002E33C9"/>
    <w:rsid w:val="002E3AE0"/>
    <w:rsid w:val="002E4F0D"/>
    <w:rsid w:val="002E5BD2"/>
    <w:rsid w:val="002E60E9"/>
    <w:rsid w:val="002E766A"/>
    <w:rsid w:val="002E795D"/>
    <w:rsid w:val="002F0339"/>
    <w:rsid w:val="002F1F87"/>
    <w:rsid w:val="002F1FD3"/>
    <w:rsid w:val="002F20B8"/>
    <w:rsid w:val="002F2113"/>
    <w:rsid w:val="002F2A5D"/>
    <w:rsid w:val="002F2C62"/>
    <w:rsid w:val="002F337E"/>
    <w:rsid w:val="002F36B1"/>
    <w:rsid w:val="002F3B6E"/>
    <w:rsid w:val="002F4140"/>
    <w:rsid w:val="002F4728"/>
    <w:rsid w:val="002F477F"/>
    <w:rsid w:val="002F4A33"/>
    <w:rsid w:val="002F52F2"/>
    <w:rsid w:val="002F5485"/>
    <w:rsid w:val="002F568E"/>
    <w:rsid w:val="002F5A12"/>
    <w:rsid w:val="002F5F95"/>
    <w:rsid w:val="002F61E3"/>
    <w:rsid w:val="002F67A3"/>
    <w:rsid w:val="002F6E1F"/>
    <w:rsid w:val="002F707B"/>
    <w:rsid w:val="002F77FF"/>
    <w:rsid w:val="003006B8"/>
    <w:rsid w:val="003016C0"/>
    <w:rsid w:val="003023E1"/>
    <w:rsid w:val="00302754"/>
    <w:rsid w:val="00302DD9"/>
    <w:rsid w:val="00302E2C"/>
    <w:rsid w:val="003034D0"/>
    <w:rsid w:val="003052A4"/>
    <w:rsid w:val="00305F9A"/>
    <w:rsid w:val="00306D85"/>
    <w:rsid w:val="0031151C"/>
    <w:rsid w:val="00311F43"/>
    <w:rsid w:val="00312524"/>
    <w:rsid w:val="003134A4"/>
    <w:rsid w:val="0031358C"/>
    <w:rsid w:val="0031424A"/>
    <w:rsid w:val="003149F7"/>
    <w:rsid w:val="00314CED"/>
    <w:rsid w:val="00314E6B"/>
    <w:rsid w:val="003151D7"/>
    <w:rsid w:val="003151E8"/>
    <w:rsid w:val="00315FFB"/>
    <w:rsid w:val="00316A75"/>
    <w:rsid w:val="003178DE"/>
    <w:rsid w:val="00320523"/>
    <w:rsid w:val="00320535"/>
    <w:rsid w:val="003211FB"/>
    <w:rsid w:val="003214FF"/>
    <w:rsid w:val="0032168A"/>
    <w:rsid w:val="00322663"/>
    <w:rsid w:val="00322679"/>
    <w:rsid w:val="00322F20"/>
    <w:rsid w:val="003239CF"/>
    <w:rsid w:val="00323CA4"/>
    <w:rsid w:val="00323D89"/>
    <w:rsid w:val="003240C7"/>
    <w:rsid w:val="00325057"/>
    <w:rsid w:val="00325435"/>
    <w:rsid w:val="003257BA"/>
    <w:rsid w:val="00325894"/>
    <w:rsid w:val="00325B72"/>
    <w:rsid w:val="00326AF9"/>
    <w:rsid w:val="00326E9D"/>
    <w:rsid w:val="00327153"/>
    <w:rsid w:val="00327404"/>
    <w:rsid w:val="00330110"/>
    <w:rsid w:val="003301B8"/>
    <w:rsid w:val="003307A1"/>
    <w:rsid w:val="00331026"/>
    <w:rsid w:val="003319F7"/>
    <w:rsid w:val="00332B39"/>
    <w:rsid w:val="0033337B"/>
    <w:rsid w:val="003335E9"/>
    <w:rsid w:val="0033433E"/>
    <w:rsid w:val="00335D2D"/>
    <w:rsid w:val="00335DB0"/>
    <w:rsid w:val="00337B0B"/>
    <w:rsid w:val="00340B6C"/>
    <w:rsid w:val="00341CBA"/>
    <w:rsid w:val="00345254"/>
    <w:rsid w:val="003456F7"/>
    <w:rsid w:val="00345B22"/>
    <w:rsid w:val="003467AE"/>
    <w:rsid w:val="00346A93"/>
    <w:rsid w:val="00346B52"/>
    <w:rsid w:val="00346E7C"/>
    <w:rsid w:val="0034739C"/>
    <w:rsid w:val="003474D5"/>
    <w:rsid w:val="003502B0"/>
    <w:rsid w:val="00350778"/>
    <w:rsid w:val="003509B6"/>
    <w:rsid w:val="003522DF"/>
    <w:rsid w:val="003527EA"/>
    <w:rsid w:val="00352B63"/>
    <w:rsid w:val="00352E64"/>
    <w:rsid w:val="003539E7"/>
    <w:rsid w:val="00354A59"/>
    <w:rsid w:val="003558FC"/>
    <w:rsid w:val="00356477"/>
    <w:rsid w:val="00356820"/>
    <w:rsid w:val="00356E36"/>
    <w:rsid w:val="00357A20"/>
    <w:rsid w:val="00357B16"/>
    <w:rsid w:val="00357E1A"/>
    <w:rsid w:val="003600E1"/>
    <w:rsid w:val="003601B1"/>
    <w:rsid w:val="003605DF"/>
    <w:rsid w:val="0036123D"/>
    <w:rsid w:val="00362B87"/>
    <w:rsid w:val="00362F55"/>
    <w:rsid w:val="003638D3"/>
    <w:rsid w:val="003641F3"/>
    <w:rsid w:val="003643EF"/>
    <w:rsid w:val="00364B57"/>
    <w:rsid w:val="00365134"/>
    <w:rsid w:val="003666D9"/>
    <w:rsid w:val="00366F48"/>
    <w:rsid w:val="0036788D"/>
    <w:rsid w:val="0037102F"/>
    <w:rsid w:val="00371A20"/>
    <w:rsid w:val="0037385B"/>
    <w:rsid w:val="00374977"/>
    <w:rsid w:val="00374CC2"/>
    <w:rsid w:val="00375E49"/>
    <w:rsid w:val="00376006"/>
    <w:rsid w:val="003766D9"/>
    <w:rsid w:val="00376866"/>
    <w:rsid w:val="003769B8"/>
    <w:rsid w:val="00376FFD"/>
    <w:rsid w:val="003811BA"/>
    <w:rsid w:val="0038192C"/>
    <w:rsid w:val="00381F01"/>
    <w:rsid w:val="0038267F"/>
    <w:rsid w:val="00382E43"/>
    <w:rsid w:val="00383710"/>
    <w:rsid w:val="00385085"/>
    <w:rsid w:val="00386323"/>
    <w:rsid w:val="00386420"/>
    <w:rsid w:val="003864E0"/>
    <w:rsid w:val="00386966"/>
    <w:rsid w:val="00387E3C"/>
    <w:rsid w:val="00387FBA"/>
    <w:rsid w:val="00390249"/>
    <w:rsid w:val="003905FF"/>
    <w:rsid w:val="0039146B"/>
    <w:rsid w:val="00391956"/>
    <w:rsid w:val="0039213D"/>
    <w:rsid w:val="003933D6"/>
    <w:rsid w:val="00393698"/>
    <w:rsid w:val="00395A06"/>
    <w:rsid w:val="00397773"/>
    <w:rsid w:val="00397AA3"/>
    <w:rsid w:val="00397D51"/>
    <w:rsid w:val="003A0ABB"/>
    <w:rsid w:val="003A0CDD"/>
    <w:rsid w:val="003A1E44"/>
    <w:rsid w:val="003A1ECC"/>
    <w:rsid w:val="003A24AE"/>
    <w:rsid w:val="003A27F3"/>
    <w:rsid w:val="003A2A60"/>
    <w:rsid w:val="003A2C33"/>
    <w:rsid w:val="003A2DC8"/>
    <w:rsid w:val="003A355F"/>
    <w:rsid w:val="003A3A90"/>
    <w:rsid w:val="003A3C49"/>
    <w:rsid w:val="003A41A8"/>
    <w:rsid w:val="003A41DC"/>
    <w:rsid w:val="003A4364"/>
    <w:rsid w:val="003A4A7E"/>
    <w:rsid w:val="003A58E4"/>
    <w:rsid w:val="003A6610"/>
    <w:rsid w:val="003A6BEA"/>
    <w:rsid w:val="003A6FAC"/>
    <w:rsid w:val="003B061C"/>
    <w:rsid w:val="003B0C89"/>
    <w:rsid w:val="003B3019"/>
    <w:rsid w:val="003B35D5"/>
    <w:rsid w:val="003B382D"/>
    <w:rsid w:val="003B5CA5"/>
    <w:rsid w:val="003B6429"/>
    <w:rsid w:val="003B6775"/>
    <w:rsid w:val="003B6E13"/>
    <w:rsid w:val="003B6F0D"/>
    <w:rsid w:val="003B72D9"/>
    <w:rsid w:val="003C186E"/>
    <w:rsid w:val="003C26E1"/>
    <w:rsid w:val="003C2EBD"/>
    <w:rsid w:val="003C379A"/>
    <w:rsid w:val="003C41C8"/>
    <w:rsid w:val="003C4AC6"/>
    <w:rsid w:val="003C4D7B"/>
    <w:rsid w:val="003C66C1"/>
    <w:rsid w:val="003C681D"/>
    <w:rsid w:val="003C6F52"/>
    <w:rsid w:val="003C7FC7"/>
    <w:rsid w:val="003D0E2C"/>
    <w:rsid w:val="003D22F3"/>
    <w:rsid w:val="003D37FA"/>
    <w:rsid w:val="003D40F4"/>
    <w:rsid w:val="003D44CE"/>
    <w:rsid w:val="003D53EF"/>
    <w:rsid w:val="003D6061"/>
    <w:rsid w:val="003D6D1B"/>
    <w:rsid w:val="003D7E4D"/>
    <w:rsid w:val="003E05A6"/>
    <w:rsid w:val="003E136D"/>
    <w:rsid w:val="003E1C9F"/>
    <w:rsid w:val="003E2C13"/>
    <w:rsid w:val="003E2DB8"/>
    <w:rsid w:val="003E4928"/>
    <w:rsid w:val="003E49AF"/>
    <w:rsid w:val="003E697B"/>
    <w:rsid w:val="003E7173"/>
    <w:rsid w:val="003E7F42"/>
    <w:rsid w:val="003F0B51"/>
    <w:rsid w:val="003F1429"/>
    <w:rsid w:val="003F1A1F"/>
    <w:rsid w:val="003F29D7"/>
    <w:rsid w:val="003F2C19"/>
    <w:rsid w:val="003F2FE5"/>
    <w:rsid w:val="003F488C"/>
    <w:rsid w:val="003F560C"/>
    <w:rsid w:val="003F563E"/>
    <w:rsid w:val="003F64BA"/>
    <w:rsid w:val="003F7021"/>
    <w:rsid w:val="003F7854"/>
    <w:rsid w:val="003F78E8"/>
    <w:rsid w:val="00400389"/>
    <w:rsid w:val="004005B1"/>
    <w:rsid w:val="00401028"/>
    <w:rsid w:val="0040110F"/>
    <w:rsid w:val="00401CAF"/>
    <w:rsid w:val="00404D74"/>
    <w:rsid w:val="00406E1A"/>
    <w:rsid w:val="00407782"/>
    <w:rsid w:val="004108E2"/>
    <w:rsid w:val="00411CAD"/>
    <w:rsid w:val="00412EC9"/>
    <w:rsid w:val="004163B7"/>
    <w:rsid w:val="004166F3"/>
    <w:rsid w:val="00416A0A"/>
    <w:rsid w:val="004174F1"/>
    <w:rsid w:val="004178CA"/>
    <w:rsid w:val="00420A59"/>
    <w:rsid w:val="00420D29"/>
    <w:rsid w:val="0042167D"/>
    <w:rsid w:val="004217DB"/>
    <w:rsid w:val="004219F3"/>
    <w:rsid w:val="00421CC3"/>
    <w:rsid w:val="00422365"/>
    <w:rsid w:val="00422387"/>
    <w:rsid w:val="004224A0"/>
    <w:rsid w:val="004227CF"/>
    <w:rsid w:val="00423811"/>
    <w:rsid w:val="00423E50"/>
    <w:rsid w:val="00423FD2"/>
    <w:rsid w:val="004248C1"/>
    <w:rsid w:val="00424C37"/>
    <w:rsid w:val="0042694F"/>
    <w:rsid w:val="0042705F"/>
    <w:rsid w:val="00427348"/>
    <w:rsid w:val="004274BE"/>
    <w:rsid w:val="00430949"/>
    <w:rsid w:val="00430BC8"/>
    <w:rsid w:val="00431398"/>
    <w:rsid w:val="00431AC2"/>
    <w:rsid w:val="00432603"/>
    <w:rsid w:val="004326B5"/>
    <w:rsid w:val="00432704"/>
    <w:rsid w:val="00433559"/>
    <w:rsid w:val="00435423"/>
    <w:rsid w:val="004365A8"/>
    <w:rsid w:val="00437726"/>
    <w:rsid w:val="00437B2A"/>
    <w:rsid w:val="00440147"/>
    <w:rsid w:val="00440629"/>
    <w:rsid w:val="0044085B"/>
    <w:rsid w:val="00441550"/>
    <w:rsid w:val="00442AE9"/>
    <w:rsid w:val="00442AF4"/>
    <w:rsid w:val="00442BBB"/>
    <w:rsid w:val="00443A1D"/>
    <w:rsid w:val="004445D5"/>
    <w:rsid w:val="00444FCB"/>
    <w:rsid w:val="004450CC"/>
    <w:rsid w:val="004455CE"/>
    <w:rsid w:val="00445B54"/>
    <w:rsid w:val="00446E90"/>
    <w:rsid w:val="00447657"/>
    <w:rsid w:val="00450D46"/>
    <w:rsid w:val="00452964"/>
    <w:rsid w:val="00452A46"/>
    <w:rsid w:val="00452E03"/>
    <w:rsid w:val="00452F47"/>
    <w:rsid w:val="0045311F"/>
    <w:rsid w:val="004533C5"/>
    <w:rsid w:val="004534DB"/>
    <w:rsid w:val="0045622D"/>
    <w:rsid w:val="00456D63"/>
    <w:rsid w:val="00456E42"/>
    <w:rsid w:val="00457513"/>
    <w:rsid w:val="00457ACE"/>
    <w:rsid w:val="00460781"/>
    <w:rsid w:val="00460B7D"/>
    <w:rsid w:val="00460E4C"/>
    <w:rsid w:val="00463392"/>
    <w:rsid w:val="0046341E"/>
    <w:rsid w:val="00464537"/>
    <w:rsid w:val="004646D5"/>
    <w:rsid w:val="004649FC"/>
    <w:rsid w:val="00465285"/>
    <w:rsid w:val="00465B88"/>
    <w:rsid w:val="00466AE5"/>
    <w:rsid w:val="00467092"/>
    <w:rsid w:val="0046728D"/>
    <w:rsid w:val="0047195F"/>
    <w:rsid w:val="004722E0"/>
    <w:rsid w:val="004739EB"/>
    <w:rsid w:val="00474A9A"/>
    <w:rsid w:val="00474C81"/>
    <w:rsid w:val="00475285"/>
    <w:rsid w:val="00476224"/>
    <w:rsid w:val="004769B4"/>
    <w:rsid w:val="00480039"/>
    <w:rsid w:val="0048080F"/>
    <w:rsid w:val="00480C56"/>
    <w:rsid w:val="00481329"/>
    <w:rsid w:val="00481361"/>
    <w:rsid w:val="00482303"/>
    <w:rsid w:val="00483B4A"/>
    <w:rsid w:val="00483FFC"/>
    <w:rsid w:val="00484460"/>
    <w:rsid w:val="0048495C"/>
    <w:rsid w:val="00484F9D"/>
    <w:rsid w:val="00485314"/>
    <w:rsid w:val="00485CFC"/>
    <w:rsid w:val="0048654E"/>
    <w:rsid w:val="0048675D"/>
    <w:rsid w:val="004908EE"/>
    <w:rsid w:val="00490C17"/>
    <w:rsid w:val="00490D9E"/>
    <w:rsid w:val="004912D5"/>
    <w:rsid w:val="00491489"/>
    <w:rsid w:val="00491AE0"/>
    <w:rsid w:val="00491F38"/>
    <w:rsid w:val="00492593"/>
    <w:rsid w:val="0049265B"/>
    <w:rsid w:val="00492704"/>
    <w:rsid w:val="004930E6"/>
    <w:rsid w:val="00493AD1"/>
    <w:rsid w:val="00493E48"/>
    <w:rsid w:val="00494A4E"/>
    <w:rsid w:val="00494CAE"/>
    <w:rsid w:val="00495A84"/>
    <w:rsid w:val="004961E2"/>
    <w:rsid w:val="00496B29"/>
    <w:rsid w:val="00497729"/>
    <w:rsid w:val="004978E4"/>
    <w:rsid w:val="004A0E8B"/>
    <w:rsid w:val="004A163B"/>
    <w:rsid w:val="004A31D6"/>
    <w:rsid w:val="004A38EA"/>
    <w:rsid w:val="004A5292"/>
    <w:rsid w:val="004A5C89"/>
    <w:rsid w:val="004A6C46"/>
    <w:rsid w:val="004A6D95"/>
    <w:rsid w:val="004A7915"/>
    <w:rsid w:val="004A798F"/>
    <w:rsid w:val="004A7B38"/>
    <w:rsid w:val="004B0243"/>
    <w:rsid w:val="004B10CA"/>
    <w:rsid w:val="004B21A7"/>
    <w:rsid w:val="004B2B81"/>
    <w:rsid w:val="004B2D19"/>
    <w:rsid w:val="004B2D3A"/>
    <w:rsid w:val="004B33B6"/>
    <w:rsid w:val="004B3C9C"/>
    <w:rsid w:val="004B41BD"/>
    <w:rsid w:val="004B49D7"/>
    <w:rsid w:val="004B56EA"/>
    <w:rsid w:val="004B635B"/>
    <w:rsid w:val="004B64DC"/>
    <w:rsid w:val="004B6CA5"/>
    <w:rsid w:val="004B7A9D"/>
    <w:rsid w:val="004C03E9"/>
    <w:rsid w:val="004C098D"/>
    <w:rsid w:val="004C0DFA"/>
    <w:rsid w:val="004C16AE"/>
    <w:rsid w:val="004C3455"/>
    <w:rsid w:val="004C449A"/>
    <w:rsid w:val="004C4D78"/>
    <w:rsid w:val="004C4FCB"/>
    <w:rsid w:val="004C5B5C"/>
    <w:rsid w:val="004C5FA7"/>
    <w:rsid w:val="004C6349"/>
    <w:rsid w:val="004C63B0"/>
    <w:rsid w:val="004C6569"/>
    <w:rsid w:val="004C6600"/>
    <w:rsid w:val="004C7CEF"/>
    <w:rsid w:val="004D075C"/>
    <w:rsid w:val="004D0BA6"/>
    <w:rsid w:val="004D165C"/>
    <w:rsid w:val="004D1B8A"/>
    <w:rsid w:val="004D1EBE"/>
    <w:rsid w:val="004D1FEE"/>
    <w:rsid w:val="004D2169"/>
    <w:rsid w:val="004D3B4C"/>
    <w:rsid w:val="004D3F0A"/>
    <w:rsid w:val="004D4D21"/>
    <w:rsid w:val="004D5695"/>
    <w:rsid w:val="004D5A97"/>
    <w:rsid w:val="004D67BB"/>
    <w:rsid w:val="004D71EC"/>
    <w:rsid w:val="004D73D2"/>
    <w:rsid w:val="004D7777"/>
    <w:rsid w:val="004E1253"/>
    <w:rsid w:val="004E1D61"/>
    <w:rsid w:val="004E1E07"/>
    <w:rsid w:val="004E24BD"/>
    <w:rsid w:val="004E262C"/>
    <w:rsid w:val="004E2777"/>
    <w:rsid w:val="004E4A39"/>
    <w:rsid w:val="004E5113"/>
    <w:rsid w:val="004E53AE"/>
    <w:rsid w:val="004E53C4"/>
    <w:rsid w:val="004E568A"/>
    <w:rsid w:val="004E6010"/>
    <w:rsid w:val="004E66B3"/>
    <w:rsid w:val="004E6FC3"/>
    <w:rsid w:val="004E7A8A"/>
    <w:rsid w:val="004F08B0"/>
    <w:rsid w:val="004F0C23"/>
    <w:rsid w:val="004F11B7"/>
    <w:rsid w:val="004F13A3"/>
    <w:rsid w:val="004F2855"/>
    <w:rsid w:val="004F28F7"/>
    <w:rsid w:val="004F2E8D"/>
    <w:rsid w:val="004F2F91"/>
    <w:rsid w:val="004F3124"/>
    <w:rsid w:val="004F330D"/>
    <w:rsid w:val="004F333F"/>
    <w:rsid w:val="004F3F23"/>
    <w:rsid w:val="004F55B2"/>
    <w:rsid w:val="0050239A"/>
    <w:rsid w:val="00502D98"/>
    <w:rsid w:val="00502E32"/>
    <w:rsid w:val="00504A50"/>
    <w:rsid w:val="00504B46"/>
    <w:rsid w:val="00504F7E"/>
    <w:rsid w:val="00505084"/>
    <w:rsid w:val="00506E86"/>
    <w:rsid w:val="00506EBA"/>
    <w:rsid w:val="00511FAE"/>
    <w:rsid w:val="00512405"/>
    <w:rsid w:val="005125F1"/>
    <w:rsid w:val="00512D73"/>
    <w:rsid w:val="00512DC9"/>
    <w:rsid w:val="00514154"/>
    <w:rsid w:val="005144D5"/>
    <w:rsid w:val="00514E1C"/>
    <w:rsid w:val="00515019"/>
    <w:rsid w:val="005158B3"/>
    <w:rsid w:val="0051605E"/>
    <w:rsid w:val="00516A3B"/>
    <w:rsid w:val="005171D1"/>
    <w:rsid w:val="0052041E"/>
    <w:rsid w:val="00521CBC"/>
    <w:rsid w:val="00521DDD"/>
    <w:rsid w:val="00522FBB"/>
    <w:rsid w:val="0052370E"/>
    <w:rsid w:val="005237BB"/>
    <w:rsid w:val="005238EF"/>
    <w:rsid w:val="00523938"/>
    <w:rsid w:val="00523A65"/>
    <w:rsid w:val="00523BC8"/>
    <w:rsid w:val="005244A6"/>
    <w:rsid w:val="00524940"/>
    <w:rsid w:val="00524B73"/>
    <w:rsid w:val="005252E4"/>
    <w:rsid w:val="00525F3C"/>
    <w:rsid w:val="0052629C"/>
    <w:rsid w:val="00526A97"/>
    <w:rsid w:val="00526B4B"/>
    <w:rsid w:val="00526D08"/>
    <w:rsid w:val="00526FEA"/>
    <w:rsid w:val="005270F1"/>
    <w:rsid w:val="00527887"/>
    <w:rsid w:val="00527F51"/>
    <w:rsid w:val="00530F85"/>
    <w:rsid w:val="005316D0"/>
    <w:rsid w:val="00531A5F"/>
    <w:rsid w:val="00531AF1"/>
    <w:rsid w:val="00531BA0"/>
    <w:rsid w:val="00531C2F"/>
    <w:rsid w:val="005322EB"/>
    <w:rsid w:val="00532E68"/>
    <w:rsid w:val="005337BB"/>
    <w:rsid w:val="00533E12"/>
    <w:rsid w:val="00534132"/>
    <w:rsid w:val="005347C1"/>
    <w:rsid w:val="00534AA6"/>
    <w:rsid w:val="0053527A"/>
    <w:rsid w:val="0053617E"/>
    <w:rsid w:val="00536899"/>
    <w:rsid w:val="00536E30"/>
    <w:rsid w:val="00540333"/>
    <w:rsid w:val="0054075F"/>
    <w:rsid w:val="00540774"/>
    <w:rsid w:val="00541D1D"/>
    <w:rsid w:val="00541EF7"/>
    <w:rsid w:val="00541FF7"/>
    <w:rsid w:val="00542276"/>
    <w:rsid w:val="0054266E"/>
    <w:rsid w:val="00542B51"/>
    <w:rsid w:val="005449B3"/>
    <w:rsid w:val="005449C7"/>
    <w:rsid w:val="00545437"/>
    <w:rsid w:val="005456AE"/>
    <w:rsid w:val="00545709"/>
    <w:rsid w:val="00545EB9"/>
    <w:rsid w:val="00546D88"/>
    <w:rsid w:val="00546E2D"/>
    <w:rsid w:val="0055081E"/>
    <w:rsid w:val="005510A9"/>
    <w:rsid w:val="00551866"/>
    <w:rsid w:val="00551A95"/>
    <w:rsid w:val="00551E30"/>
    <w:rsid w:val="00551E5F"/>
    <w:rsid w:val="00551F15"/>
    <w:rsid w:val="00553637"/>
    <w:rsid w:val="0055374D"/>
    <w:rsid w:val="0055399D"/>
    <w:rsid w:val="00553E5F"/>
    <w:rsid w:val="00554141"/>
    <w:rsid w:val="00554585"/>
    <w:rsid w:val="00554B65"/>
    <w:rsid w:val="00555598"/>
    <w:rsid w:val="00555746"/>
    <w:rsid w:val="005564B9"/>
    <w:rsid w:val="00560143"/>
    <w:rsid w:val="00560785"/>
    <w:rsid w:val="00560E87"/>
    <w:rsid w:val="00561257"/>
    <w:rsid w:val="00561632"/>
    <w:rsid w:val="005616D6"/>
    <w:rsid w:val="00562185"/>
    <w:rsid w:val="00562E7B"/>
    <w:rsid w:val="00564AE4"/>
    <w:rsid w:val="00565589"/>
    <w:rsid w:val="00565A15"/>
    <w:rsid w:val="00565FC4"/>
    <w:rsid w:val="005664D2"/>
    <w:rsid w:val="00566DA8"/>
    <w:rsid w:val="00571792"/>
    <w:rsid w:val="00571999"/>
    <w:rsid w:val="00571E32"/>
    <w:rsid w:val="0057237F"/>
    <w:rsid w:val="005728CA"/>
    <w:rsid w:val="00573067"/>
    <w:rsid w:val="0057413F"/>
    <w:rsid w:val="0057477D"/>
    <w:rsid w:val="00575811"/>
    <w:rsid w:val="00577A32"/>
    <w:rsid w:val="00580B7C"/>
    <w:rsid w:val="00582331"/>
    <w:rsid w:val="0058330B"/>
    <w:rsid w:val="00584711"/>
    <w:rsid w:val="0058545C"/>
    <w:rsid w:val="005858BC"/>
    <w:rsid w:val="00585A3D"/>
    <w:rsid w:val="00585A5F"/>
    <w:rsid w:val="0058670E"/>
    <w:rsid w:val="00586CA7"/>
    <w:rsid w:val="0058709D"/>
    <w:rsid w:val="00587897"/>
    <w:rsid w:val="00587CA4"/>
    <w:rsid w:val="00590EF9"/>
    <w:rsid w:val="005926D3"/>
    <w:rsid w:val="00592C28"/>
    <w:rsid w:val="0059381E"/>
    <w:rsid w:val="00594E84"/>
    <w:rsid w:val="00595977"/>
    <w:rsid w:val="00597412"/>
    <w:rsid w:val="005975E7"/>
    <w:rsid w:val="005A055A"/>
    <w:rsid w:val="005A0953"/>
    <w:rsid w:val="005A1F3B"/>
    <w:rsid w:val="005A2043"/>
    <w:rsid w:val="005A22EA"/>
    <w:rsid w:val="005A2FCE"/>
    <w:rsid w:val="005A30DD"/>
    <w:rsid w:val="005A3D45"/>
    <w:rsid w:val="005A4023"/>
    <w:rsid w:val="005A4EBE"/>
    <w:rsid w:val="005A54CE"/>
    <w:rsid w:val="005A5E08"/>
    <w:rsid w:val="005A6433"/>
    <w:rsid w:val="005A6954"/>
    <w:rsid w:val="005A6C15"/>
    <w:rsid w:val="005B075C"/>
    <w:rsid w:val="005B0797"/>
    <w:rsid w:val="005B0DFE"/>
    <w:rsid w:val="005B10C8"/>
    <w:rsid w:val="005B1531"/>
    <w:rsid w:val="005B17EA"/>
    <w:rsid w:val="005B24A5"/>
    <w:rsid w:val="005B3265"/>
    <w:rsid w:val="005B35A1"/>
    <w:rsid w:val="005B37CC"/>
    <w:rsid w:val="005B37F9"/>
    <w:rsid w:val="005B4AB6"/>
    <w:rsid w:val="005B54BA"/>
    <w:rsid w:val="005B54CD"/>
    <w:rsid w:val="005B5993"/>
    <w:rsid w:val="005B704E"/>
    <w:rsid w:val="005B7979"/>
    <w:rsid w:val="005B7A93"/>
    <w:rsid w:val="005B7B89"/>
    <w:rsid w:val="005B7D3F"/>
    <w:rsid w:val="005C0959"/>
    <w:rsid w:val="005C18FA"/>
    <w:rsid w:val="005C2EBB"/>
    <w:rsid w:val="005C2F7A"/>
    <w:rsid w:val="005C3024"/>
    <w:rsid w:val="005C3580"/>
    <w:rsid w:val="005C3C64"/>
    <w:rsid w:val="005C4E11"/>
    <w:rsid w:val="005C59A2"/>
    <w:rsid w:val="005C5E4F"/>
    <w:rsid w:val="005C66A2"/>
    <w:rsid w:val="005C6BA7"/>
    <w:rsid w:val="005C720D"/>
    <w:rsid w:val="005C73B2"/>
    <w:rsid w:val="005C7A38"/>
    <w:rsid w:val="005C7ED2"/>
    <w:rsid w:val="005D0DEA"/>
    <w:rsid w:val="005D1578"/>
    <w:rsid w:val="005D1E9C"/>
    <w:rsid w:val="005D21D7"/>
    <w:rsid w:val="005D25D6"/>
    <w:rsid w:val="005D2B6C"/>
    <w:rsid w:val="005D3740"/>
    <w:rsid w:val="005D3C97"/>
    <w:rsid w:val="005D4C75"/>
    <w:rsid w:val="005D51C7"/>
    <w:rsid w:val="005D6084"/>
    <w:rsid w:val="005D60FD"/>
    <w:rsid w:val="005E0DE9"/>
    <w:rsid w:val="005E15B8"/>
    <w:rsid w:val="005E1640"/>
    <w:rsid w:val="005E1AB0"/>
    <w:rsid w:val="005E362B"/>
    <w:rsid w:val="005E375D"/>
    <w:rsid w:val="005E40FC"/>
    <w:rsid w:val="005E4125"/>
    <w:rsid w:val="005E429D"/>
    <w:rsid w:val="005E46FA"/>
    <w:rsid w:val="005E509C"/>
    <w:rsid w:val="005E6A64"/>
    <w:rsid w:val="005E713F"/>
    <w:rsid w:val="005E7187"/>
    <w:rsid w:val="005E79AE"/>
    <w:rsid w:val="005F0055"/>
    <w:rsid w:val="005F0277"/>
    <w:rsid w:val="005F02C6"/>
    <w:rsid w:val="005F097B"/>
    <w:rsid w:val="005F0BEB"/>
    <w:rsid w:val="005F190D"/>
    <w:rsid w:val="005F2AF8"/>
    <w:rsid w:val="005F3873"/>
    <w:rsid w:val="005F63A1"/>
    <w:rsid w:val="005F688E"/>
    <w:rsid w:val="006000E0"/>
    <w:rsid w:val="0060042B"/>
    <w:rsid w:val="00600692"/>
    <w:rsid w:val="0060254F"/>
    <w:rsid w:val="00603F4B"/>
    <w:rsid w:val="006051B7"/>
    <w:rsid w:val="00607B1E"/>
    <w:rsid w:val="00607F4D"/>
    <w:rsid w:val="00610789"/>
    <w:rsid w:val="0061133B"/>
    <w:rsid w:val="00611452"/>
    <w:rsid w:val="00611BBA"/>
    <w:rsid w:val="00612194"/>
    <w:rsid w:val="00612705"/>
    <w:rsid w:val="006135A3"/>
    <w:rsid w:val="0061474F"/>
    <w:rsid w:val="00615816"/>
    <w:rsid w:val="006159E5"/>
    <w:rsid w:val="00615A64"/>
    <w:rsid w:val="00615F46"/>
    <w:rsid w:val="00615FC4"/>
    <w:rsid w:val="006160F9"/>
    <w:rsid w:val="006162A6"/>
    <w:rsid w:val="00616851"/>
    <w:rsid w:val="00617029"/>
    <w:rsid w:val="00617336"/>
    <w:rsid w:val="00617C27"/>
    <w:rsid w:val="00620FB0"/>
    <w:rsid w:val="0062221B"/>
    <w:rsid w:val="006227F6"/>
    <w:rsid w:val="00623770"/>
    <w:rsid w:val="00623C18"/>
    <w:rsid w:val="00623E6B"/>
    <w:rsid w:val="00623ECC"/>
    <w:rsid w:val="00624714"/>
    <w:rsid w:val="006251A1"/>
    <w:rsid w:val="00625C96"/>
    <w:rsid w:val="00626123"/>
    <w:rsid w:val="0062670C"/>
    <w:rsid w:val="00626796"/>
    <w:rsid w:val="006270C8"/>
    <w:rsid w:val="006271D7"/>
    <w:rsid w:val="00627CAC"/>
    <w:rsid w:val="0063095F"/>
    <w:rsid w:val="00630A3E"/>
    <w:rsid w:val="00630D2E"/>
    <w:rsid w:val="006315D1"/>
    <w:rsid w:val="00631AFF"/>
    <w:rsid w:val="00632541"/>
    <w:rsid w:val="00632954"/>
    <w:rsid w:val="0063298C"/>
    <w:rsid w:val="00633033"/>
    <w:rsid w:val="0063423F"/>
    <w:rsid w:val="0063458E"/>
    <w:rsid w:val="0063663A"/>
    <w:rsid w:val="00636A86"/>
    <w:rsid w:val="00636C59"/>
    <w:rsid w:val="00636FEA"/>
    <w:rsid w:val="006372CA"/>
    <w:rsid w:val="00637780"/>
    <w:rsid w:val="0064032D"/>
    <w:rsid w:val="00641612"/>
    <w:rsid w:val="0064199A"/>
    <w:rsid w:val="00642490"/>
    <w:rsid w:val="00642976"/>
    <w:rsid w:val="006430A6"/>
    <w:rsid w:val="0064495D"/>
    <w:rsid w:val="00644CAF"/>
    <w:rsid w:val="00644F48"/>
    <w:rsid w:val="006457BD"/>
    <w:rsid w:val="0064599F"/>
    <w:rsid w:val="00646729"/>
    <w:rsid w:val="00647AF5"/>
    <w:rsid w:val="0065081C"/>
    <w:rsid w:val="00650F80"/>
    <w:rsid w:val="006511A6"/>
    <w:rsid w:val="0065145F"/>
    <w:rsid w:val="006522D2"/>
    <w:rsid w:val="0065243B"/>
    <w:rsid w:val="0065281E"/>
    <w:rsid w:val="00652FCA"/>
    <w:rsid w:val="0065351D"/>
    <w:rsid w:val="00653716"/>
    <w:rsid w:val="00653A18"/>
    <w:rsid w:val="00653D77"/>
    <w:rsid w:val="006553EA"/>
    <w:rsid w:val="006557A5"/>
    <w:rsid w:val="00655DCF"/>
    <w:rsid w:val="006561F0"/>
    <w:rsid w:val="006569E2"/>
    <w:rsid w:val="0065705B"/>
    <w:rsid w:val="006577CB"/>
    <w:rsid w:val="00660353"/>
    <w:rsid w:val="0066079E"/>
    <w:rsid w:val="00660DA7"/>
    <w:rsid w:val="0066149C"/>
    <w:rsid w:val="00663275"/>
    <w:rsid w:val="00663D36"/>
    <w:rsid w:val="00664CCD"/>
    <w:rsid w:val="00665214"/>
    <w:rsid w:val="00665319"/>
    <w:rsid w:val="00665AC5"/>
    <w:rsid w:val="006725F3"/>
    <w:rsid w:val="006741AB"/>
    <w:rsid w:val="006745EE"/>
    <w:rsid w:val="00674C30"/>
    <w:rsid w:val="00676257"/>
    <w:rsid w:val="00677C66"/>
    <w:rsid w:val="00680522"/>
    <w:rsid w:val="00680ECA"/>
    <w:rsid w:val="006817CD"/>
    <w:rsid w:val="00681CDE"/>
    <w:rsid w:val="00682391"/>
    <w:rsid w:val="00682903"/>
    <w:rsid w:val="00682C1C"/>
    <w:rsid w:val="00683BF5"/>
    <w:rsid w:val="00684745"/>
    <w:rsid w:val="0068486E"/>
    <w:rsid w:val="00684955"/>
    <w:rsid w:val="006850B7"/>
    <w:rsid w:val="00685751"/>
    <w:rsid w:val="00685989"/>
    <w:rsid w:val="00685AC0"/>
    <w:rsid w:val="00686452"/>
    <w:rsid w:val="0068650C"/>
    <w:rsid w:val="00686A28"/>
    <w:rsid w:val="006877D3"/>
    <w:rsid w:val="00687CB1"/>
    <w:rsid w:val="006906F9"/>
    <w:rsid w:val="0069086B"/>
    <w:rsid w:val="00690C3E"/>
    <w:rsid w:val="00691E90"/>
    <w:rsid w:val="00692C67"/>
    <w:rsid w:val="006938C6"/>
    <w:rsid w:val="00693AF5"/>
    <w:rsid w:val="00694753"/>
    <w:rsid w:val="0069496C"/>
    <w:rsid w:val="00695633"/>
    <w:rsid w:val="006956ED"/>
    <w:rsid w:val="0069619F"/>
    <w:rsid w:val="00696BAF"/>
    <w:rsid w:val="0069780E"/>
    <w:rsid w:val="00697E0F"/>
    <w:rsid w:val="006A00B0"/>
    <w:rsid w:val="006A059A"/>
    <w:rsid w:val="006A2646"/>
    <w:rsid w:val="006A29F5"/>
    <w:rsid w:val="006A394E"/>
    <w:rsid w:val="006A3D43"/>
    <w:rsid w:val="006A3D7C"/>
    <w:rsid w:val="006A45D5"/>
    <w:rsid w:val="006A4950"/>
    <w:rsid w:val="006A4D86"/>
    <w:rsid w:val="006A50A9"/>
    <w:rsid w:val="006A72DA"/>
    <w:rsid w:val="006A7891"/>
    <w:rsid w:val="006B141F"/>
    <w:rsid w:val="006B2B0E"/>
    <w:rsid w:val="006B336E"/>
    <w:rsid w:val="006B3483"/>
    <w:rsid w:val="006B3EF2"/>
    <w:rsid w:val="006B4034"/>
    <w:rsid w:val="006B4BF9"/>
    <w:rsid w:val="006B5656"/>
    <w:rsid w:val="006B6774"/>
    <w:rsid w:val="006B7DD8"/>
    <w:rsid w:val="006C1162"/>
    <w:rsid w:val="006C12E7"/>
    <w:rsid w:val="006C2828"/>
    <w:rsid w:val="006C2F49"/>
    <w:rsid w:val="006C3E2D"/>
    <w:rsid w:val="006C4F96"/>
    <w:rsid w:val="006C5104"/>
    <w:rsid w:val="006C523C"/>
    <w:rsid w:val="006C52FB"/>
    <w:rsid w:val="006C5529"/>
    <w:rsid w:val="006C56FA"/>
    <w:rsid w:val="006C622E"/>
    <w:rsid w:val="006C62A1"/>
    <w:rsid w:val="006C638F"/>
    <w:rsid w:val="006C6B9E"/>
    <w:rsid w:val="006C747E"/>
    <w:rsid w:val="006D0256"/>
    <w:rsid w:val="006D057A"/>
    <w:rsid w:val="006D09F3"/>
    <w:rsid w:val="006D16C9"/>
    <w:rsid w:val="006D177B"/>
    <w:rsid w:val="006D3038"/>
    <w:rsid w:val="006D36E1"/>
    <w:rsid w:val="006D386C"/>
    <w:rsid w:val="006D3DF0"/>
    <w:rsid w:val="006D3E35"/>
    <w:rsid w:val="006D41A5"/>
    <w:rsid w:val="006D4898"/>
    <w:rsid w:val="006E1E8A"/>
    <w:rsid w:val="006E1EB1"/>
    <w:rsid w:val="006E2190"/>
    <w:rsid w:val="006E3056"/>
    <w:rsid w:val="006E310F"/>
    <w:rsid w:val="006E36FC"/>
    <w:rsid w:val="006E3B08"/>
    <w:rsid w:val="006E3F66"/>
    <w:rsid w:val="006E407E"/>
    <w:rsid w:val="006E436C"/>
    <w:rsid w:val="006E4658"/>
    <w:rsid w:val="006E4F78"/>
    <w:rsid w:val="006E502A"/>
    <w:rsid w:val="006E5BA9"/>
    <w:rsid w:val="006E6031"/>
    <w:rsid w:val="006E63D9"/>
    <w:rsid w:val="006E682E"/>
    <w:rsid w:val="006E6E97"/>
    <w:rsid w:val="006E79D7"/>
    <w:rsid w:val="006F365D"/>
    <w:rsid w:val="006F3D15"/>
    <w:rsid w:val="006F5AE4"/>
    <w:rsid w:val="006F5E86"/>
    <w:rsid w:val="006F6118"/>
    <w:rsid w:val="006F6509"/>
    <w:rsid w:val="006F6E12"/>
    <w:rsid w:val="006F77D1"/>
    <w:rsid w:val="006F7A49"/>
    <w:rsid w:val="00700423"/>
    <w:rsid w:val="0070070C"/>
    <w:rsid w:val="0070112D"/>
    <w:rsid w:val="007013DB"/>
    <w:rsid w:val="00701523"/>
    <w:rsid w:val="00701F9D"/>
    <w:rsid w:val="00702E82"/>
    <w:rsid w:val="00703F65"/>
    <w:rsid w:val="007047F3"/>
    <w:rsid w:val="00704F93"/>
    <w:rsid w:val="007058B5"/>
    <w:rsid w:val="0070709C"/>
    <w:rsid w:val="00707358"/>
    <w:rsid w:val="00707376"/>
    <w:rsid w:val="007102F9"/>
    <w:rsid w:val="007103F4"/>
    <w:rsid w:val="00710B11"/>
    <w:rsid w:val="007111AD"/>
    <w:rsid w:val="00711969"/>
    <w:rsid w:val="00712B13"/>
    <w:rsid w:val="00714E55"/>
    <w:rsid w:val="00715352"/>
    <w:rsid w:val="007161E7"/>
    <w:rsid w:val="007168F0"/>
    <w:rsid w:val="007175C0"/>
    <w:rsid w:val="007202FF"/>
    <w:rsid w:val="0072083F"/>
    <w:rsid w:val="007208DA"/>
    <w:rsid w:val="00720B85"/>
    <w:rsid w:val="00720C37"/>
    <w:rsid w:val="00720C77"/>
    <w:rsid w:val="007219DF"/>
    <w:rsid w:val="00721C5D"/>
    <w:rsid w:val="00722D45"/>
    <w:rsid w:val="0072356E"/>
    <w:rsid w:val="00723EB0"/>
    <w:rsid w:val="00724856"/>
    <w:rsid w:val="00725EE1"/>
    <w:rsid w:val="00725FD8"/>
    <w:rsid w:val="00726B44"/>
    <w:rsid w:val="0073071D"/>
    <w:rsid w:val="007309E5"/>
    <w:rsid w:val="00730B20"/>
    <w:rsid w:val="00731651"/>
    <w:rsid w:val="00731F29"/>
    <w:rsid w:val="00731F35"/>
    <w:rsid w:val="00732831"/>
    <w:rsid w:val="007334CA"/>
    <w:rsid w:val="0073374A"/>
    <w:rsid w:val="00733C7B"/>
    <w:rsid w:val="0073403B"/>
    <w:rsid w:val="0073447E"/>
    <w:rsid w:val="00734D46"/>
    <w:rsid w:val="007368B8"/>
    <w:rsid w:val="00736A2A"/>
    <w:rsid w:val="00736A2E"/>
    <w:rsid w:val="007371A5"/>
    <w:rsid w:val="007371E6"/>
    <w:rsid w:val="00737913"/>
    <w:rsid w:val="0074109F"/>
    <w:rsid w:val="007416AB"/>
    <w:rsid w:val="00742FDC"/>
    <w:rsid w:val="007431F7"/>
    <w:rsid w:val="00743934"/>
    <w:rsid w:val="00743E28"/>
    <w:rsid w:val="007456C4"/>
    <w:rsid w:val="0074587D"/>
    <w:rsid w:val="00745A0B"/>
    <w:rsid w:val="00745D36"/>
    <w:rsid w:val="00746A07"/>
    <w:rsid w:val="00746E6A"/>
    <w:rsid w:val="00746F4A"/>
    <w:rsid w:val="0074709E"/>
    <w:rsid w:val="007473F9"/>
    <w:rsid w:val="00747E87"/>
    <w:rsid w:val="00747FA8"/>
    <w:rsid w:val="00750714"/>
    <w:rsid w:val="007517E7"/>
    <w:rsid w:val="00751F19"/>
    <w:rsid w:val="0075268B"/>
    <w:rsid w:val="007535FD"/>
    <w:rsid w:val="00753D61"/>
    <w:rsid w:val="00754859"/>
    <w:rsid w:val="00754A04"/>
    <w:rsid w:val="00754CBF"/>
    <w:rsid w:val="00755131"/>
    <w:rsid w:val="00756325"/>
    <w:rsid w:val="00756631"/>
    <w:rsid w:val="007568D6"/>
    <w:rsid w:val="00756BFE"/>
    <w:rsid w:val="00756CF7"/>
    <w:rsid w:val="0076017D"/>
    <w:rsid w:val="007622E8"/>
    <w:rsid w:val="007625BB"/>
    <w:rsid w:val="00762A95"/>
    <w:rsid w:val="007655D9"/>
    <w:rsid w:val="007655ED"/>
    <w:rsid w:val="00766C59"/>
    <w:rsid w:val="00766F30"/>
    <w:rsid w:val="00766FF7"/>
    <w:rsid w:val="0076767E"/>
    <w:rsid w:val="007703D7"/>
    <w:rsid w:val="007709BF"/>
    <w:rsid w:val="00770B6D"/>
    <w:rsid w:val="007712BC"/>
    <w:rsid w:val="00771795"/>
    <w:rsid w:val="00771EA0"/>
    <w:rsid w:val="007741EA"/>
    <w:rsid w:val="00774487"/>
    <w:rsid w:val="00775059"/>
    <w:rsid w:val="00775D3A"/>
    <w:rsid w:val="0077676B"/>
    <w:rsid w:val="00776F16"/>
    <w:rsid w:val="00776F98"/>
    <w:rsid w:val="00777DF4"/>
    <w:rsid w:val="00780339"/>
    <w:rsid w:val="0078097F"/>
    <w:rsid w:val="00780DD1"/>
    <w:rsid w:val="0078144D"/>
    <w:rsid w:val="00781BAD"/>
    <w:rsid w:val="00782163"/>
    <w:rsid w:val="0078295A"/>
    <w:rsid w:val="00783126"/>
    <w:rsid w:val="00783403"/>
    <w:rsid w:val="00784738"/>
    <w:rsid w:val="0078490F"/>
    <w:rsid w:val="007850B5"/>
    <w:rsid w:val="00785564"/>
    <w:rsid w:val="00785D24"/>
    <w:rsid w:val="00785F35"/>
    <w:rsid w:val="0078607F"/>
    <w:rsid w:val="00786CF6"/>
    <w:rsid w:val="00786F1E"/>
    <w:rsid w:val="007870A3"/>
    <w:rsid w:val="007875EF"/>
    <w:rsid w:val="007875F4"/>
    <w:rsid w:val="0078797A"/>
    <w:rsid w:val="00790093"/>
    <w:rsid w:val="00790BA0"/>
    <w:rsid w:val="00790DDA"/>
    <w:rsid w:val="00791246"/>
    <w:rsid w:val="00791311"/>
    <w:rsid w:val="00791410"/>
    <w:rsid w:val="00791560"/>
    <w:rsid w:val="00791B81"/>
    <w:rsid w:val="00792326"/>
    <w:rsid w:val="007926CF"/>
    <w:rsid w:val="00792836"/>
    <w:rsid w:val="0079299D"/>
    <w:rsid w:val="00792AF0"/>
    <w:rsid w:val="00792E91"/>
    <w:rsid w:val="00792F73"/>
    <w:rsid w:val="0079393F"/>
    <w:rsid w:val="007940AA"/>
    <w:rsid w:val="00794714"/>
    <w:rsid w:val="007968E7"/>
    <w:rsid w:val="00796B75"/>
    <w:rsid w:val="00796E55"/>
    <w:rsid w:val="00797463"/>
    <w:rsid w:val="007A06D6"/>
    <w:rsid w:val="007A0710"/>
    <w:rsid w:val="007A0776"/>
    <w:rsid w:val="007A0F6F"/>
    <w:rsid w:val="007A1411"/>
    <w:rsid w:val="007A1975"/>
    <w:rsid w:val="007A2782"/>
    <w:rsid w:val="007A29C8"/>
    <w:rsid w:val="007A2D1F"/>
    <w:rsid w:val="007A2D3F"/>
    <w:rsid w:val="007A2F7C"/>
    <w:rsid w:val="007A31A1"/>
    <w:rsid w:val="007A35F8"/>
    <w:rsid w:val="007A4026"/>
    <w:rsid w:val="007A4164"/>
    <w:rsid w:val="007A4734"/>
    <w:rsid w:val="007A49CF"/>
    <w:rsid w:val="007A4A5A"/>
    <w:rsid w:val="007A630B"/>
    <w:rsid w:val="007A65A6"/>
    <w:rsid w:val="007A7079"/>
    <w:rsid w:val="007B00C1"/>
    <w:rsid w:val="007B0114"/>
    <w:rsid w:val="007B172B"/>
    <w:rsid w:val="007B1C1C"/>
    <w:rsid w:val="007B1CF9"/>
    <w:rsid w:val="007B1FE4"/>
    <w:rsid w:val="007B23B8"/>
    <w:rsid w:val="007B321E"/>
    <w:rsid w:val="007B3451"/>
    <w:rsid w:val="007B4549"/>
    <w:rsid w:val="007B4ED1"/>
    <w:rsid w:val="007B582D"/>
    <w:rsid w:val="007B6113"/>
    <w:rsid w:val="007B6155"/>
    <w:rsid w:val="007B7940"/>
    <w:rsid w:val="007B79CF"/>
    <w:rsid w:val="007C1873"/>
    <w:rsid w:val="007C1C1B"/>
    <w:rsid w:val="007C258A"/>
    <w:rsid w:val="007C25DD"/>
    <w:rsid w:val="007C28C6"/>
    <w:rsid w:val="007C30DB"/>
    <w:rsid w:val="007C4997"/>
    <w:rsid w:val="007C49B7"/>
    <w:rsid w:val="007C5336"/>
    <w:rsid w:val="007C5F01"/>
    <w:rsid w:val="007C6607"/>
    <w:rsid w:val="007C6BD8"/>
    <w:rsid w:val="007C758C"/>
    <w:rsid w:val="007C7BE4"/>
    <w:rsid w:val="007C7F68"/>
    <w:rsid w:val="007C7F70"/>
    <w:rsid w:val="007D07D1"/>
    <w:rsid w:val="007D18D0"/>
    <w:rsid w:val="007D2807"/>
    <w:rsid w:val="007D2C1A"/>
    <w:rsid w:val="007D2DF7"/>
    <w:rsid w:val="007D30EB"/>
    <w:rsid w:val="007D35F0"/>
    <w:rsid w:val="007D4079"/>
    <w:rsid w:val="007D4B8E"/>
    <w:rsid w:val="007D55C6"/>
    <w:rsid w:val="007D561A"/>
    <w:rsid w:val="007D62C6"/>
    <w:rsid w:val="007D6711"/>
    <w:rsid w:val="007D672F"/>
    <w:rsid w:val="007D6C37"/>
    <w:rsid w:val="007D6CD2"/>
    <w:rsid w:val="007D716C"/>
    <w:rsid w:val="007D721B"/>
    <w:rsid w:val="007E3C15"/>
    <w:rsid w:val="007E482D"/>
    <w:rsid w:val="007E4C60"/>
    <w:rsid w:val="007E51E3"/>
    <w:rsid w:val="007E57B1"/>
    <w:rsid w:val="007E6435"/>
    <w:rsid w:val="007E6A02"/>
    <w:rsid w:val="007F0BC3"/>
    <w:rsid w:val="007F0FF7"/>
    <w:rsid w:val="007F1B59"/>
    <w:rsid w:val="007F3E58"/>
    <w:rsid w:val="007F435A"/>
    <w:rsid w:val="007F5F26"/>
    <w:rsid w:val="007F61EE"/>
    <w:rsid w:val="007F62A6"/>
    <w:rsid w:val="00801816"/>
    <w:rsid w:val="00802AB5"/>
    <w:rsid w:val="00802DFB"/>
    <w:rsid w:val="00802E51"/>
    <w:rsid w:val="0080373F"/>
    <w:rsid w:val="00804478"/>
    <w:rsid w:val="00804663"/>
    <w:rsid w:val="00804778"/>
    <w:rsid w:val="00805A56"/>
    <w:rsid w:val="00806DEF"/>
    <w:rsid w:val="00806F41"/>
    <w:rsid w:val="00807699"/>
    <w:rsid w:val="008103D1"/>
    <w:rsid w:val="0081042E"/>
    <w:rsid w:val="0081115C"/>
    <w:rsid w:val="00812489"/>
    <w:rsid w:val="008132B7"/>
    <w:rsid w:val="00813569"/>
    <w:rsid w:val="0081393E"/>
    <w:rsid w:val="00813D3C"/>
    <w:rsid w:val="00813DCE"/>
    <w:rsid w:val="00813E4C"/>
    <w:rsid w:val="00814396"/>
    <w:rsid w:val="00815648"/>
    <w:rsid w:val="00815F80"/>
    <w:rsid w:val="00816684"/>
    <w:rsid w:val="00821080"/>
    <w:rsid w:val="0082119A"/>
    <w:rsid w:val="00821428"/>
    <w:rsid w:val="00822209"/>
    <w:rsid w:val="00822DEF"/>
    <w:rsid w:val="00822F86"/>
    <w:rsid w:val="00824591"/>
    <w:rsid w:val="00824806"/>
    <w:rsid w:val="00824F4B"/>
    <w:rsid w:val="008264C9"/>
    <w:rsid w:val="00827D66"/>
    <w:rsid w:val="008300A5"/>
    <w:rsid w:val="00830C9C"/>
    <w:rsid w:val="00830F68"/>
    <w:rsid w:val="00831698"/>
    <w:rsid w:val="00831FFF"/>
    <w:rsid w:val="008324D3"/>
    <w:rsid w:val="0083261B"/>
    <w:rsid w:val="008327C3"/>
    <w:rsid w:val="0083296B"/>
    <w:rsid w:val="0083311A"/>
    <w:rsid w:val="00834B59"/>
    <w:rsid w:val="00834E5D"/>
    <w:rsid w:val="00834F01"/>
    <w:rsid w:val="00835D00"/>
    <w:rsid w:val="0083708A"/>
    <w:rsid w:val="008373E5"/>
    <w:rsid w:val="00840E83"/>
    <w:rsid w:val="00842548"/>
    <w:rsid w:val="00842D12"/>
    <w:rsid w:val="00842DF8"/>
    <w:rsid w:val="00842E6D"/>
    <w:rsid w:val="00843045"/>
    <w:rsid w:val="008432AD"/>
    <w:rsid w:val="00843395"/>
    <w:rsid w:val="00843E6A"/>
    <w:rsid w:val="0084526C"/>
    <w:rsid w:val="0084662E"/>
    <w:rsid w:val="00846B9A"/>
    <w:rsid w:val="00846DB9"/>
    <w:rsid w:val="008470EB"/>
    <w:rsid w:val="00847896"/>
    <w:rsid w:val="00847B74"/>
    <w:rsid w:val="00847C43"/>
    <w:rsid w:val="008523AE"/>
    <w:rsid w:val="00852AC5"/>
    <w:rsid w:val="00852B4A"/>
    <w:rsid w:val="00853230"/>
    <w:rsid w:val="008541AA"/>
    <w:rsid w:val="00854AF3"/>
    <w:rsid w:val="00855C7F"/>
    <w:rsid w:val="00855D65"/>
    <w:rsid w:val="00855EFA"/>
    <w:rsid w:val="00856C7C"/>
    <w:rsid w:val="00860903"/>
    <w:rsid w:val="008615E8"/>
    <w:rsid w:val="00861A4F"/>
    <w:rsid w:val="00861C56"/>
    <w:rsid w:val="0086210A"/>
    <w:rsid w:val="00862434"/>
    <w:rsid w:val="00862C39"/>
    <w:rsid w:val="0086387D"/>
    <w:rsid w:val="0086390F"/>
    <w:rsid w:val="008644EC"/>
    <w:rsid w:val="008645AC"/>
    <w:rsid w:val="00864C14"/>
    <w:rsid w:val="00864E50"/>
    <w:rsid w:val="00864F95"/>
    <w:rsid w:val="008652D1"/>
    <w:rsid w:val="00865333"/>
    <w:rsid w:val="00865E7E"/>
    <w:rsid w:val="008666AA"/>
    <w:rsid w:val="00866877"/>
    <w:rsid w:val="00866B24"/>
    <w:rsid w:val="00866EA2"/>
    <w:rsid w:val="00867023"/>
    <w:rsid w:val="008705DC"/>
    <w:rsid w:val="00870A24"/>
    <w:rsid w:val="008711BA"/>
    <w:rsid w:val="00871769"/>
    <w:rsid w:val="00872133"/>
    <w:rsid w:val="00872A68"/>
    <w:rsid w:val="00872E7C"/>
    <w:rsid w:val="008730F3"/>
    <w:rsid w:val="00874A76"/>
    <w:rsid w:val="00875E51"/>
    <w:rsid w:val="0087643B"/>
    <w:rsid w:val="008804B1"/>
    <w:rsid w:val="00882252"/>
    <w:rsid w:val="008824B2"/>
    <w:rsid w:val="00882621"/>
    <w:rsid w:val="00882816"/>
    <w:rsid w:val="0088401E"/>
    <w:rsid w:val="00884789"/>
    <w:rsid w:val="0088500A"/>
    <w:rsid w:val="008853CE"/>
    <w:rsid w:val="00885653"/>
    <w:rsid w:val="008859DA"/>
    <w:rsid w:val="00886116"/>
    <w:rsid w:val="00886286"/>
    <w:rsid w:val="00886DDF"/>
    <w:rsid w:val="00887355"/>
    <w:rsid w:val="00887A08"/>
    <w:rsid w:val="00887A9D"/>
    <w:rsid w:val="00887EE8"/>
    <w:rsid w:val="00890263"/>
    <w:rsid w:val="00890A79"/>
    <w:rsid w:val="00890DB1"/>
    <w:rsid w:val="00891416"/>
    <w:rsid w:val="00892CE1"/>
    <w:rsid w:val="00892D28"/>
    <w:rsid w:val="00893050"/>
    <w:rsid w:val="0089305D"/>
    <w:rsid w:val="0089372D"/>
    <w:rsid w:val="00893A8B"/>
    <w:rsid w:val="00893B63"/>
    <w:rsid w:val="00893FD9"/>
    <w:rsid w:val="0089475E"/>
    <w:rsid w:val="008948E7"/>
    <w:rsid w:val="00894DC3"/>
    <w:rsid w:val="00896ED7"/>
    <w:rsid w:val="008978DB"/>
    <w:rsid w:val="008A019B"/>
    <w:rsid w:val="008A0311"/>
    <w:rsid w:val="008A1338"/>
    <w:rsid w:val="008A17C0"/>
    <w:rsid w:val="008A1981"/>
    <w:rsid w:val="008A36AE"/>
    <w:rsid w:val="008A3835"/>
    <w:rsid w:val="008A445C"/>
    <w:rsid w:val="008A5006"/>
    <w:rsid w:val="008A50C2"/>
    <w:rsid w:val="008A5BC2"/>
    <w:rsid w:val="008A64B6"/>
    <w:rsid w:val="008A6767"/>
    <w:rsid w:val="008A702F"/>
    <w:rsid w:val="008A74E9"/>
    <w:rsid w:val="008A7512"/>
    <w:rsid w:val="008A7806"/>
    <w:rsid w:val="008A7F00"/>
    <w:rsid w:val="008B1656"/>
    <w:rsid w:val="008B1ACF"/>
    <w:rsid w:val="008B1B04"/>
    <w:rsid w:val="008B1CEF"/>
    <w:rsid w:val="008B1DEE"/>
    <w:rsid w:val="008B1FC6"/>
    <w:rsid w:val="008B2F03"/>
    <w:rsid w:val="008B2FD5"/>
    <w:rsid w:val="008B342B"/>
    <w:rsid w:val="008B4966"/>
    <w:rsid w:val="008B5135"/>
    <w:rsid w:val="008B5A74"/>
    <w:rsid w:val="008B5D02"/>
    <w:rsid w:val="008B6B56"/>
    <w:rsid w:val="008B6C0C"/>
    <w:rsid w:val="008B7CCB"/>
    <w:rsid w:val="008C02A5"/>
    <w:rsid w:val="008C0A08"/>
    <w:rsid w:val="008C0D39"/>
    <w:rsid w:val="008C364B"/>
    <w:rsid w:val="008C3980"/>
    <w:rsid w:val="008C3B37"/>
    <w:rsid w:val="008C4122"/>
    <w:rsid w:val="008C42E5"/>
    <w:rsid w:val="008C4787"/>
    <w:rsid w:val="008C47E8"/>
    <w:rsid w:val="008C54AA"/>
    <w:rsid w:val="008C5CB7"/>
    <w:rsid w:val="008C69D2"/>
    <w:rsid w:val="008C6E51"/>
    <w:rsid w:val="008C7B67"/>
    <w:rsid w:val="008D0657"/>
    <w:rsid w:val="008D07B3"/>
    <w:rsid w:val="008D0C01"/>
    <w:rsid w:val="008D253E"/>
    <w:rsid w:val="008D351F"/>
    <w:rsid w:val="008D38A9"/>
    <w:rsid w:val="008D4239"/>
    <w:rsid w:val="008D4B80"/>
    <w:rsid w:val="008D572E"/>
    <w:rsid w:val="008D6F69"/>
    <w:rsid w:val="008E00BB"/>
    <w:rsid w:val="008E01A5"/>
    <w:rsid w:val="008E08DA"/>
    <w:rsid w:val="008E1E3C"/>
    <w:rsid w:val="008E2B50"/>
    <w:rsid w:val="008E2D25"/>
    <w:rsid w:val="008E3347"/>
    <w:rsid w:val="008E3B9A"/>
    <w:rsid w:val="008E416E"/>
    <w:rsid w:val="008E48B4"/>
    <w:rsid w:val="008E57A0"/>
    <w:rsid w:val="008E587E"/>
    <w:rsid w:val="008E5E28"/>
    <w:rsid w:val="008E6020"/>
    <w:rsid w:val="008E62F2"/>
    <w:rsid w:val="008E7E68"/>
    <w:rsid w:val="008F002C"/>
    <w:rsid w:val="008F03DB"/>
    <w:rsid w:val="008F05C4"/>
    <w:rsid w:val="008F0D02"/>
    <w:rsid w:val="008F1288"/>
    <w:rsid w:val="008F1684"/>
    <w:rsid w:val="008F1963"/>
    <w:rsid w:val="008F1C89"/>
    <w:rsid w:val="008F2365"/>
    <w:rsid w:val="008F366C"/>
    <w:rsid w:val="008F385F"/>
    <w:rsid w:val="008F3FFE"/>
    <w:rsid w:val="008F4397"/>
    <w:rsid w:val="008F4EE4"/>
    <w:rsid w:val="008F5524"/>
    <w:rsid w:val="008F5FA6"/>
    <w:rsid w:val="008F6500"/>
    <w:rsid w:val="008F6808"/>
    <w:rsid w:val="008F6F5F"/>
    <w:rsid w:val="008F7747"/>
    <w:rsid w:val="008F7943"/>
    <w:rsid w:val="008F7AC4"/>
    <w:rsid w:val="0090164F"/>
    <w:rsid w:val="00901B0D"/>
    <w:rsid w:val="009023A5"/>
    <w:rsid w:val="0090306D"/>
    <w:rsid w:val="00905AB3"/>
    <w:rsid w:val="00905B99"/>
    <w:rsid w:val="00906D0F"/>
    <w:rsid w:val="00907CFF"/>
    <w:rsid w:val="00910E02"/>
    <w:rsid w:val="009111AC"/>
    <w:rsid w:val="00911ED4"/>
    <w:rsid w:val="00911FB8"/>
    <w:rsid w:val="009128BA"/>
    <w:rsid w:val="00912A87"/>
    <w:rsid w:val="00912B52"/>
    <w:rsid w:val="00912D04"/>
    <w:rsid w:val="00912E11"/>
    <w:rsid w:val="00912E85"/>
    <w:rsid w:val="009138F1"/>
    <w:rsid w:val="00914034"/>
    <w:rsid w:val="0091412C"/>
    <w:rsid w:val="009141C9"/>
    <w:rsid w:val="009146C4"/>
    <w:rsid w:val="00914785"/>
    <w:rsid w:val="0091579D"/>
    <w:rsid w:val="0091773C"/>
    <w:rsid w:val="0091780C"/>
    <w:rsid w:val="00917932"/>
    <w:rsid w:val="00917CFA"/>
    <w:rsid w:val="00920B7C"/>
    <w:rsid w:val="00922C80"/>
    <w:rsid w:val="00922E13"/>
    <w:rsid w:val="00924137"/>
    <w:rsid w:val="00924809"/>
    <w:rsid w:val="00925035"/>
    <w:rsid w:val="00925307"/>
    <w:rsid w:val="00926655"/>
    <w:rsid w:val="0092705C"/>
    <w:rsid w:val="009301F5"/>
    <w:rsid w:val="0093111B"/>
    <w:rsid w:val="00931608"/>
    <w:rsid w:val="009316B4"/>
    <w:rsid w:val="009324C4"/>
    <w:rsid w:val="00932ACE"/>
    <w:rsid w:val="00932D23"/>
    <w:rsid w:val="00932F16"/>
    <w:rsid w:val="00933072"/>
    <w:rsid w:val="00933741"/>
    <w:rsid w:val="0093393C"/>
    <w:rsid w:val="00933A9A"/>
    <w:rsid w:val="0093411A"/>
    <w:rsid w:val="009347A0"/>
    <w:rsid w:val="00935CE3"/>
    <w:rsid w:val="009373AA"/>
    <w:rsid w:val="00940C40"/>
    <w:rsid w:val="0094158D"/>
    <w:rsid w:val="009418F3"/>
    <w:rsid w:val="0094260D"/>
    <w:rsid w:val="0094286E"/>
    <w:rsid w:val="00942C1A"/>
    <w:rsid w:val="00943207"/>
    <w:rsid w:val="00943314"/>
    <w:rsid w:val="00943543"/>
    <w:rsid w:val="009443CB"/>
    <w:rsid w:val="0094516D"/>
    <w:rsid w:val="00945875"/>
    <w:rsid w:val="00946016"/>
    <w:rsid w:val="00946787"/>
    <w:rsid w:val="0094700C"/>
    <w:rsid w:val="00950149"/>
    <w:rsid w:val="00951049"/>
    <w:rsid w:val="00951617"/>
    <w:rsid w:val="00951779"/>
    <w:rsid w:val="0095219E"/>
    <w:rsid w:val="00952D27"/>
    <w:rsid w:val="00952DEF"/>
    <w:rsid w:val="0095390D"/>
    <w:rsid w:val="00954807"/>
    <w:rsid w:val="00955B36"/>
    <w:rsid w:val="009563EB"/>
    <w:rsid w:val="009577A9"/>
    <w:rsid w:val="0096143D"/>
    <w:rsid w:val="009614D3"/>
    <w:rsid w:val="00962F9F"/>
    <w:rsid w:val="0096374E"/>
    <w:rsid w:val="00963D53"/>
    <w:rsid w:val="0096406F"/>
    <w:rsid w:val="00964118"/>
    <w:rsid w:val="00964940"/>
    <w:rsid w:val="00964E82"/>
    <w:rsid w:val="009735E7"/>
    <w:rsid w:val="00974A9A"/>
    <w:rsid w:val="009757DF"/>
    <w:rsid w:val="00975964"/>
    <w:rsid w:val="00975F20"/>
    <w:rsid w:val="009761CA"/>
    <w:rsid w:val="00976666"/>
    <w:rsid w:val="00977F5D"/>
    <w:rsid w:val="00980BF3"/>
    <w:rsid w:val="00982718"/>
    <w:rsid w:val="00984272"/>
    <w:rsid w:val="009842B8"/>
    <w:rsid w:val="0098489A"/>
    <w:rsid w:val="00984B88"/>
    <w:rsid w:val="009854A5"/>
    <w:rsid w:val="009856B3"/>
    <w:rsid w:val="00985ED0"/>
    <w:rsid w:val="00987231"/>
    <w:rsid w:val="00987D95"/>
    <w:rsid w:val="0099118A"/>
    <w:rsid w:val="00991408"/>
    <w:rsid w:val="00991B14"/>
    <w:rsid w:val="00991DBF"/>
    <w:rsid w:val="00991F6C"/>
    <w:rsid w:val="00992FA8"/>
    <w:rsid w:val="00992FE9"/>
    <w:rsid w:val="009933DB"/>
    <w:rsid w:val="00993AE0"/>
    <w:rsid w:val="00993BB9"/>
    <w:rsid w:val="009954D3"/>
    <w:rsid w:val="00995FD0"/>
    <w:rsid w:val="0099655C"/>
    <w:rsid w:val="00997B25"/>
    <w:rsid w:val="009A0A36"/>
    <w:rsid w:val="009A0D55"/>
    <w:rsid w:val="009A0E7F"/>
    <w:rsid w:val="009A16BA"/>
    <w:rsid w:val="009A1FC7"/>
    <w:rsid w:val="009A255B"/>
    <w:rsid w:val="009A3255"/>
    <w:rsid w:val="009A44EC"/>
    <w:rsid w:val="009A4681"/>
    <w:rsid w:val="009A6CF3"/>
    <w:rsid w:val="009A7F13"/>
    <w:rsid w:val="009B0471"/>
    <w:rsid w:val="009B1650"/>
    <w:rsid w:val="009B1B8D"/>
    <w:rsid w:val="009B2611"/>
    <w:rsid w:val="009B2D93"/>
    <w:rsid w:val="009B30D8"/>
    <w:rsid w:val="009B4578"/>
    <w:rsid w:val="009B5389"/>
    <w:rsid w:val="009B55B4"/>
    <w:rsid w:val="009B566B"/>
    <w:rsid w:val="009B574D"/>
    <w:rsid w:val="009B6211"/>
    <w:rsid w:val="009C413E"/>
    <w:rsid w:val="009C5CAB"/>
    <w:rsid w:val="009C5DAA"/>
    <w:rsid w:val="009C63DC"/>
    <w:rsid w:val="009C69D8"/>
    <w:rsid w:val="009D0374"/>
    <w:rsid w:val="009D03AA"/>
    <w:rsid w:val="009D0865"/>
    <w:rsid w:val="009D15EF"/>
    <w:rsid w:val="009D1C1A"/>
    <w:rsid w:val="009D1D27"/>
    <w:rsid w:val="009D29D5"/>
    <w:rsid w:val="009D4A65"/>
    <w:rsid w:val="009D6D84"/>
    <w:rsid w:val="009D702A"/>
    <w:rsid w:val="009D7172"/>
    <w:rsid w:val="009D76D5"/>
    <w:rsid w:val="009D7FCF"/>
    <w:rsid w:val="009E130F"/>
    <w:rsid w:val="009E1476"/>
    <w:rsid w:val="009E19D5"/>
    <w:rsid w:val="009E2FD6"/>
    <w:rsid w:val="009E36C1"/>
    <w:rsid w:val="009E389C"/>
    <w:rsid w:val="009E3A1A"/>
    <w:rsid w:val="009E3F39"/>
    <w:rsid w:val="009E4017"/>
    <w:rsid w:val="009E40F7"/>
    <w:rsid w:val="009E4349"/>
    <w:rsid w:val="009E5434"/>
    <w:rsid w:val="009E5671"/>
    <w:rsid w:val="009E577E"/>
    <w:rsid w:val="009E5F30"/>
    <w:rsid w:val="009E6222"/>
    <w:rsid w:val="009E76EC"/>
    <w:rsid w:val="009F0A66"/>
    <w:rsid w:val="009F0B15"/>
    <w:rsid w:val="009F14EB"/>
    <w:rsid w:val="009F1800"/>
    <w:rsid w:val="009F190D"/>
    <w:rsid w:val="009F1E5F"/>
    <w:rsid w:val="009F2372"/>
    <w:rsid w:val="009F3A33"/>
    <w:rsid w:val="009F504F"/>
    <w:rsid w:val="009F63F0"/>
    <w:rsid w:val="009F6FD6"/>
    <w:rsid w:val="009F7345"/>
    <w:rsid w:val="009F747B"/>
    <w:rsid w:val="009F7687"/>
    <w:rsid w:val="00A00812"/>
    <w:rsid w:val="00A00C4D"/>
    <w:rsid w:val="00A016DD"/>
    <w:rsid w:val="00A01D1D"/>
    <w:rsid w:val="00A01DB9"/>
    <w:rsid w:val="00A02DA6"/>
    <w:rsid w:val="00A033AD"/>
    <w:rsid w:val="00A04A7D"/>
    <w:rsid w:val="00A05990"/>
    <w:rsid w:val="00A060FF"/>
    <w:rsid w:val="00A06F5D"/>
    <w:rsid w:val="00A070D6"/>
    <w:rsid w:val="00A07BEF"/>
    <w:rsid w:val="00A10044"/>
    <w:rsid w:val="00A10182"/>
    <w:rsid w:val="00A10E10"/>
    <w:rsid w:val="00A11384"/>
    <w:rsid w:val="00A11F1D"/>
    <w:rsid w:val="00A122DE"/>
    <w:rsid w:val="00A12C68"/>
    <w:rsid w:val="00A130BC"/>
    <w:rsid w:val="00A13A89"/>
    <w:rsid w:val="00A1498A"/>
    <w:rsid w:val="00A15192"/>
    <w:rsid w:val="00A171D7"/>
    <w:rsid w:val="00A172CB"/>
    <w:rsid w:val="00A20FFA"/>
    <w:rsid w:val="00A21F3D"/>
    <w:rsid w:val="00A2228C"/>
    <w:rsid w:val="00A22EC0"/>
    <w:rsid w:val="00A24423"/>
    <w:rsid w:val="00A24A4F"/>
    <w:rsid w:val="00A24B13"/>
    <w:rsid w:val="00A25921"/>
    <w:rsid w:val="00A25A99"/>
    <w:rsid w:val="00A26379"/>
    <w:rsid w:val="00A265EF"/>
    <w:rsid w:val="00A27230"/>
    <w:rsid w:val="00A30CDE"/>
    <w:rsid w:val="00A3142B"/>
    <w:rsid w:val="00A3219C"/>
    <w:rsid w:val="00A32593"/>
    <w:rsid w:val="00A3260A"/>
    <w:rsid w:val="00A32B62"/>
    <w:rsid w:val="00A32CF3"/>
    <w:rsid w:val="00A32FB4"/>
    <w:rsid w:val="00A339DB"/>
    <w:rsid w:val="00A33D83"/>
    <w:rsid w:val="00A33E6E"/>
    <w:rsid w:val="00A3408D"/>
    <w:rsid w:val="00A342A7"/>
    <w:rsid w:val="00A347D1"/>
    <w:rsid w:val="00A361F4"/>
    <w:rsid w:val="00A36B2D"/>
    <w:rsid w:val="00A36BFF"/>
    <w:rsid w:val="00A36DB0"/>
    <w:rsid w:val="00A37F2A"/>
    <w:rsid w:val="00A4042E"/>
    <w:rsid w:val="00A40558"/>
    <w:rsid w:val="00A40803"/>
    <w:rsid w:val="00A41082"/>
    <w:rsid w:val="00A414E7"/>
    <w:rsid w:val="00A41D19"/>
    <w:rsid w:val="00A43608"/>
    <w:rsid w:val="00A43927"/>
    <w:rsid w:val="00A43BC8"/>
    <w:rsid w:val="00A44AFB"/>
    <w:rsid w:val="00A45EB4"/>
    <w:rsid w:val="00A470F2"/>
    <w:rsid w:val="00A50153"/>
    <w:rsid w:val="00A5023E"/>
    <w:rsid w:val="00A503FD"/>
    <w:rsid w:val="00A50676"/>
    <w:rsid w:val="00A5134D"/>
    <w:rsid w:val="00A51BC2"/>
    <w:rsid w:val="00A51E03"/>
    <w:rsid w:val="00A52B4E"/>
    <w:rsid w:val="00A532BF"/>
    <w:rsid w:val="00A54579"/>
    <w:rsid w:val="00A5476B"/>
    <w:rsid w:val="00A54A5F"/>
    <w:rsid w:val="00A55123"/>
    <w:rsid w:val="00A55830"/>
    <w:rsid w:val="00A55E01"/>
    <w:rsid w:val="00A560C9"/>
    <w:rsid w:val="00A567D9"/>
    <w:rsid w:val="00A57661"/>
    <w:rsid w:val="00A57DF8"/>
    <w:rsid w:val="00A6001F"/>
    <w:rsid w:val="00A611EA"/>
    <w:rsid w:val="00A61CC7"/>
    <w:rsid w:val="00A61CF5"/>
    <w:rsid w:val="00A62344"/>
    <w:rsid w:val="00A626A7"/>
    <w:rsid w:val="00A62ABA"/>
    <w:rsid w:val="00A630FD"/>
    <w:rsid w:val="00A63C8B"/>
    <w:rsid w:val="00A644FE"/>
    <w:rsid w:val="00A65669"/>
    <w:rsid w:val="00A657D6"/>
    <w:rsid w:val="00A65870"/>
    <w:rsid w:val="00A70238"/>
    <w:rsid w:val="00A713B3"/>
    <w:rsid w:val="00A71A81"/>
    <w:rsid w:val="00A7506E"/>
    <w:rsid w:val="00A7628A"/>
    <w:rsid w:val="00A766A9"/>
    <w:rsid w:val="00A767E7"/>
    <w:rsid w:val="00A76889"/>
    <w:rsid w:val="00A77E25"/>
    <w:rsid w:val="00A8065B"/>
    <w:rsid w:val="00A81B38"/>
    <w:rsid w:val="00A82713"/>
    <w:rsid w:val="00A82AFE"/>
    <w:rsid w:val="00A836F3"/>
    <w:rsid w:val="00A83AE0"/>
    <w:rsid w:val="00A85364"/>
    <w:rsid w:val="00A862D9"/>
    <w:rsid w:val="00A86693"/>
    <w:rsid w:val="00A866C0"/>
    <w:rsid w:val="00A866C9"/>
    <w:rsid w:val="00A87A75"/>
    <w:rsid w:val="00A87FA2"/>
    <w:rsid w:val="00A906A4"/>
    <w:rsid w:val="00A90F8D"/>
    <w:rsid w:val="00A92993"/>
    <w:rsid w:val="00A92F00"/>
    <w:rsid w:val="00A95040"/>
    <w:rsid w:val="00A9507C"/>
    <w:rsid w:val="00A95F42"/>
    <w:rsid w:val="00A96239"/>
    <w:rsid w:val="00A96E52"/>
    <w:rsid w:val="00A97468"/>
    <w:rsid w:val="00AA00C6"/>
    <w:rsid w:val="00AA0113"/>
    <w:rsid w:val="00AA0C9D"/>
    <w:rsid w:val="00AA1717"/>
    <w:rsid w:val="00AA207B"/>
    <w:rsid w:val="00AA2662"/>
    <w:rsid w:val="00AA30D5"/>
    <w:rsid w:val="00AA33D2"/>
    <w:rsid w:val="00AA391A"/>
    <w:rsid w:val="00AA3BDE"/>
    <w:rsid w:val="00AA4AE0"/>
    <w:rsid w:val="00AA5295"/>
    <w:rsid w:val="00AA5BE0"/>
    <w:rsid w:val="00AA6554"/>
    <w:rsid w:val="00AA67C3"/>
    <w:rsid w:val="00AA69F2"/>
    <w:rsid w:val="00AA6A3E"/>
    <w:rsid w:val="00AA7257"/>
    <w:rsid w:val="00AA759D"/>
    <w:rsid w:val="00AA7643"/>
    <w:rsid w:val="00AA77B7"/>
    <w:rsid w:val="00AA7CFA"/>
    <w:rsid w:val="00AB1CE1"/>
    <w:rsid w:val="00AB20B5"/>
    <w:rsid w:val="00AB272D"/>
    <w:rsid w:val="00AB2A7C"/>
    <w:rsid w:val="00AB343C"/>
    <w:rsid w:val="00AB3B75"/>
    <w:rsid w:val="00AB3E03"/>
    <w:rsid w:val="00AB50C2"/>
    <w:rsid w:val="00AB518F"/>
    <w:rsid w:val="00AB5F19"/>
    <w:rsid w:val="00AB7257"/>
    <w:rsid w:val="00AB7C6A"/>
    <w:rsid w:val="00AB7CEE"/>
    <w:rsid w:val="00AB7D0F"/>
    <w:rsid w:val="00AC0146"/>
    <w:rsid w:val="00AC0844"/>
    <w:rsid w:val="00AC0C5F"/>
    <w:rsid w:val="00AC111C"/>
    <w:rsid w:val="00AC1220"/>
    <w:rsid w:val="00AC1504"/>
    <w:rsid w:val="00AC2321"/>
    <w:rsid w:val="00AC263C"/>
    <w:rsid w:val="00AC2978"/>
    <w:rsid w:val="00AC4538"/>
    <w:rsid w:val="00AC4B3D"/>
    <w:rsid w:val="00AC4C3D"/>
    <w:rsid w:val="00AC5B02"/>
    <w:rsid w:val="00AC612B"/>
    <w:rsid w:val="00AC687C"/>
    <w:rsid w:val="00AC6C20"/>
    <w:rsid w:val="00AC6DD2"/>
    <w:rsid w:val="00AC75F3"/>
    <w:rsid w:val="00AC7B9B"/>
    <w:rsid w:val="00AD09BA"/>
    <w:rsid w:val="00AD1542"/>
    <w:rsid w:val="00AD16C7"/>
    <w:rsid w:val="00AD1775"/>
    <w:rsid w:val="00AD1988"/>
    <w:rsid w:val="00AD236E"/>
    <w:rsid w:val="00AD2F80"/>
    <w:rsid w:val="00AD36F2"/>
    <w:rsid w:val="00AD4563"/>
    <w:rsid w:val="00AD477D"/>
    <w:rsid w:val="00AD4E44"/>
    <w:rsid w:val="00AD5402"/>
    <w:rsid w:val="00AD78D4"/>
    <w:rsid w:val="00AE113B"/>
    <w:rsid w:val="00AE270E"/>
    <w:rsid w:val="00AE2B3D"/>
    <w:rsid w:val="00AE2C07"/>
    <w:rsid w:val="00AE305A"/>
    <w:rsid w:val="00AE4D3D"/>
    <w:rsid w:val="00AE5B59"/>
    <w:rsid w:val="00AE5D24"/>
    <w:rsid w:val="00AE63A7"/>
    <w:rsid w:val="00AE673E"/>
    <w:rsid w:val="00AE7100"/>
    <w:rsid w:val="00AE7566"/>
    <w:rsid w:val="00AF0557"/>
    <w:rsid w:val="00AF1A30"/>
    <w:rsid w:val="00AF473C"/>
    <w:rsid w:val="00AF49AC"/>
    <w:rsid w:val="00AF4D94"/>
    <w:rsid w:val="00AF5810"/>
    <w:rsid w:val="00AF5F99"/>
    <w:rsid w:val="00AF6C6A"/>
    <w:rsid w:val="00AF7373"/>
    <w:rsid w:val="00B00924"/>
    <w:rsid w:val="00B02574"/>
    <w:rsid w:val="00B02A82"/>
    <w:rsid w:val="00B035CA"/>
    <w:rsid w:val="00B03672"/>
    <w:rsid w:val="00B03684"/>
    <w:rsid w:val="00B0451F"/>
    <w:rsid w:val="00B06488"/>
    <w:rsid w:val="00B0661C"/>
    <w:rsid w:val="00B06630"/>
    <w:rsid w:val="00B06F66"/>
    <w:rsid w:val="00B07251"/>
    <w:rsid w:val="00B07EF8"/>
    <w:rsid w:val="00B101F6"/>
    <w:rsid w:val="00B10896"/>
    <w:rsid w:val="00B10AF8"/>
    <w:rsid w:val="00B10F6E"/>
    <w:rsid w:val="00B1115A"/>
    <w:rsid w:val="00B1260E"/>
    <w:rsid w:val="00B127D7"/>
    <w:rsid w:val="00B14F9F"/>
    <w:rsid w:val="00B15367"/>
    <w:rsid w:val="00B1571E"/>
    <w:rsid w:val="00B16488"/>
    <w:rsid w:val="00B164DA"/>
    <w:rsid w:val="00B1693E"/>
    <w:rsid w:val="00B16F39"/>
    <w:rsid w:val="00B17E27"/>
    <w:rsid w:val="00B17EFC"/>
    <w:rsid w:val="00B200C4"/>
    <w:rsid w:val="00B20543"/>
    <w:rsid w:val="00B20FC1"/>
    <w:rsid w:val="00B21728"/>
    <w:rsid w:val="00B21B26"/>
    <w:rsid w:val="00B2345C"/>
    <w:rsid w:val="00B23CA7"/>
    <w:rsid w:val="00B2409C"/>
    <w:rsid w:val="00B24196"/>
    <w:rsid w:val="00B247AC"/>
    <w:rsid w:val="00B25013"/>
    <w:rsid w:val="00B25375"/>
    <w:rsid w:val="00B2588F"/>
    <w:rsid w:val="00B25B78"/>
    <w:rsid w:val="00B25FE8"/>
    <w:rsid w:val="00B26B27"/>
    <w:rsid w:val="00B27647"/>
    <w:rsid w:val="00B277D1"/>
    <w:rsid w:val="00B27D8B"/>
    <w:rsid w:val="00B301CA"/>
    <w:rsid w:val="00B30C78"/>
    <w:rsid w:val="00B3119A"/>
    <w:rsid w:val="00B31208"/>
    <w:rsid w:val="00B31BDF"/>
    <w:rsid w:val="00B31EBB"/>
    <w:rsid w:val="00B32143"/>
    <w:rsid w:val="00B32CCB"/>
    <w:rsid w:val="00B32E36"/>
    <w:rsid w:val="00B32E3A"/>
    <w:rsid w:val="00B338EB"/>
    <w:rsid w:val="00B33C8E"/>
    <w:rsid w:val="00B34E80"/>
    <w:rsid w:val="00B35865"/>
    <w:rsid w:val="00B35A42"/>
    <w:rsid w:val="00B35AB9"/>
    <w:rsid w:val="00B36217"/>
    <w:rsid w:val="00B36E9E"/>
    <w:rsid w:val="00B4083B"/>
    <w:rsid w:val="00B42415"/>
    <w:rsid w:val="00B42EE4"/>
    <w:rsid w:val="00B430A7"/>
    <w:rsid w:val="00B431BF"/>
    <w:rsid w:val="00B434C5"/>
    <w:rsid w:val="00B43676"/>
    <w:rsid w:val="00B43DBD"/>
    <w:rsid w:val="00B441E4"/>
    <w:rsid w:val="00B44929"/>
    <w:rsid w:val="00B44D38"/>
    <w:rsid w:val="00B44F65"/>
    <w:rsid w:val="00B45627"/>
    <w:rsid w:val="00B45A9B"/>
    <w:rsid w:val="00B45E3F"/>
    <w:rsid w:val="00B45F90"/>
    <w:rsid w:val="00B46AC1"/>
    <w:rsid w:val="00B47ED9"/>
    <w:rsid w:val="00B5012A"/>
    <w:rsid w:val="00B51858"/>
    <w:rsid w:val="00B519EA"/>
    <w:rsid w:val="00B51D2E"/>
    <w:rsid w:val="00B533D3"/>
    <w:rsid w:val="00B54014"/>
    <w:rsid w:val="00B54172"/>
    <w:rsid w:val="00B544C6"/>
    <w:rsid w:val="00B550D9"/>
    <w:rsid w:val="00B550E7"/>
    <w:rsid w:val="00B553CD"/>
    <w:rsid w:val="00B55589"/>
    <w:rsid w:val="00B56792"/>
    <w:rsid w:val="00B56795"/>
    <w:rsid w:val="00B57B8B"/>
    <w:rsid w:val="00B57E4B"/>
    <w:rsid w:val="00B57E82"/>
    <w:rsid w:val="00B57E84"/>
    <w:rsid w:val="00B57F0A"/>
    <w:rsid w:val="00B6031C"/>
    <w:rsid w:val="00B6064B"/>
    <w:rsid w:val="00B60CE7"/>
    <w:rsid w:val="00B619C6"/>
    <w:rsid w:val="00B62236"/>
    <w:rsid w:val="00B62580"/>
    <w:rsid w:val="00B62719"/>
    <w:rsid w:val="00B6290A"/>
    <w:rsid w:val="00B62AAC"/>
    <w:rsid w:val="00B6314E"/>
    <w:rsid w:val="00B63BFD"/>
    <w:rsid w:val="00B64189"/>
    <w:rsid w:val="00B64FF7"/>
    <w:rsid w:val="00B65A1E"/>
    <w:rsid w:val="00B703FA"/>
    <w:rsid w:val="00B706D0"/>
    <w:rsid w:val="00B71CC1"/>
    <w:rsid w:val="00B7219E"/>
    <w:rsid w:val="00B729AC"/>
    <w:rsid w:val="00B76745"/>
    <w:rsid w:val="00B76842"/>
    <w:rsid w:val="00B76F0E"/>
    <w:rsid w:val="00B80333"/>
    <w:rsid w:val="00B81159"/>
    <w:rsid w:val="00B8117D"/>
    <w:rsid w:val="00B822D2"/>
    <w:rsid w:val="00B845D6"/>
    <w:rsid w:val="00B84634"/>
    <w:rsid w:val="00B84D88"/>
    <w:rsid w:val="00B856B9"/>
    <w:rsid w:val="00B862DF"/>
    <w:rsid w:val="00B86443"/>
    <w:rsid w:val="00B866F3"/>
    <w:rsid w:val="00B87618"/>
    <w:rsid w:val="00B87E42"/>
    <w:rsid w:val="00B9003C"/>
    <w:rsid w:val="00B9040C"/>
    <w:rsid w:val="00B914FC"/>
    <w:rsid w:val="00B91EA2"/>
    <w:rsid w:val="00B91F6D"/>
    <w:rsid w:val="00B921D4"/>
    <w:rsid w:val="00B92A09"/>
    <w:rsid w:val="00B92C6C"/>
    <w:rsid w:val="00B937BC"/>
    <w:rsid w:val="00B93818"/>
    <w:rsid w:val="00B93E81"/>
    <w:rsid w:val="00B940E3"/>
    <w:rsid w:val="00B94F9D"/>
    <w:rsid w:val="00B950EE"/>
    <w:rsid w:val="00B95271"/>
    <w:rsid w:val="00B95672"/>
    <w:rsid w:val="00B95E2E"/>
    <w:rsid w:val="00B95F1B"/>
    <w:rsid w:val="00B973A5"/>
    <w:rsid w:val="00B9741D"/>
    <w:rsid w:val="00B9765B"/>
    <w:rsid w:val="00B97A47"/>
    <w:rsid w:val="00BA0788"/>
    <w:rsid w:val="00BA07C4"/>
    <w:rsid w:val="00BA0A83"/>
    <w:rsid w:val="00BA0C3E"/>
    <w:rsid w:val="00BA0CAE"/>
    <w:rsid w:val="00BA2919"/>
    <w:rsid w:val="00BA2AFF"/>
    <w:rsid w:val="00BA2D5D"/>
    <w:rsid w:val="00BA2F6D"/>
    <w:rsid w:val="00BA3FF2"/>
    <w:rsid w:val="00BA40D5"/>
    <w:rsid w:val="00BA4C97"/>
    <w:rsid w:val="00BA53AE"/>
    <w:rsid w:val="00BA59A9"/>
    <w:rsid w:val="00BA5A15"/>
    <w:rsid w:val="00BA5B1D"/>
    <w:rsid w:val="00BA6264"/>
    <w:rsid w:val="00BA6AF9"/>
    <w:rsid w:val="00BB1092"/>
    <w:rsid w:val="00BB2170"/>
    <w:rsid w:val="00BB277A"/>
    <w:rsid w:val="00BB2C1B"/>
    <w:rsid w:val="00BB35BD"/>
    <w:rsid w:val="00BB4444"/>
    <w:rsid w:val="00BB52B0"/>
    <w:rsid w:val="00BB52EA"/>
    <w:rsid w:val="00BB5567"/>
    <w:rsid w:val="00BB55E6"/>
    <w:rsid w:val="00BB7273"/>
    <w:rsid w:val="00BB7389"/>
    <w:rsid w:val="00BC0382"/>
    <w:rsid w:val="00BC04ED"/>
    <w:rsid w:val="00BC1521"/>
    <w:rsid w:val="00BC1798"/>
    <w:rsid w:val="00BC1DA5"/>
    <w:rsid w:val="00BC2608"/>
    <w:rsid w:val="00BC34E0"/>
    <w:rsid w:val="00BC3790"/>
    <w:rsid w:val="00BC3F4C"/>
    <w:rsid w:val="00BC436B"/>
    <w:rsid w:val="00BC4878"/>
    <w:rsid w:val="00BC4EBD"/>
    <w:rsid w:val="00BC4FAE"/>
    <w:rsid w:val="00BC5487"/>
    <w:rsid w:val="00BC54FC"/>
    <w:rsid w:val="00BC55A1"/>
    <w:rsid w:val="00BC5877"/>
    <w:rsid w:val="00BC5BB3"/>
    <w:rsid w:val="00BC65E5"/>
    <w:rsid w:val="00BC7505"/>
    <w:rsid w:val="00BD06A8"/>
    <w:rsid w:val="00BD0C94"/>
    <w:rsid w:val="00BD15A3"/>
    <w:rsid w:val="00BD2261"/>
    <w:rsid w:val="00BD34FA"/>
    <w:rsid w:val="00BD3C44"/>
    <w:rsid w:val="00BD41B2"/>
    <w:rsid w:val="00BD4604"/>
    <w:rsid w:val="00BD4B85"/>
    <w:rsid w:val="00BD4C99"/>
    <w:rsid w:val="00BD4F2D"/>
    <w:rsid w:val="00BD5086"/>
    <w:rsid w:val="00BD5EA5"/>
    <w:rsid w:val="00BD5F67"/>
    <w:rsid w:val="00BD6CC1"/>
    <w:rsid w:val="00BD70A7"/>
    <w:rsid w:val="00BD7305"/>
    <w:rsid w:val="00BE0FA3"/>
    <w:rsid w:val="00BE103E"/>
    <w:rsid w:val="00BE1816"/>
    <w:rsid w:val="00BE31DF"/>
    <w:rsid w:val="00BE3BF3"/>
    <w:rsid w:val="00BE4368"/>
    <w:rsid w:val="00BE4A05"/>
    <w:rsid w:val="00BE5434"/>
    <w:rsid w:val="00BE56B1"/>
    <w:rsid w:val="00BE5E0B"/>
    <w:rsid w:val="00BE6DB2"/>
    <w:rsid w:val="00BE73E3"/>
    <w:rsid w:val="00BE7534"/>
    <w:rsid w:val="00BE7C6E"/>
    <w:rsid w:val="00BF087D"/>
    <w:rsid w:val="00BF0BE1"/>
    <w:rsid w:val="00BF146B"/>
    <w:rsid w:val="00BF2B25"/>
    <w:rsid w:val="00BF2F84"/>
    <w:rsid w:val="00BF39D7"/>
    <w:rsid w:val="00BF499C"/>
    <w:rsid w:val="00BF50F6"/>
    <w:rsid w:val="00BF5B10"/>
    <w:rsid w:val="00BF626B"/>
    <w:rsid w:val="00BF6B1D"/>
    <w:rsid w:val="00BF701D"/>
    <w:rsid w:val="00C0131A"/>
    <w:rsid w:val="00C014F2"/>
    <w:rsid w:val="00C01B83"/>
    <w:rsid w:val="00C02093"/>
    <w:rsid w:val="00C03A73"/>
    <w:rsid w:val="00C04E4C"/>
    <w:rsid w:val="00C05E03"/>
    <w:rsid w:val="00C06534"/>
    <w:rsid w:val="00C065A1"/>
    <w:rsid w:val="00C0670D"/>
    <w:rsid w:val="00C06BC0"/>
    <w:rsid w:val="00C0702E"/>
    <w:rsid w:val="00C07204"/>
    <w:rsid w:val="00C078A7"/>
    <w:rsid w:val="00C10C53"/>
    <w:rsid w:val="00C10D87"/>
    <w:rsid w:val="00C10DB4"/>
    <w:rsid w:val="00C116EA"/>
    <w:rsid w:val="00C118BE"/>
    <w:rsid w:val="00C11C66"/>
    <w:rsid w:val="00C1263F"/>
    <w:rsid w:val="00C1268F"/>
    <w:rsid w:val="00C12C1D"/>
    <w:rsid w:val="00C146F1"/>
    <w:rsid w:val="00C14AE2"/>
    <w:rsid w:val="00C15297"/>
    <w:rsid w:val="00C16244"/>
    <w:rsid w:val="00C16675"/>
    <w:rsid w:val="00C166D5"/>
    <w:rsid w:val="00C205C0"/>
    <w:rsid w:val="00C21007"/>
    <w:rsid w:val="00C21EA9"/>
    <w:rsid w:val="00C235C8"/>
    <w:rsid w:val="00C2390D"/>
    <w:rsid w:val="00C243D6"/>
    <w:rsid w:val="00C25AF5"/>
    <w:rsid w:val="00C260D5"/>
    <w:rsid w:val="00C26406"/>
    <w:rsid w:val="00C274B2"/>
    <w:rsid w:val="00C27FA5"/>
    <w:rsid w:val="00C30DB2"/>
    <w:rsid w:val="00C30EC9"/>
    <w:rsid w:val="00C32D3F"/>
    <w:rsid w:val="00C330D4"/>
    <w:rsid w:val="00C3349C"/>
    <w:rsid w:val="00C33702"/>
    <w:rsid w:val="00C33858"/>
    <w:rsid w:val="00C34BA5"/>
    <w:rsid w:val="00C36E1F"/>
    <w:rsid w:val="00C37CA7"/>
    <w:rsid w:val="00C400DF"/>
    <w:rsid w:val="00C407B1"/>
    <w:rsid w:val="00C408DC"/>
    <w:rsid w:val="00C40E4D"/>
    <w:rsid w:val="00C420EE"/>
    <w:rsid w:val="00C434F5"/>
    <w:rsid w:val="00C44627"/>
    <w:rsid w:val="00C44688"/>
    <w:rsid w:val="00C44F1D"/>
    <w:rsid w:val="00C4532C"/>
    <w:rsid w:val="00C45530"/>
    <w:rsid w:val="00C47BB5"/>
    <w:rsid w:val="00C50B09"/>
    <w:rsid w:val="00C5174D"/>
    <w:rsid w:val="00C517A5"/>
    <w:rsid w:val="00C5232F"/>
    <w:rsid w:val="00C52BDD"/>
    <w:rsid w:val="00C52E76"/>
    <w:rsid w:val="00C5386E"/>
    <w:rsid w:val="00C53E17"/>
    <w:rsid w:val="00C54593"/>
    <w:rsid w:val="00C559B3"/>
    <w:rsid w:val="00C56682"/>
    <w:rsid w:val="00C5777B"/>
    <w:rsid w:val="00C6009C"/>
    <w:rsid w:val="00C60D1E"/>
    <w:rsid w:val="00C614DE"/>
    <w:rsid w:val="00C62538"/>
    <w:rsid w:val="00C625FB"/>
    <w:rsid w:val="00C62887"/>
    <w:rsid w:val="00C63A18"/>
    <w:rsid w:val="00C644CA"/>
    <w:rsid w:val="00C6537A"/>
    <w:rsid w:val="00C657C6"/>
    <w:rsid w:val="00C665FB"/>
    <w:rsid w:val="00C6686A"/>
    <w:rsid w:val="00C668DE"/>
    <w:rsid w:val="00C67966"/>
    <w:rsid w:val="00C67E92"/>
    <w:rsid w:val="00C704E1"/>
    <w:rsid w:val="00C71187"/>
    <w:rsid w:val="00C71AD0"/>
    <w:rsid w:val="00C71AF2"/>
    <w:rsid w:val="00C75F6B"/>
    <w:rsid w:val="00C77BA5"/>
    <w:rsid w:val="00C77BB0"/>
    <w:rsid w:val="00C80DF3"/>
    <w:rsid w:val="00C8124A"/>
    <w:rsid w:val="00C81653"/>
    <w:rsid w:val="00C83CA4"/>
    <w:rsid w:val="00C8494D"/>
    <w:rsid w:val="00C84ACF"/>
    <w:rsid w:val="00C85054"/>
    <w:rsid w:val="00C8512E"/>
    <w:rsid w:val="00C8539E"/>
    <w:rsid w:val="00C85C68"/>
    <w:rsid w:val="00C861A4"/>
    <w:rsid w:val="00C8621A"/>
    <w:rsid w:val="00C8697B"/>
    <w:rsid w:val="00C90EFA"/>
    <w:rsid w:val="00C9248B"/>
    <w:rsid w:val="00C92DF4"/>
    <w:rsid w:val="00C92F99"/>
    <w:rsid w:val="00C93475"/>
    <w:rsid w:val="00C93625"/>
    <w:rsid w:val="00C93DD1"/>
    <w:rsid w:val="00C9422C"/>
    <w:rsid w:val="00C95684"/>
    <w:rsid w:val="00C975A3"/>
    <w:rsid w:val="00C97663"/>
    <w:rsid w:val="00C97D11"/>
    <w:rsid w:val="00C97F8F"/>
    <w:rsid w:val="00CA0140"/>
    <w:rsid w:val="00CA0CFD"/>
    <w:rsid w:val="00CA13F0"/>
    <w:rsid w:val="00CA1704"/>
    <w:rsid w:val="00CA23C5"/>
    <w:rsid w:val="00CA2FD7"/>
    <w:rsid w:val="00CA38B3"/>
    <w:rsid w:val="00CA3B5D"/>
    <w:rsid w:val="00CA3BCD"/>
    <w:rsid w:val="00CA3E54"/>
    <w:rsid w:val="00CA3FB5"/>
    <w:rsid w:val="00CA43BD"/>
    <w:rsid w:val="00CA5A4E"/>
    <w:rsid w:val="00CA68EC"/>
    <w:rsid w:val="00CA7440"/>
    <w:rsid w:val="00CA78CF"/>
    <w:rsid w:val="00CB03B9"/>
    <w:rsid w:val="00CB0695"/>
    <w:rsid w:val="00CB1777"/>
    <w:rsid w:val="00CB21DE"/>
    <w:rsid w:val="00CB225A"/>
    <w:rsid w:val="00CB22FE"/>
    <w:rsid w:val="00CB2B6C"/>
    <w:rsid w:val="00CB341D"/>
    <w:rsid w:val="00CB3C4E"/>
    <w:rsid w:val="00CB3FBB"/>
    <w:rsid w:val="00CB4511"/>
    <w:rsid w:val="00CB4611"/>
    <w:rsid w:val="00CB496D"/>
    <w:rsid w:val="00CB5470"/>
    <w:rsid w:val="00CB5645"/>
    <w:rsid w:val="00CB5B54"/>
    <w:rsid w:val="00CB6D22"/>
    <w:rsid w:val="00CB7592"/>
    <w:rsid w:val="00CC025C"/>
    <w:rsid w:val="00CC1EAA"/>
    <w:rsid w:val="00CC1F8C"/>
    <w:rsid w:val="00CC3308"/>
    <w:rsid w:val="00CC371E"/>
    <w:rsid w:val="00CC4DA4"/>
    <w:rsid w:val="00CC5F75"/>
    <w:rsid w:val="00CD06BC"/>
    <w:rsid w:val="00CD0F10"/>
    <w:rsid w:val="00CD11D6"/>
    <w:rsid w:val="00CD2122"/>
    <w:rsid w:val="00CD224E"/>
    <w:rsid w:val="00CD2B62"/>
    <w:rsid w:val="00CD2E5A"/>
    <w:rsid w:val="00CD3321"/>
    <w:rsid w:val="00CD3557"/>
    <w:rsid w:val="00CD373A"/>
    <w:rsid w:val="00CD378E"/>
    <w:rsid w:val="00CD38B3"/>
    <w:rsid w:val="00CD3D9C"/>
    <w:rsid w:val="00CD4109"/>
    <w:rsid w:val="00CD4ABC"/>
    <w:rsid w:val="00CD5330"/>
    <w:rsid w:val="00CD63A0"/>
    <w:rsid w:val="00CD6C71"/>
    <w:rsid w:val="00CE090B"/>
    <w:rsid w:val="00CE099E"/>
    <w:rsid w:val="00CE1D3C"/>
    <w:rsid w:val="00CE2C97"/>
    <w:rsid w:val="00CE33A9"/>
    <w:rsid w:val="00CE3E8C"/>
    <w:rsid w:val="00CE45ED"/>
    <w:rsid w:val="00CE4B22"/>
    <w:rsid w:val="00CE4C28"/>
    <w:rsid w:val="00CE5435"/>
    <w:rsid w:val="00CE55D7"/>
    <w:rsid w:val="00CE57D1"/>
    <w:rsid w:val="00CE5AD6"/>
    <w:rsid w:val="00CE5DB4"/>
    <w:rsid w:val="00CE5E68"/>
    <w:rsid w:val="00CE6337"/>
    <w:rsid w:val="00CE67F4"/>
    <w:rsid w:val="00CE6EDA"/>
    <w:rsid w:val="00CE7148"/>
    <w:rsid w:val="00CE7CB3"/>
    <w:rsid w:val="00CF1061"/>
    <w:rsid w:val="00CF1214"/>
    <w:rsid w:val="00CF1FB1"/>
    <w:rsid w:val="00CF2206"/>
    <w:rsid w:val="00CF25FC"/>
    <w:rsid w:val="00CF2C3D"/>
    <w:rsid w:val="00CF3511"/>
    <w:rsid w:val="00CF4536"/>
    <w:rsid w:val="00CF48DE"/>
    <w:rsid w:val="00CF4E07"/>
    <w:rsid w:val="00CF5173"/>
    <w:rsid w:val="00CF517D"/>
    <w:rsid w:val="00CF5217"/>
    <w:rsid w:val="00CF53E7"/>
    <w:rsid w:val="00CF6E0C"/>
    <w:rsid w:val="00CF7D16"/>
    <w:rsid w:val="00D00F59"/>
    <w:rsid w:val="00D01A44"/>
    <w:rsid w:val="00D0234F"/>
    <w:rsid w:val="00D02AB8"/>
    <w:rsid w:val="00D0308F"/>
    <w:rsid w:val="00D030A3"/>
    <w:rsid w:val="00D033EF"/>
    <w:rsid w:val="00D03898"/>
    <w:rsid w:val="00D03D6A"/>
    <w:rsid w:val="00D0464C"/>
    <w:rsid w:val="00D04A82"/>
    <w:rsid w:val="00D04C8B"/>
    <w:rsid w:val="00D04F90"/>
    <w:rsid w:val="00D05507"/>
    <w:rsid w:val="00D057AC"/>
    <w:rsid w:val="00D06C3F"/>
    <w:rsid w:val="00D06CAB"/>
    <w:rsid w:val="00D07B85"/>
    <w:rsid w:val="00D1059A"/>
    <w:rsid w:val="00D10BAC"/>
    <w:rsid w:val="00D12525"/>
    <w:rsid w:val="00D126DB"/>
    <w:rsid w:val="00D1344B"/>
    <w:rsid w:val="00D134DE"/>
    <w:rsid w:val="00D136AA"/>
    <w:rsid w:val="00D13D2F"/>
    <w:rsid w:val="00D144B8"/>
    <w:rsid w:val="00D1490E"/>
    <w:rsid w:val="00D16123"/>
    <w:rsid w:val="00D16905"/>
    <w:rsid w:val="00D16CE0"/>
    <w:rsid w:val="00D16E7C"/>
    <w:rsid w:val="00D20153"/>
    <w:rsid w:val="00D20CFE"/>
    <w:rsid w:val="00D2114C"/>
    <w:rsid w:val="00D21281"/>
    <w:rsid w:val="00D217D2"/>
    <w:rsid w:val="00D21BA1"/>
    <w:rsid w:val="00D22090"/>
    <w:rsid w:val="00D2254C"/>
    <w:rsid w:val="00D2262A"/>
    <w:rsid w:val="00D24B7B"/>
    <w:rsid w:val="00D250B1"/>
    <w:rsid w:val="00D251D6"/>
    <w:rsid w:val="00D2568F"/>
    <w:rsid w:val="00D257A2"/>
    <w:rsid w:val="00D3101D"/>
    <w:rsid w:val="00D313F7"/>
    <w:rsid w:val="00D31A33"/>
    <w:rsid w:val="00D31FCD"/>
    <w:rsid w:val="00D32899"/>
    <w:rsid w:val="00D32FA7"/>
    <w:rsid w:val="00D33369"/>
    <w:rsid w:val="00D3373B"/>
    <w:rsid w:val="00D3430D"/>
    <w:rsid w:val="00D35373"/>
    <w:rsid w:val="00D357E9"/>
    <w:rsid w:val="00D35F61"/>
    <w:rsid w:val="00D36F72"/>
    <w:rsid w:val="00D37787"/>
    <w:rsid w:val="00D40041"/>
    <w:rsid w:val="00D409D5"/>
    <w:rsid w:val="00D40ABD"/>
    <w:rsid w:val="00D412E7"/>
    <w:rsid w:val="00D41B4B"/>
    <w:rsid w:val="00D41C06"/>
    <w:rsid w:val="00D42B74"/>
    <w:rsid w:val="00D43127"/>
    <w:rsid w:val="00D43763"/>
    <w:rsid w:val="00D438DF"/>
    <w:rsid w:val="00D4638E"/>
    <w:rsid w:val="00D46ED6"/>
    <w:rsid w:val="00D5085B"/>
    <w:rsid w:val="00D52EF8"/>
    <w:rsid w:val="00D53BB9"/>
    <w:rsid w:val="00D53F21"/>
    <w:rsid w:val="00D559B1"/>
    <w:rsid w:val="00D569E7"/>
    <w:rsid w:val="00D57A2D"/>
    <w:rsid w:val="00D6032C"/>
    <w:rsid w:val="00D60BEC"/>
    <w:rsid w:val="00D61441"/>
    <w:rsid w:val="00D6158D"/>
    <w:rsid w:val="00D62871"/>
    <w:rsid w:val="00D6383D"/>
    <w:rsid w:val="00D64C99"/>
    <w:rsid w:val="00D65A7B"/>
    <w:rsid w:val="00D6743B"/>
    <w:rsid w:val="00D6751B"/>
    <w:rsid w:val="00D677E4"/>
    <w:rsid w:val="00D67964"/>
    <w:rsid w:val="00D70168"/>
    <w:rsid w:val="00D70725"/>
    <w:rsid w:val="00D70AB7"/>
    <w:rsid w:val="00D70FD7"/>
    <w:rsid w:val="00D7193B"/>
    <w:rsid w:val="00D721B4"/>
    <w:rsid w:val="00D72B75"/>
    <w:rsid w:val="00D72BCF"/>
    <w:rsid w:val="00D738CC"/>
    <w:rsid w:val="00D742BA"/>
    <w:rsid w:val="00D744F1"/>
    <w:rsid w:val="00D7488B"/>
    <w:rsid w:val="00D750C6"/>
    <w:rsid w:val="00D75782"/>
    <w:rsid w:val="00D7742A"/>
    <w:rsid w:val="00D777C5"/>
    <w:rsid w:val="00D8085C"/>
    <w:rsid w:val="00D80FF3"/>
    <w:rsid w:val="00D813BB"/>
    <w:rsid w:val="00D8201D"/>
    <w:rsid w:val="00D82530"/>
    <w:rsid w:val="00D839C6"/>
    <w:rsid w:val="00D83F03"/>
    <w:rsid w:val="00D84FCE"/>
    <w:rsid w:val="00D85161"/>
    <w:rsid w:val="00D8588B"/>
    <w:rsid w:val="00D87DD4"/>
    <w:rsid w:val="00D9042E"/>
    <w:rsid w:val="00D91E88"/>
    <w:rsid w:val="00D91FD2"/>
    <w:rsid w:val="00D92462"/>
    <w:rsid w:val="00D93666"/>
    <w:rsid w:val="00D95E01"/>
    <w:rsid w:val="00D970D9"/>
    <w:rsid w:val="00D971EB"/>
    <w:rsid w:val="00D97BF2"/>
    <w:rsid w:val="00D97E57"/>
    <w:rsid w:val="00DA0810"/>
    <w:rsid w:val="00DA109F"/>
    <w:rsid w:val="00DA1908"/>
    <w:rsid w:val="00DA1959"/>
    <w:rsid w:val="00DA2441"/>
    <w:rsid w:val="00DA2F1D"/>
    <w:rsid w:val="00DA33DC"/>
    <w:rsid w:val="00DA3DBB"/>
    <w:rsid w:val="00DA3EB1"/>
    <w:rsid w:val="00DA4BC5"/>
    <w:rsid w:val="00DA5933"/>
    <w:rsid w:val="00DA68ED"/>
    <w:rsid w:val="00DA7D1A"/>
    <w:rsid w:val="00DB0FB6"/>
    <w:rsid w:val="00DB21F8"/>
    <w:rsid w:val="00DB31BE"/>
    <w:rsid w:val="00DB325C"/>
    <w:rsid w:val="00DB4BC3"/>
    <w:rsid w:val="00DB4EA8"/>
    <w:rsid w:val="00DB5804"/>
    <w:rsid w:val="00DB5CF5"/>
    <w:rsid w:val="00DB5D1F"/>
    <w:rsid w:val="00DB5F62"/>
    <w:rsid w:val="00DB63B5"/>
    <w:rsid w:val="00DB6C26"/>
    <w:rsid w:val="00DB74B0"/>
    <w:rsid w:val="00DB7DCC"/>
    <w:rsid w:val="00DC084B"/>
    <w:rsid w:val="00DC0D1F"/>
    <w:rsid w:val="00DC1FCF"/>
    <w:rsid w:val="00DC2905"/>
    <w:rsid w:val="00DC2AF7"/>
    <w:rsid w:val="00DC2E53"/>
    <w:rsid w:val="00DC32C0"/>
    <w:rsid w:val="00DC33CA"/>
    <w:rsid w:val="00DC37BE"/>
    <w:rsid w:val="00DC3A41"/>
    <w:rsid w:val="00DC3BE3"/>
    <w:rsid w:val="00DC3CA8"/>
    <w:rsid w:val="00DC43E8"/>
    <w:rsid w:val="00DC49FC"/>
    <w:rsid w:val="00DC77E1"/>
    <w:rsid w:val="00DC7E0A"/>
    <w:rsid w:val="00DD07C8"/>
    <w:rsid w:val="00DD0D91"/>
    <w:rsid w:val="00DD15EF"/>
    <w:rsid w:val="00DD23AE"/>
    <w:rsid w:val="00DD2AF5"/>
    <w:rsid w:val="00DD2B88"/>
    <w:rsid w:val="00DD42E5"/>
    <w:rsid w:val="00DD44A6"/>
    <w:rsid w:val="00DD451F"/>
    <w:rsid w:val="00DD4D81"/>
    <w:rsid w:val="00DD5925"/>
    <w:rsid w:val="00DD5972"/>
    <w:rsid w:val="00DD6457"/>
    <w:rsid w:val="00DD6858"/>
    <w:rsid w:val="00DD767A"/>
    <w:rsid w:val="00DD76C1"/>
    <w:rsid w:val="00DD786D"/>
    <w:rsid w:val="00DD7CBE"/>
    <w:rsid w:val="00DD7CC2"/>
    <w:rsid w:val="00DE02EF"/>
    <w:rsid w:val="00DE1572"/>
    <w:rsid w:val="00DE22CB"/>
    <w:rsid w:val="00DE270E"/>
    <w:rsid w:val="00DE2823"/>
    <w:rsid w:val="00DE28C1"/>
    <w:rsid w:val="00DE2B87"/>
    <w:rsid w:val="00DE350D"/>
    <w:rsid w:val="00DE3511"/>
    <w:rsid w:val="00DE362E"/>
    <w:rsid w:val="00DE3B1D"/>
    <w:rsid w:val="00DE4A09"/>
    <w:rsid w:val="00DE4E24"/>
    <w:rsid w:val="00DF10C0"/>
    <w:rsid w:val="00DF15F1"/>
    <w:rsid w:val="00DF1FF6"/>
    <w:rsid w:val="00DF2610"/>
    <w:rsid w:val="00DF2D83"/>
    <w:rsid w:val="00DF329D"/>
    <w:rsid w:val="00DF34EB"/>
    <w:rsid w:val="00DF39C1"/>
    <w:rsid w:val="00DF3CF1"/>
    <w:rsid w:val="00DF4641"/>
    <w:rsid w:val="00DF4F86"/>
    <w:rsid w:val="00DF5E8A"/>
    <w:rsid w:val="00DF7150"/>
    <w:rsid w:val="00E003D0"/>
    <w:rsid w:val="00E006C9"/>
    <w:rsid w:val="00E01150"/>
    <w:rsid w:val="00E02BF9"/>
    <w:rsid w:val="00E02FBC"/>
    <w:rsid w:val="00E045DC"/>
    <w:rsid w:val="00E04A94"/>
    <w:rsid w:val="00E04D89"/>
    <w:rsid w:val="00E04F79"/>
    <w:rsid w:val="00E050F5"/>
    <w:rsid w:val="00E05396"/>
    <w:rsid w:val="00E0664E"/>
    <w:rsid w:val="00E07713"/>
    <w:rsid w:val="00E10228"/>
    <w:rsid w:val="00E10DEB"/>
    <w:rsid w:val="00E11117"/>
    <w:rsid w:val="00E1114D"/>
    <w:rsid w:val="00E1254F"/>
    <w:rsid w:val="00E12711"/>
    <w:rsid w:val="00E128E0"/>
    <w:rsid w:val="00E12AD8"/>
    <w:rsid w:val="00E130A5"/>
    <w:rsid w:val="00E13C56"/>
    <w:rsid w:val="00E14DDF"/>
    <w:rsid w:val="00E15599"/>
    <w:rsid w:val="00E15995"/>
    <w:rsid w:val="00E15FD9"/>
    <w:rsid w:val="00E1625F"/>
    <w:rsid w:val="00E163FB"/>
    <w:rsid w:val="00E16DF6"/>
    <w:rsid w:val="00E1717C"/>
    <w:rsid w:val="00E171F8"/>
    <w:rsid w:val="00E17DA2"/>
    <w:rsid w:val="00E21892"/>
    <w:rsid w:val="00E21D0F"/>
    <w:rsid w:val="00E2414C"/>
    <w:rsid w:val="00E25157"/>
    <w:rsid w:val="00E26AE1"/>
    <w:rsid w:val="00E272B0"/>
    <w:rsid w:val="00E3013A"/>
    <w:rsid w:val="00E3249C"/>
    <w:rsid w:val="00E3320F"/>
    <w:rsid w:val="00E3382B"/>
    <w:rsid w:val="00E345CD"/>
    <w:rsid w:val="00E348C8"/>
    <w:rsid w:val="00E34E48"/>
    <w:rsid w:val="00E371FB"/>
    <w:rsid w:val="00E416BD"/>
    <w:rsid w:val="00E42689"/>
    <w:rsid w:val="00E426D6"/>
    <w:rsid w:val="00E426FB"/>
    <w:rsid w:val="00E42907"/>
    <w:rsid w:val="00E4294B"/>
    <w:rsid w:val="00E43B93"/>
    <w:rsid w:val="00E448DA"/>
    <w:rsid w:val="00E44AFA"/>
    <w:rsid w:val="00E45398"/>
    <w:rsid w:val="00E467FB"/>
    <w:rsid w:val="00E46C2F"/>
    <w:rsid w:val="00E47329"/>
    <w:rsid w:val="00E47B16"/>
    <w:rsid w:val="00E5014B"/>
    <w:rsid w:val="00E5092C"/>
    <w:rsid w:val="00E50B40"/>
    <w:rsid w:val="00E51077"/>
    <w:rsid w:val="00E512B1"/>
    <w:rsid w:val="00E51DE6"/>
    <w:rsid w:val="00E51F2F"/>
    <w:rsid w:val="00E52583"/>
    <w:rsid w:val="00E546E8"/>
    <w:rsid w:val="00E54D5E"/>
    <w:rsid w:val="00E560BD"/>
    <w:rsid w:val="00E57B3F"/>
    <w:rsid w:val="00E57E10"/>
    <w:rsid w:val="00E57F35"/>
    <w:rsid w:val="00E60B0E"/>
    <w:rsid w:val="00E60E96"/>
    <w:rsid w:val="00E61227"/>
    <w:rsid w:val="00E61D01"/>
    <w:rsid w:val="00E62A6F"/>
    <w:rsid w:val="00E62AF9"/>
    <w:rsid w:val="00E63562"/>
    <w:rsid w:val="00E66382"/>
    <w:rsid w:val="00E66446"/>
    <w:rsid w:val="00E66993"/>
    <w:rsid w:val="00E671AC"/>
    <w:rsid w:val="00E672B8"/>
    <w:rsid w:val="00E67726"/>
    <w:rsid w:val="00E67978"/>
    <w:rsid w:val="00E67FEE"/>
    <w:rsid w:val="00E70771"/>
    <w:rsid w:val="00E71291"/>
    <w:rsid w:val="00E71EFA"/>
    <w:rsid w:val="00E72666"/>
    <w:rsid w:val="00E72B6D"/>
    <w:rsid w:val="00E73911"/>
    <w:rsid w:val="00E73F3D"/>
    <w:rsid w:val="00E749A4"/>
    <w:rsid w:val="00E752A7"/>
    <w:rsid w:val="00E755B3"/>
    <w:rsid w:val="00E755BC"/>
    <w:rsid w:val="00E7562B"/>
    <w:rsid w:val="00E75744"/>
    <w:rsid w:val="00E76536"/>
    <w:rsid w:val="00E76B53"/>
    <w:rsid w:val="00E76B82"/>
    <w:rsid w:val="00E7711F"/>
    <w:rsid w:val="00E7762F"/>
    <w:rsid w:val="00E81144"/>
    <w:rsid w:val="00E81E9D"/>
    <w:rsid w:val="00E82E9F"/>
    <w:rsid w:val="00E82F35"/>
    <w:rsid w:val="00E840B9"/>
    <w:rsid w:val="00E8649E"/>
    <w:rsid w:val="00E86956"/>
    <w:rsid w:val="00E877EC"/>
    <w:rsid w:val="00E87AE9"/>
    <w:rsid w:val="00E87EB4"/>
    <w:rsid w:val="00E90190"/>
    <w:rsid w:val="00E90600"/>
    <w:rsid w:val="00E9077A"/>
    <w:rsid w:val="00E909A3"/>
    <w:rsid w:val="00E90B44"/>
    <w:rsid w:val="00E913A0"/>
    <w:rsid w:val="00E91521"/>
    <w:rsid w:val="00E92C34"/>
    <w:rsid w:val="00E93490"/>
    <w:rsid w:val="00E94117"/>
    <w:rsid w:val="00E944D3"/>
    <w:rsid w:val="00E9474D"/>
    <w:rsid w:val="00E94BD4"/>
    <w:rsid w:val="00E94CE3"/>
    <w:rsid w:val="00E966BC"/>
    <w:rsid w:val="00E9686A"/>
    <w:rsid w:val="00E96E5D"/>
    <w:rsid w:val="00E97293"/>
    <w:rsid w:val="00E97B64"/>
    <w:rsid w:val="00E97F92"/>
    <w:rsid w:val="00EA01CF"/>
    <w:rsid w:val="00EA192D"/>
    <w:rsid w:val="00EA1BAA"/>
    <w:rsid w:val="00EA1C1E"/>
    <w:rsid w:val="00EA201B"/>
    <w:rsid w:val="00EA2D5C"/>
    <w:rsid w:val="00EA3CB6"/>
    <w:rsid w:val="00EA53A3"/>
    <w:rsid w:val="00EA6486"/>
    <w:rsid w:val="00EA7B0E"/>
    <w:rsid w:val="00EA7CD4"/>
    <w:rsid w:val="00EA7FC7"/>
    <w:rsid w:val="00EB00F5"/>
    <w:rsid w:val="00EB0FD2"/>
    <w:rsid w:val="00EB1D60"/>
    <w:rsid w:val="00EB1F49"/>
    <w:rsid w:val="00EB2047"/>
    <w:rsid w:val="00EB20C0"/>
    <w:rsid w:val="00EB309C"/>
    <w:rsid w:val="00EB4674"/>
    <w:rsid w:val="00EB49C0"/>
    <w:rsid w:val="00EB5B78"/>
    <w:rsid w:val="00EB5CA6"/>
    <w:rsid w:val="00EB5F1D"/>
    <w:rsid w:val="00EB632F"/>
    <w:rsid w:val="00EB6C11"/>
    <w:rsid w:val="00EC175B"/>
    <w:rsid w:val="00EC1B36"/>
    <w:rsid w:val="00EC22AC"/>
    <w:rsid w:val="00EC23EA"/>
    <w:rsid w:val="00EC3D63"/>
    <w:rsid w:val="00EC41DC"/>
    <w:rsid w:val="00EC44AE"/>
    <w:rsid w:val="00EC4721"/>
    <w:rsid w:val="00EC4BB9"/>
    <w:rsid w:val="00EC5813"/>
    <w:rsid w:val="00EC5AFC"/>
    <w:rsid w:val="00EC740F"/>
    <w:rsid w:val="00EC79DA"/>
    <w:rsid w:val="00EC7CE7"/>
    <w:rsid w:val="00ED1022"/>
    <w:rsid w:val="00ED1624"/>
    <w:rsid w:val="00ED1BFD"/>
    <w:rsid w:val="00ED1C77"/>
    <w:rsid w:val="00ED2200"/>
    <w:rsid w:val="00ED2A8D"/>
    <w:rsid w:val="00ED2F90"/>
    <w:rsid w:val="00ED77DB"/>
    <w:rsid w:val="00EE0717"/>
    <w:rsid w:val="00EE1633"/>
    <w:rsid w:val="00EE1B1F"/>
    <w:rsid w:val="00EE3205"/>
    <w:rsid w:val="00EE32C1"/>
    <w:rsid w:val="00EE38A2"/>
    <w:rsid w:val="00EE5D1B"/>
    <w:rsid w:val="00EE6FBE"/>
    <w:rsid w:val="00EE77A0"/>
    <w:rsid w:val="00EE7949"/>
    <w:rsid w:val="00EE7C93"/>
    <w:rsid w:val="00EE7F33"/>
    <w:rsid w:val="00EF031C"/>
    <w:rsid w:val="00EF0353"/>
    <w:rsid w:val="00EF0BFE"/>
    <w:rsid w:val="00EF18B6"/>
    <w:rsid w:val="00EF1D9E"/>
    <w:rsid w:val="00EF204A"/>
    <w:rsid w:val="00EF2420"/>
    <w:rsid w:val="00EF2FC4"/>
    <w:rsid w:val="00EF3396"/>
    <w:rsid w:val="00EF3484"/>
    <w:rsid w:val="00EF3886"/>
    <w:rsid w:val="00EF39DB"/>
    <w:rsid w:val="00EF3B24"/>
    <w:rsid w:val="00EF433C"/>
    <w:rsid w:val="00EF452A"/>
    <w:rsid w:val="00EF4763"/>
    <w:rsid w:val="00EF53EB"/>
    <w:rsid w:val="00EF5C87"/>
    <w:rsid w:val="00EF604D"/>
    <w:rsid w:val="00EF612E"/>
    <w:rsid w:val="00EF6695"/>
    <w:rsid w:val="00EF7496"/>
    <w:rsid w:val="00EF7FA5"/>
    <w:rsid w:val="00F006FA"/>
    <w:rsid w:val="00F00967"/>
    <w:rsid w:val="00F00AD6"/>
    <w:rsid w:val="00F012AE"/>
    <w:rsid w:val="00F01942"/>
    <w:rsid w:val="00F02661"/>
    <w:rsid w:val="00F026A1"/>
    <w:rsid w:val="00F0351C"/>
    <w:rsid w:val="00F03C96"/>
    <w:rsid w:val="00F05361"/>
    <w:rsid w:val="00F06227"/>
    <w:rsid w:val="00F0661F"/>
    <w:rsid w:val="00F07709"/>
    <w:rsid w:val="00F0784F"/>
    <w:rsid w:val="00F07E05"/>
    <w:rsid w:val="00F107AE"/>
    <w:rsid w:val="00F12333"/>
    <w:rsid w:val="00F12EBB"/>
    <w:rsid w:val="00F1318F"/>
    <w:rsid w:val="00F13312"/>
    <w:rsid w:val="00F13684"/>
    <w:rsid w:val="00F136D1"/>
    <w:rsid w:val="00F1442E"/>
    <w:rsid w:val="00F1567E"/>
    <w:rsid w:val="00F15850"/>
    <w:rsid w:val="00F15DF7"/>
    <w:rsid w:val="00F16252"/>
    <w:rsid w:val="00F1694A"/>
    <w:rsid w:val="00F16A4F"/>
    <w:rsid w:val="00F17381"/>
    <w:rsid w:val="00F17506"/>
    <w:rsid w:val="00F20243"/>
    <w:rsid w:val="00F204EE"/>
    <w:rsid w:val="00F2122A"/>
    <w:rsid w:val="00F21338"/>
    <w:rsid w:val="00F21665"/>
    <w:rsid w:val="00F216DF"/>
    <w:rsid w:val="00F2171A"/>
    <w:rsid w:val="00F21BDF"/>
    <w:rsid w:val="00F23B10"/>
    <w:rsid w:val="00F244F4"/>
    <w:rsid w:val="00F25F58"/>
    <w:rsid w:val="00F25F80"/>
    <w:rsid w:val="00F263A2"/>
    <w:rsid w:val="00F2682A"/>
    <w:rsid w:val="00F274BC"/>
    <w:rsid w:val="00F2770E"/>
    <w:rsid w:val="00F30BB0"/>
    <w:rsid w:val="00F31267"/>
    <w:rsid w:val="00F31DF3"/>
    <w:rsid w:val="00F321EF"/>
    <w:rsid w:val="00F32F87"/>
    <w:rsid w:val="00F334E9"/>
    <w:rsid w:val="00F3427B"/>
    <w:rsid w:val="00F342A1"/>
    <w:rsid w:val="00F3639C"/>
    <w:rsid w:val="00F3666D"/>
    <w:rsid w:val="00F40799"/>
    <w:rsid w:val="00F40CF8"/>
    <w:rsid w:val="00F4116D"/>
    <w:rsid w:val="00F41E1B"/>
    <w:rsid w:val="00F42DC9"/>
    <w:rsid w:val="00F44A22"/>
    <w:rsid w:val="00F44BC7"/>
    <w:rsid w:val="00F44C4E"/>
    <w:rsid w:val="00F469B2"/>
    <w:rsid w:val="00F46B6D"/>
    <w:rsid w:val="00F477A0"/>
    <w:rsid w:val="00F47DFC"/>
    <w:rsid w:val="00F50254"/>
    <w:rsid w:val="00F507CE"/>
    <w:rsid w:val="00F50964"/>
    <w:rsid w:val="00F512A1"/>
    <w:rsid w:val="00F522A8"/>
    <w:rsid w:val="00F52B49"/>
    <w:rsid w:val="00F52C78"/>
    <w:rsid w:val="00F52DCB"/>
    <w:rsid w:val="00F52F3C"/>
    <w:rsid w:val="00F530D1"/>
    <w:rsid w:val="00F53146"/>
    <w:rsid w:val="00F538B0"/>
    <w:rsid w:val="00F54011"/>
    <w:rsid w:val="00F543BA"/>
    <w:rsid w:val="00F5469D"/>
    <w:rsid w:val="00F54B90"/>
    <w:rsid w:val="00F54D59"/>
    <w:rsid w:val="00F54EBE"/>
    <w:rsid w:val="00F55119"/>
    <w:rsid w:val="00F56A96"/>
    <w:rsid w:val="00F571AA"/>
    <w:rsid w:val="00F572EA"/>
    <w:rsid w:val="00F57D58"/>
    <w:rsid w:val="00F57FD1"/>
    <w:rsid w:val="00F60023"/>
    <w:rsid w:val="00F60965"/>
    <w:rsid w:val="00F60F8D"/>
    <w:rsid w:val="00F60FD7"/>
    <w:rsid w:val="00F61C54"/>
    <w:rsid w:val="00F62693"/>
    <w:rsid w:val="00F626B6"/>
    <w:rsid w:val="00F632D0"/>
    <w:rsid w:val="00F6336D"/>
    <w:rsid w:val="00F638D1"/>
    <w:rsid w:val="00F64A4A"/>
    <w:rsid w:val="00F64FB5"/>
    <w:rsid w:val="00F65055"/>
    <w:rsid w:val="00F65839"/>
    <w:rsid w:val="00F661B6"/>
    <w:rsid w:val="00F6632E"/>
    <w:rsid w:val="00F67209"/>
    <w:rsid w:val="00F67942"/>
    <w:rsid w:val="00F67DAF"/>
    <w:rsid w:val="00F703C3"/>
    <w:rsid w:val="00F70570"/>
    <w:rsid w:val="00F708D8"/>
    <w:rsid w:val="00F7109B"/>
    <w:rsid w:val="00F71558"/>
    <w:rsid w:val="00F71E17"/>
    <w:rsid w:val="00F721FF"/>
    <w:rsid w:val="00F724AB"/>
    <w:rsid w:val="00F7366B"/>
    <w:rsid w:val="00F73A99"/>
    <w:rsid w:val="00F766F6"/>
    <w:rsid w:val="00F76E58"/>
    <w:rsid w:val="00F770BC"/>
    <w:rsid w:val="00F7777F"/>
    <w:rsid w:val="00F808FB"/>
    <w:rsid w:val="00F80C00"/>
    <w:rsid w:val="00F81025"/>
    <w:rsid w:val="00F81841"/>
    <w:rsid w:val="00F81E38"/>
    <w:rsid w:val="00F83817"/>
    <w:rsid w:val="00F83A94"/>
    <w:rsid w:val="00F83DE8"/>
    <w:rsid w:val="00F84177"/>
    <w:rsid w:val="00F851A5"/>
    <w:rsid w:val="00F8631C"/>
    <w:rsid w:val="00F87F90"/>
    <w:rsid w:val="00F9082E"/>
    <w:rsid w:val="00F91C1C"/>
    <w:rsid w:val="00F91E21"/>
    <w:rsid w:val="00F92087"/>
    <w:rsid w:val="00F92AD2"/>
    <w:rsid w:val="00F92B30"/>
    <w:rsid w:val="00F92C50"/>
    <w:rsid w:val="00F93077"/>
    <w:rsid w:val="00F9314B"/>
    <w:rsid w:val="00F932DA"/>
    <w:rsid w:val="00F937B3"/>
    <w:rsid w:val="00F93837"/>
    <w:rsid w:val="00F9389E"/>
    <w:rsid w:val="00F94ABF"/>
    <w:rsid w:val="00F94B99"/>
    <w:rsid w:val="00F94C54"/>
    <w:rsid w:val="00F96BCF"/>
    <w:rsid w:val="00F97326"/>
    <w:rsid w:val="00F976C9"/>
    <w:rsid w:val="00FA0F4D"/>
    <w:rsid w:val="00FA168B"/>
    <w:rsid w:val="00FA1C56"/>
    <w:rsid w:val="00FA49D5"/>
    <w:rsid w:val="00FA4B6E"/>
    <w:rsid w:val="00FA4FC8"/>
    <w:rsid w:val="00FA579F"/>
    <w:rsid w:val="00FA5A44"/>
    <w:rsid w:val="00FA62CE"/>
    <w:rsid w:val="00FA6625"/>
    <w:rsid w:val="00FA6D52"/>
    <w:rsid w:val="00FA714E"/>
    <w:rsid w:val="00FA7223"/>
    <w:rsid w:val="00FA725B"/>
    <w:rsid w:val="00FA7F70"/>
    <w:rsid w:val="00FB0524"/>
    <w:rsid w:val="00FB0A1F"/>
    <w:rsid w:val="00FB0A71"/>
    <w:rsid w:val="00FB117A"/>
    <w:rsid w:val="00FB12E4"/>
    <w:rsid w:val="00FB1592"/>
    <w:rsid w:val="00FB1A8F"/>
    <w:rsid w:val="00FB1C22"/>
    <w:rsid w:val="00FB28BE"/>
    <w:rsid w:val="00FB3F8B"/>
    <w:rsid w:val="00FB4A9E"/>
    <w:rsid w:val="00FB5CC6"/>
    <w:rsid w:val="00FB5F38"/>
    <w:rsid w:val="00FB6EB0"/>
    <w:rsid w:val="00FB7090"/>
    <w:rsid w:val="00FB768B"/>
    <w:rsid w:val="00FB7959"/>
    <w:rsid w:val="00FB7ADE"/>
    <w:rsid w:val="00FC0A9E"/>
    <w:rsid w:val="00FC1B74"/>
    <w:rsid w:val="00FC2548"/>
    <w:rsid w:val="00FC26C7"/>
    <w:rsid w:val="00FC3517"/>
    <w:rsid w:val="00FC368B"/>
    <w:rsid w:val="00FC38CD"/>
    <w:rsid w:val="00FC4D12"/>
    <w:rsid w:val="00FC56D4"/>
    <w:rsid w:val="00FC63C8"/>
    <w:rsid w:val="00FC6639"/>
    <w:rsid w:val="00FC6788"/>
    <w:rsid w:val="00FC6E37"/>
    <w:rsid w:val="00FD00A7"/>
    <w:rsid w:val="00FD03DB"/>
    <w:rsid w:val="00FD0CA5"/>
    <w:rsid w:val="00FD114F"/>
    <w:rsid w:val="00FD198D"/>
    <w:rsid w:val="00FD1A30"/>
    <w:rsid w:val="00FD20A7"/>
    <w:rsid w:val="00FD23E9"/>
    <w:rsid w:val="00FD30BA"/>
    <w:rsid w:val="00FD33A2"/>
    <w:rsid w:val="00FD357A"/>
    <w:rsid w:val="00FD39C8"/>
    <w:rsid w:val="00FD4208"/>
    <w:rsid w:val="00FD4571"/>
    <w:rsid w:val="00FD48B1"/>
    <w:rsid w:val="00FD4C32"/>
    <w:rsid w:val="00FD4D7E"/>
    <w:rsid w:val="00FD4FCA"/>
    <w:rsid w:val="00FD5283"/>
    <w:rsid w:val="00FD5520"/>
    <w:rsid w:val="00FD58E9"/>
    <w:rsid w:val="00FD5FFD"/>
    <w:rsid w:val="00FD6AF1"/>
    <w:rsid w:val="00FD7248"/>
    <w:rsid w:val="00FD72B7"/>
    <w:rsid w:val="00FD78E0"/>
    <w:rsid w:val="00FD7E38"/>
    <w:rsid w:val="00FE12C9"/>
    <w:rsid w:val="00FE1F21"/>
    <w:rsid w:val="00FE2B2C"/>
    <w:rsid w:val="00FE2DF6"/>
    <w:rsid w:val="00FE30DD"/>
    <w:rsid w:val="00FE384D"/>
    <w:rsid w:val="00FE4485"/>
    <w:rsid w:val="00FE4C52"/>
    <w:rsid w:val="00FE5205"/>
    <w:rsid w:val="00FE5564"/>
    <w:rsid w:val="00FE56C0"/>
    <w:rsid w:val="00FE70E4"/>
    <w:rsid w:val="00FE730C"/>
    <w:rsid w:val="00FE74DD"/>
    <w:rsid w:val="00FE7A21"/>
    <w:rsid w:val="00FF087E"/>
    <w:rsid w:val="00FF0A75"/>
    <w:rsid w:val="00FF3A6A"/>
    <w:rsid w:val="00FF3B35"/>
    <w:rsid w:val="00FF3C83"/>
    <w:rsid w:val="00FF4CF7"/>
    <w:rsid w:val="00FF5059"/>
    <w:rsid w:val="00FF64EE"/>
    <w:rsid w:val="00FF69C9"/>
    <w:rsid w:val="00FF7981"/>
    <w:rsid w:val="00FF7BD6"/>
    <w:rsid w:val="00FF7C33"/>
    <w:rsid w:val="00FF7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3F3ABCF"/>
  <w15:docId w15:val="{28E67CDD-EF4E-4347-9D22-44CEAC0D7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lang w:val="en-US" w:eastAsia="en-US"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97729"/>
    <w:pPr>
      <w:widowControl w:val="0"/>
    </w:pPr>
    <w:rPr>
      <w:color w:val="000000"/>
      <w:sz w:val="24"/>
      <w:szCs w:val="24"/>
      <w:lang w:val="vi-VN" w:eastAsia="vi-VN"/>
    </w:rPr>
  </w:style>
  <w:style w:type="paragraph" w:styleId="Heading1">
    <w:name w:val="heading 1"/>
    <w:basedOn w:val="Normal"/>
    <w:next w:val="Normal"/>
    <w:link w:val="Heading1Char"/>
    <w:qFormat/>
    <w:rsid w:val="00093B84"/>
    <w:pPr>
      <w:keepNext/>
      <w:keepLines/>
      <w:spacing w:before="120" w:after="120" w:line="340" w:lineRule="exact"/>
      <w:ind w:firstLine="567"/>
      <w:jc w:val="both"/>
      <w:outlineLvl w:val="0"/>
    </w:pPr>
    <w:rPr>
      <w:rFonts w:ascii="Times New Roman Bold" w:eastAsiaTheme="majorEastAsia" w:hAnsi="Times New Roman Bold" w:cstheme="majorBidi"/>
      <w:b/>
      <w:color w:val="auto"/>
      <w:sz w:val="28"/>
      <w:szCs w:val="32"/>
    </w:rPr>
  </w:style>
  <w:style w:type="paragraph" w:styleId="Heading3">
    <w:name w:val="heading 3"/>
    <w:basedOn w:val="Normal"/>
    <w:next w:val="Normal"/>
    <w:link w:val="Heading3Char"/>
    <w:semiHidden/>
    <w:unhideWhenUsed/>
    <w:qFormat/>
    <w:rsid w:val="0091579D"/>
    <w:pPr>
      <w:keepNext/>
      <w:keepLines/>
      <w:spacing w:before="4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3905FF"/>
    <w:pPr>
      <w:tabs>
        <w:tab w:val="left" w:pos="1152"/>
      </w:tabs>
      <w:spacing w:before="120" w:after="120" w:line="312" w:lineRule="auto"/>
    </w:pPr>
    <w:rPr>
      <w:rFonts w:ascii="Arial" w:eastAsia="Times New Roman" w:hAnsi="Arial" w:cs="Arial"/>
      <w:sz w:val="26"/>
      <w:szCs w:val="26"/>
    </w:rPr>
  </w:style>
  <w:style w:type="character" w:styleId="Hyperlink">
    <w:name w:val="Hyperlink"/>
    <w:rsid w:val="00352E64"/>
    <w:rPr>
      <w:color w:val="0066CC"/>
      <w:u w:val="single"/>
    </w:rPr>
  </w:style>
  <w:style w:type="character" w:customStyle="1" w:styleId="Bodytext6">
    <w:name w:val="Body text (6)_"/>
    <w:link w:val="Bodytext61"/>
    <w:rsid w:val="00352E64"/>
    <w:rPr>
      <w:rFonts w:ascii="Times New Roman" w:hAnsi="Times New Roman" w:cs="Times New Roman"/>
      <w:b/>
      <w:bCs/>
      <w:spacing w:val="-30"/>
      <w:sz w:val="76"/>
      <w:szCs w:val="76"/>
      <w:u w:val="none"/>
    </w:rPr>
  </w:style>
  <w:style w:type="paragraph" w:customStyle="1" w:styleId="Bodytext61">
    <w:name w:val="Body text (6)1"/>
    <w:basedOn w:val="Normal"/>
    <w:link w:val="Bodytext6"/>
    <w:rsid w:val="00352E64"/>
    <w:pPr>
      <w:shd w:val="clear" w:color="auto" w:fill="FFFFFF"/>
      <w:spacing w:line="240" w:lineRule="atLeast"/>
    </w:pPr>
    <w:rPr>
      <w:rFonts w:ascii="Times New Roman" w:hAnsi="Times New Roman" w:cs="Times New Roman"/>
      <w:b/>
      <w:bCs/>
      <w:color w:val="auto"/>
      <w:spacing w:val="-30"/>
      <w:sz w:val="76"/>
      <w:szCs w:val="76"/>
      <w:lang w:eastAsia="en-US"/>
    </w:rPr>
  </w:style>
  <w:style w:type="character" w:customStyle="1" w:styleId="Bodytext60">
    <w:name w:val="Body text (6)"/>
    <w:rsid w:val="00352E64"/>
    <w:rPr>
      <w:rFonts w:ascii="Times New Roman" w:hAnsi="Times New Roman" w:cs="Times New Roman"/>
      <w:b/>
      <w:bCs/>
      <w:spacing w:val="-30"/>
      <w:sz w:val="76"/>
      <w:szCs w:val="76"/>
      <w:u w:val="none"/>
    </w:rPr>
  </w:style>
  <w:style w:type="character" w:customStyle="1" w:styleId="Bodytext7">
    <w:name w:val="Body text (7)_"/>
    <w:link w:val="Bodytext71"/>
    <w:rsid w:val="00352E64"/>
    <w:rPr>
      <w:rFonts w:ascii="Times New Roman" w:hAnsi="Times New Roman" w:cs="Times New Roman"/>
      <w:spacing w:val="1"/>
      <w:sz w:val="10"/>
      <w:szCs w:val="10"/>
      <w:u w:val="none"/>
    </w:rPr>
  </w:style>
  <w:style w:type="paragraph" w:customStyle="1" w:styleId="Bodytext71">
    <w:name w:val="Body text (7)1"/>
    <w:basedOn w:val="Normal"/>
    <w:link w:val="Bodytext7"/>
    <w:rsid w:val="00352E64"/>
    <w:pPr>
      <w:shd w:val="clear" w:color="auto" w:fill="FFFFFF"/>
      <w:spacing w:line="240" w:lineRule="atLeast"/>
    </w:pPr>
    <w:rPr>
      <w:rFonts w:ascii="Times New Roman" w:hAnsi="Times New Roman" w:cs="Times New Roman"/>
      <w:color w:val="auto"/>
      <w:spacing w:val="1"/>
      <w:sz w:val="10"/>
      <w:szCs w:val="10"/>
      <w:lang w:eastAsia="en-US"/>
    </w:rPr>
  </w:style>
  <w:style w:type="character" w:customStyle="1" w:styleId="Bodytext70">
    <w:name w:val="Body text (7)"/>
    <w:rsid w:val="00352E64"/>
    <w:rPr>
      <w:rFonts w:ascii="Times New Roman" w:hAnsi="Times New Roman" w:cs="Times New Roman"/>
      <w:spacing w:val="1"/>
      <w:sz w:val="10"/>
      <w:szCs w:val="10"/>
      <w:u w:val="none"/>
    </w:rPr>
  </w:style>
  <w:style w:type="character" w:customStyle="1" w:styleId="Bodytext2">
    <w:name w:val="Body text (2)_"/>
    <w:link w:val="Bodytext21"/>
    <w:rsid w:val="00352E64"/>
    <w:rPr>
      <w:rFonts w:ascii="Segoe UI" w:hAnsi="Segoe UI" w:cs="Segoe UI"/>
      <w:spacing w:val="4"/>
      <w:sz w:val="14"/>
      <w:szCs w:val="14"/>
      <w:u w:val="none"/>
    </w:rPr>
  </w:style>
  <w:style w:type="paragraph" w:customStyle="1" w:styleId="Bodytext21">
    <w:name w:val="Body text (2)1"/>
    <w:basedOn w:val="Normal"/>
    <w:link w:val="Bodytext2"/>
    <w:rsid w:val="00352E64"/>
    <w:pPr>
      <w:shd w:val="clear" w:color="auto" w:fill="FFFFFF"/>
      <w:spacing w:after="780" w:line="168" w:lineRule="exact"/>
      <w:jc w:val="both"/>
    </w:pPr>
    <w:rPr>
      <w:rFonts w:ascii="Segoe UI" w:hAnsi="Segoe UI" w:cs="Segoe UI"/>
      <w:color w:val="auto"/>
      <w:spacing w:val="4"/>
      <w:sz w:val="14"/>
      <w:szCs w:val="14"/>
      <w:lang w:eastAsia="en-US"/>
    </w:rPr>
  </w:style>
  <w:style w:type="character" w:customStyle="1" w:styleId="Bodytext2TimesNewRoman">
    <w:name w:val="Body text (2) + Times New Roman"/>
    <w:aliases w:val="7.5 pt,Italic,Spacing 0 pt,Body text (2) + 12 pt,Body text (6) + Bold"/>
    <w:rsid w:val="00352E64"/>
    <w:rPr>
      <w:rFonts w:ascii="Times New Roman" w:hAnsi="Times New Roman" w:cs="Times New Roman"/>
      <w:i/>
      <w:iCs/>
      <w:spacing w:val="-18"/>
      <w:sz w:val="15"/>
      <w:szCs w:val="15"/>
      <w:u w:val="single"/>
    </w:rPr>
  </w:style>
  <w:style w:type="character" w:customStyle="1" w:styleId="Bodytext20">
    <w:name w:val="Body text (2)"/>
    <w:rsid w:val="00352E64"/>
    <w:rPr>
      <w:rFonts w:ascii="Segoe UI" w:hAnsi="Segoe UI" w:cs="Segoe UI"/>
      <w:noProof/>
      <w:spacing w:val="4"/>
      <w:sz w:val="14"/>
      <w:szCs w:val="14"/>
      <w:u w:val="none"/>
    </w:rPr>
  </w:style>
  <w:style w:type="character" w:customStyle="1" w:styleId="Bodytext3">
    <w:name w:val="Body text (3)_"/>
    <w:link w:val="Bodytext30"/>
    <w:rsid w:val="00352E64"/>
    <w:rPr>
      <w:rFonts w:ascii="Times New Roman" w:hAnsi="Times New Roman" w:cs="Times New Roman"/>
      <w:b/>
      <w:bCs/>
      <w:spacing w:val="6"/>
      <w:u w:val="none"/>
    </w:rPr>
  </w:style>
  <w:style w:type="paragraph" w:customStyle="1" w:styleId="Bodytext30">
    <w:name w:val="Body text (3)"/>
    <w:basedOn w:val="Normal"/>
    <w:link w:val="Bodytext3"/>
    <w:rsid w:val="00352E64"/>
    <w:pPr>
      <w:shd w:val="clear" w:color="auto" w:fill="FFFFFF"/>
      <w:spacing w:before="780" w:line="317" w:lineRule="exact"/>
      <w:jc w:val="both"/>
    </w:pPr>
    <w:rPr>
      <w:rFonts w:ascii="Times New Roman" w:hAnsi="Times New Roman" w:cs="Times New Roman"/>
      <w:b/>
      <w:bCs/>
      <w:color w:val="auto"/>
      <w:spacing w:val="6"/>
      <w:lang w:eastAsia="en-US"/>
    </w:rPr>
  </w:style>
  <w:style w:type="character" w:customStyle="1" w:styleId="Bodytext4">
    <w:name w:val="Body text (4)_"/>
    <w:link w:val="Bodytext40"/>
    <w:rsid w:val="00352E64"/>
    <w:rPr>
      <w:rFonts w:ascii="Times New Roman" w:hAnsi="Times New Roman" w:cs="Times New Roman"/>
      <w:i/>
      <w:iCs/>
      <w:spacing w:val="-6"/>
      <w:u w:val="none"/>
    </w:rPr>
  </w:style>
  <w:style w:type="paragraph" w:customStyle="1" w:styleId="Bodytext40">
    <w:name w:val="Body text (4)"/>
    <w:basedOn w:val="Normal"/>
    <w:link w:val="Bodytext4"/>
    <w:rsid w:val="00352E64"/>
    <w:pPr>
      <w:shd w:val="clear" w:color="auto" w:fill="FFFFFF"/>
      <w:spacing w:before="240" w:after="420" w:line="240" w:lineRule="atLeast"/>
      <w:ind w:firstLine="600"/>
      <w:jc w:val="both"/>
    </w:pPr>
    <w:rPr>
      <w:rFonts w:ascii="Times New Roman" w:hAnsi="Times New Roman" w:cs="Times New Roman"/>
      <w:i/>
      <w:iCs/>
      <w:color w:val="auto"/>
      <w:spacing w:val="-6"/>
      <w:lang w:eastAsia="en-US"/>
    </w:rPr>
  </w:style>
  <w:style w:type="character" w:customStyle="1" w:styleId="Bodytext4NotItalic">
    <w:name w:val="Body text (4) + Not Italic"/>
    <w:aliases w:val="Spacing 0 pt166"/>
    <w:rsid w:val="00352E64"/>
    <w:rPr>
      <w:rFonts w:ascii="Times New Roman" w:hAnsi="Times New Roman" w:cs="Times New Roman"/>
      <w:i/>
      <w:iCs/>
      <w:spacing w:val="1"/>
      <w:u w:val="none"/>
    </w:rPr>
  </w:style>
  <w:style w:type="character" w:customStyle="1" w:styleId="Bodytext5">
    <w:name w:val="Body text (5)_"/>
    <w:link w:val="Bodytext50"/>
    <w:rsid w:val="00352E64"/>
    <w:rPr>
      <w:rFonts w:ascii="Segoe UI" w:hAnsi="Segoe UI" w:cs="Segoe UI"/>
      <w:b/>
      <w:bCs/>
      <w:spacing w:val="1"/>
      <w:w w:val="66"/>
      <w:sz w:val="16"/>
      <w:szCs w:val="16"/>
      <w:u w:val="none"/>
    </w:rPr>
  </w:style>
  <w:style w:type="paragraph" w:customStyle="1" w:styleId="Bodytext50">
    <w:name w:val="Body text (5)"/>
    <w:basedOn w:val="Normal"/>
    <w:link w:val="Bodytext5"/>
    <w:rsid w:val="00352E64"/>
    <w:pPr>
      <w:shd w:val="clear" w:color="auto" w:fill="FFFFFF"/>
      <w:spacing w:before="420" w:after="240" w:line="240" w:lineRule="atLeast"/>
      <w:jc w:val="both"/>
    </w:pPr>
    <w:rPr>
      <w:rFonts w:ascii="Segoe UI" w:hAnsi="Segoe UI" w:cs="Segoe UI"/>
      <w:b/>
      <w:bCs/>
      <w:color w:val="auto"/>
      <w:spacing w:val="1"/>
      <w:w w:val="66"/>
      <w:sz w:val="16"/>
      <w:szCs w:val="16"/>
      <w:lang w:eastAsia="en-US"/>
    </w:rPr>
  </w:style>
  <w:style w:type="character" w:customStyle="1" w:styleId="Bodytext">
    <w:name w:val="Body text_"/>
    <w:link w:val="BodyText1"/>
    <w:rsid w:val="00352E64"/>
    <w:rPr>
      <w:rFonts w:ascii="Times New Roman" w:hAnsi="Times New Roman" w:cs="Times New Roman"/>
      <w:spacing w:val="1"/>
      <w:u w:val="none"/>
    </w:rPr>
  </w:style>
  <w:style w:type="paragraph" w:customStyle="1" w:styleId="BodyText1">
    <w:name w:val="Body Text1"/>
    <w:basedOn w:val="Normal"/>
    <w:link w:val="Bodytext"/>
    <w:rsid w:val="00352E64"/>
    <w:pPr>
      <w:shd w:val="clear" w:color="auto" w:fill="FFFFFF"/>
      <w:spacing w:before="240" w:after="240" w:line="322" w:lineRule="exact"/>
      <w:jc w:val="both"/>
    </w:pPr>
    <w:rPr>
      <w:rFonts w:ascii="Times New Roman" w:hAnsi="Times New Roman" w:cs="Times New Roman"/>
      <w:color w:val="auto"/>
      <w:spacing w:val="1"/>
      <w:lang w:eastAsia="en-US"/>
    </w:rPr>
  </w:style>
  <w:style w:type="character" w:customStyle="1" w:styleId="Bodytext8">
    <w:name w:val="Body text (8)_"/>
    <w:link w:val="Bodytext80"/>
    <w:rsid w:val="00352E64"/>
    <w:rPr>
      <w:rFonts w:ascii="Segoe UI" w:hAnsi="Segoe UI" w:cs="Segoe UI"/>
      <w:spacing w:val="5"/>
      <w:w w:val="80"/>
      <w:sz w:val="18"/>
      <w:szCs w:val="18"/>
      <w:u w:val="none"/>
    </w:rPr>
  </w:style>
  <w:style w:type="paragraph" w:customStyle="1" w:styleId="Bodytext80">
    <w:name w:val="Body text (8)"/>
    <w:basedOn w:val="Normal"/>
    <w:link w:val="Bodytext8"/>
    <w:rsid w:val="00352E64"/>
    <w:pPr>
      <w:shd w:val="clear" w:color="auto" w:fill="FFFFFF"/>
      <w:spacing w:line="240" w:lineRule="atLeast"/>
      <w:jc w:val="both"/>
    </w:pPr>
    <w:rPr>
      <w:rFonts w:ascii="Segoe UI" w:hAnsi="Segoe UI" w:cs="Segoe UI"/>
      <w:color w:val="auto"/>
      <w:spacing w:val="5"/>
      <w:w w:val="80"/>
      <w:sz w:val="18"/>
      <w:szCs w:val="18"/>
      <w:lang w:eastAsia="en-US"/>
    </w:rPr>
  </w:style>
  <w:style w:type="character" w:customStyle="1" w:styleId="Bodytext9">
    <w:name w:val="Body text (9)_"/>
    <w:link w:val="Bodytext90"/>
    <w:rsid w:val="00352E64"/>
    <w:rPr>
      <w:rFonts w:ascii="Times New Roman" w:hAnsi="Times New Roman" w:cs="Times New Roman"/>
      <w:spacing w:val="1"/>
      <w:sz w:val="20"/>
      <w:szCs w:val="20"/>
      <w:u w:val="none"/>
    </w:rPr>
  </w:style>
  <w:style w:type="paragraph" w:customStyle="1" w:styleId="Bodytext90">
    <w:name w:val="Body text (9)"/>
    <w:basedOn w:val="Normal"/>
    <w:link w:val="Bodytext9"/>
    <w:rsid w:val="00352E64"/>
    <w:pPr>
      <w:shd w:val="clear" w:color="auto" w:fill="FFFFFF"/>
      <w:spacing w:line="240" w:lineRule="atLeast"/>
      <w:jc w:val="right"/>
    </w:pPr>
    <w:rPr>
      <w:rFonts w:ascii="Times New Roman" w:hAnsi="Times New Roman" w:cs="Times New Roman"/>
      <w:color w:val="auto"/>
      <w:spacing w:val="1"/>
      <w:sz w:val="20"/>
      <w:szCs w:val="20"/>
      <w:lang w:eastAsia="en-US"/>
    </w:rPr>
  </w:style>
  <w:style w:type="character" w:customStyle="1" w:styleId="Bodytext912pt">
    <w:name w:val="Body text (9) + 12 pt"/>
    <w:aliases w:val="Italic32,Spacing 0 pt165"/>
    <w:rsid w:val="00352E64"/>
    <w:rPr>
      <w:rFonts w:ascii="Times New Roman" w:hAnsi="Times New Roman" w:cs="Times New Roman"/>
      <w:i/>
      <w:iCs/>
      <w:spacing w:val="-6"/>
      <w:sz w:val="24"/>
      <w:szCs w:val="24"/>
      <w:u w:val="none"/>
    </w:rPr>
  </w:style>
  <w:style w:type="character" w:customStyle="1" w:styleId="Bodytext912pt2">
    <w:name w:val="Body text (9) + 12 pt2"/>
    <w:rsid w:val="00352E64"/>
    <w:rPr>
      <w:rFonts w:ascii="Times New Roman" w:hAnsi="Times New Roman" w:cs="Times New Roman"/>
      <w:noProof/>
      <w:spacing w:val="1"/>
      <w:sz w:val="24"/>
      <w:szCs w:val="24"/>
      <w:u w:val="none"/>
    </w:rPr>
  </w:style>
  <w:style w:type="character" w:customStyle="1" w:styleId="Headerorfooter">
    <w:name w:val="Header or footer_"/>
    <w:link w:val="Headerorfooter0"/>
    <w:rsid w:val="00352E64"/>
    <w:rPr>
      <w:rFonts w:ascii="Times New Roman" w:hAnsi="Times New Roman" w:cs="Times New Roman"/>
      <w:b/>
      <w:bCs/>
      <w:spacing w:val="12"/>
      <w:sz w:val="19"/>
      <w:szCs w:val="19"/>
      <w:u w:val="none"/>
    </w:rPr>
  </w:style>
  <w:style w:type="paragraph" w:customStyle="1" w:styleId="Headerorfooter0">
    <w:name w:val="Header or footer"/>
    <w:basedOn w:val="Normal"/>
    <w:link w:val="Headerorfooter"/>
    <w:rsid w:val="00352E64"/>
    <w:pPr>
      <w:shd w:val="clear" w:color="auto" w:fill="FFFFFF"/>
      <w:spacing w:line="240" w:lineRule="atLeast"/>
    </w:pPr>
    <w:rPr>
      <w:rFonts w:ascii="Times New Roman" w:hAnsi="Times New Roman" w:cs="Times New Roman"/>
      <w:b/>
      <w:bCs/>
      <w:color w:val="auto"/>
      <w:spacing w:val="12"/>
      <w:sz w:val="19"/>
      <w:szCs w:val="19"/>
      <w:lang w:eastAsia="en-US"/>
    </w:rPr>
  </w:style>
  <w:style w:type="character" w:customStyle="1" w:styleId="Bodytext10">
    <w:name w:val="Body text (10)_"/>
    <w:link w:val="Bodytext100"/>
    <w:rsid w:val="00352E64"/>
    <w:rPr>
      <w:rFonts w:ascii="Times New Roman" w:hAnsi="Times New Roman" w:cs="Times New Roman"/>
      <w:b/>
      <w:bCs/>
      <w:spacing w:val="1"/>
      <w:sz w:val="26"/>
      <w:szCs w:val="26"/>
      <w:u w:val="none"/>
    </w:rPr>
  </w:style>
  <w:style w:type="paragraph" w:customStyle="1" w:styleId="Bodytext100">
    <w:name w:val="Body text (10)"/>
    <w:basedOn w:val="Normal"/>
    <w:link w:val="Bodytext10"/>
    <w:rsid w:val="00352E64"/>
    <w:pPr>
      <w:shd w:val="clear" w:color="auto" w:fill="FFFFFF"/>
      <w:spacing w:before="300" w:line="240" w:lineRule="atLeast"/>
      <w:jc w:val="center"/>
    </w:pPr>
    <w:rPr>
      <w:rFonts w:ascii="Times New Roman" w:hAnsi="Times New Roman" w:cs="Times New Roman"/>
      <w:b/>
      <w:bCs/>
      <w:color w:val="auto"/>
      <w:spacing w:val="1"/>
      <w:sz w:val="26"/>
      <w:szCs w:val="26"/>
      <w:lang w:eastAsia="en-US"/>
    </w:rPr>
  </w:style>
  <w:style w:type="character" w:customStyle="1" w:styleId="Bodytext3SmallCaps">
    <w:name w:val="Body text (3) + Small Caps"/>
    <w:rsid w:val="00352E64"/>
    <w:rPr>
      <w:rFonts w:ascii="Times New Roman" w:hAnsi="Times New Roman" w:cs="Times New Roman"/>
      <w:b/>
      <w:bCs/>
      <w:smallCaps/>
      <w:spacing w:val="6"/>
      <w:u w:val="none"/>
    </w:rPr>
  </w:style>
  <w:style w:type="character" w:customStyle="1" w:styleId="BodytextBold">
    <w:name w:val="Body text + Bold"/>
    <w:aliases w:val="Spacing 0 pt164"/>
    <w:rsid w:val="00352E64"/>
    <w:rPr>
      <w:rFonts w:ascii="Times New Roman" w:hAnsi="Times New Roman" w:cs="Times New Roman"/>
      <w:b/>
      <w:bCs/>
      <w:spacing w:val="6"/>
      <w:u w:val="none"/>
    </w:rPr>
  </w:style>
  <w:style w:type="character" w:customStyle="1" w:styleId="Bodytext11">
    <w:name w:val="Body text (11)_"/>
    <w:link w:val="Bodytext110"/>
    <w:rsid w:val="00352E64"/>
    <w:rPr>
      <w:rFonts w:ascii="Segoe UI" w:hAnsi="Segoe UI" w:cs="Segoe UI"/>
      <w:spacing w:val="101"/>
      <w:w w:val="40"/>
      <w:sz w:val="10"/>
      <w:szCs w:val="10"/>
      <w:u w:val="none"/>
    </w:rPr>
  </w:style>
  <w:style w:type="paragraph" w:customStyle="1" w:styleId="Bodytext110">
    <w:name w:val="Body text (11)"/>
    <w:basedOn w:val="Normal"/>
    <w:link w:val="Bodytext11"/>
    <w:rsid w:val="00352E64"/>
    <w:pPr>
      <w:shd w:val="clear" w:color="auto" w:fill="FFFFFF"/>
      <w:spacing w:line="240" w:lineRule="atLeast"/>
      <w:jc w:val="both"/>
    </w:pPr>
    <w:rPr>
      <w:rFonts w:ascii="Segoe UI" w:hAnsi="Segoe UI" w:cs="Segoe UI"/>
      <w:color w:val="auto"/>
      <w:spacing w:val="101"/>
      <w:w w:val="40"/>
      <w:sz w:val="10"/>
      <w:szCs w:val="10"/>
      <w:lang w:eastAsia="en-US"/>
    </w:rPr>
  </w:style>
  <w:style w:type="character" w:customStyle="1" w:styleId="Bodytext11TimesNewRoman">
    <w:name w:val="Body text (11) + Times New Roman"/>
    <w:aliases w:val="5.5 pt,Italic31,Spacing 0 pt163,Scale 100%,Table of contents (4) + Corbel"/>
    <w:rsid w:val="00352E64"/>
    <w:rPr>
      <w:rFonts w:ascii="Times New Roman" w:hAnsi="Times New Roman" w:cs="Times New Roman"/>
      <w:i/>
      <w:iCs/>
      <w:noProof/>
      <w:spacing w:val="0"/>
      <w:w w:val="100"/>
      <w:sz w:val="11"/>
      <w:szCs w:val="11"/>
      <w:u w:val="none"/>
    </w:rPr>
  </w:style>
  <w:style w:type="character" w:customStyle="1" w:styleId="Bodytext11TimesNewRoman2">
    <w:name w:val="Body text (11) + Times New Roman2"/>
    <w:aliases w:val="5.5 pt2,Spacing 0 pt162,Scale 100%5"/>
    <w:rsid w:val="00352E64"/>
    <w:rPr>
      <w:rFonts w:ascii="Times New Roman" w:hAnsi="Times New Roman" w:cs="Times New Roman"/>
      <w:noProof/>
      <w:spacing w:val="-2"/>
      <w:w w:val="100"/>
      <w:sz w:val="11"/>
      <w:szCs w:val="11"/>
      <w:u w:val="none"/>
    </w:rPr>
  </w:style>
  <w:style w:type="character" w:customStyle="1" w:styleId="Bodytext10pt">
    <w:name w:val="Body text + 10 pt"/>
    <w:rsid w:val="00352E64"/>
    <w:rPr>
      <w:rFonts w:ascii="Times New Roman" w:hAnsi="Times New Roman" w:cs="Times New Roman"/>
      <w:spacing w:val="1"/>
      <w:sz w:val="20"/>
      <w:szCs w:val="20"/>
      <w:u w:val="none"/>
    </w:rPr>
  </w:style>
  <w:style w:type="character" w:customStyle="1" w:styleId="Bodytext13pt">
    <w:name w:val="Body text + 13 pt"/>
    <w:aliases w:val="Bold,Body text (4) + 10.5 pt"/>
    <w:rsid w:val="00352E64"/>
    <w:rPr>
      <w:rFonts w:ascii="Times New Roman" w:hAnsi="Times New Roman" w:cs="Times New Roman"/>
      <w:b/>
      <w:bCs/>
      <w:spacing w:val="1"/>
      <w:sz w:val="26"/>
      <w:szCs w:val="26"/>
      <w:u w:val="none"/>
    </w:rPr>
  </w:style>
  <w:style w:type="character" w:customStyle="1" w:styleId="BodytextItalic">
    <w:name w:val="Body text + Italic"/>
    <w:aliases w:val="Spacing 1 pt,Body text (2) + 11 pt"/>
    <w:rsid w:val="00352E64"/>
    <w:rPr>
      <w:rFonts w:ascii="Times New Roman" w:hAnsi="Times New Roman" w:cs="Times New Roman"/>
      <w:i/>
      <w:iCs/>
      <w:spacing w:val="20"/>
      <w:u w:val="none"/>
    </w:rPr>
  </w:style>
  <w:style w:type="character" w:customStyle="1" w:styleId="Bodytext3NotBold">
    <w:name w:val="Body text (3) + Not Bold"/>
    <w:aliases w:val="Spacing 0 pt161"/>
    <w:rsid w:val="00352E64"/>
    <w:rPr>
      <w:rFonts w:ascii="Times New Roman" w:hAnsi="Times New Roman" w:cs="Times New Roman"/>
      <w:b/>
      <w:bCs/>
      <w:spacing w:val="1"/>
      <w:u w:val="none"/>
    </w:rPr>
  </w:style>
  <w:style w:type="character" w:customStyle="1" w:styleId="Bodytext10pt6">
    <w:name w:val="Body text + 10 pt6"/>
    <w:aliases w:val="Bold35,Spacing 0 pt160"/>
    <w:rsid w:val="00352E64"/>
    <w:rPr>
      <w:rFonts w:ascii="Times New Roman" w:hAnsi="Times New Roman" w:cs="Times New Roman"/>
      <w:b/>
      <w:bCs/>
      <w:spacing w:val="3"/>
      <w:sz w:val="20"/>
      <w:szCs w:val="20"/>
      <w:u w:val="none"/>
    </w:rPr>
  </w:style>
  <w:style w:type="character" w:customStyle="1" w:styleId="Tableofcontents">
    <w:name w:val="Table of contents_"/>
    <w:link w:val="Tableofcontents0"/>
    <w:rsid w:val="00352E64"/>
    <w:rPr>
      <w:rFonts w:ascii="Times New Roman" w:hAnsi="Times New Roman" w:cs="Times New Roman"/>
      <w:spacing w:val="1"/>
      <w:u w:val="none"/>
    </w:rPr>
  </w:style>
  <w:style w:type="paragraph" w:customStyle="1" w:styleId="Tableofcontents0">
    <w:name w:val="Table of contents"/>
    <w:basedOn w:val="Normal"/>
    <w:link w:val="Tableofcontents"/>
    <w:rsid w:val="00352E64"/>
    <w:pPr>
      <w:shd w:val="clear" w:color="auto" w:fill="FFFFFF"/>
      <w:spacing w:after="180" w:line="322" w:lineRule="exact"/>
      <w:jc w:val="both"/>
    </w:pPr>
    <w:rPr>
      <w:rFonts w:ascii="Times New Roman" w:hAnsi="Times New Roman" w:cs="Times New Roman"/>
      <w:color w:val="auto"/>
      <w:spacing w:val="1"/>
      <w:lang w:eastAsia="en-US"/>
    </w:rPr>
  </w:style>
  <w:style w:type="character" w:customStyle="1" w:styleId="Bodytext3SmallCaps1">
    <w:name w:val="Body text (3) + Small Caps1"/>
    <w:rsid w:val="00352E64"/>
    <w:rPr>
      <w:rFonts w:ascii="Times New Roman" w:hAnsi="Times New Roman" w:cs="Times New Roman"/>
      <w:b/>
      <w:bCs/>
      <w:smallCaps/>
      <w:spacing w:val="6"/>
      <w:u w:val="single"/>
    </w:rPr>
  </w:style>
  <w:style w:type="character" w:customStyle="1" w:styleId="Tableofcontents2">
    <w:name w:val="Table of contents (2)_"/>
    <w:link w:val="Tableofcontents20"/>
    <w:rsid w:val="00352E64"/>
    <w:rPr>
      <w:rFonts w:ascii="Times New Roman" w:hAnsi="Times New Roman" w:cs="Times New Roman"/>
      <w:b/>
      <w:bCs/>
      <w:spacing w:val="6"/>
      <w:u w:val="none"/>
    </w:rPr>
  </w:style>
  <w:style w:type="paragraph" w:customStyle="1" w:styleId="Tableofcontents20">
    <w:name w:val="Table of contents (2)"/>
    <w:basedOn w:val="Normal"/>
    <w:link w:val="Tableofcontents2"/>
    <w:rsid w:val="00352E64"/>
    <w:pPr>
      <w:shd w:val="clear" w:color="auto" w:fill="FFFFFF"/>
      <w:spacing w:before="240" w:after="300" w:line="240" w:lineRule="atLeast"/>
      <w:jc w:val="both"/>
    </w:pPr>
    <w:rPr>
      <w:rFonts w:ascii="Times New Roman" w:hAnsi="Times New Roman" w:cs="Times New Roman"/>
      <w:b/>
      <w:bCs/>
      <w:color w:val="auto"/>
      <w:spacing w:val="6"/>
      <w:lang w:eastAsia="en-US"/>
    </w:rPr>
  </w:style>
  <w:style w:type="character" w:customStyle="1" w:styleId="Bodytext12">
    <w:name w:val="Body text (12)_"/>
    <w:link w:val="Bodytext120"/>
    <w:rsid w:val="00352E64"/>
    <w:rPr>
      <w:rFonts w:ascii="Segoe UI" w:hAnsi="Segoe UI" w:cs="Segoe UI"/>
      <w:spacing w:val="4"/>
      <w:sz w:val="14"/>
      <w:szCs w:val="14"/>
      <w:u w:val="none"/>
    </w:rPr>
  </w:style>
  <w:style w:type="paragraph" w:customStyle="1" w:styleId="Bodytext120">
    <w:name w:val="Body text (12)"/>
    <w:basedOn w:val="Normal"/>
    <w:link w:val="Bodytext12"/>
    <w:rsid w:val="00352E64"/>
    <w:pPr>
      <w:shd w:val="clear" w:color="auto" w:fill="FFFFFF"/>
      <w:spacing w:line="240" w:lineRule="atLeast"/>
      <w:jc w:val="right"/>
    </w:pPr>
    <w:rPr>
      <w:rFonts w:ascii="Segoe UI" w:hAnsi="Segoe UI" w:cs="Segoe UI"/>
      <w:color w:val="auto"/>
      <w:spacing w:val="4"/>
      <w:sz w:val="14"/>
      <w:szCs w:val="14"/>
      <w:lang w:eastAsia="en-US"/>
    </w:rPr>
  </w:style>
  <w:style w:type="character" w:customStyle="1" w:styleId="Bodytext12TimesNewRoman">
    <w:name w:val="Body text (12) + Times New Roman"/>
    <w:aliases w:val="12 pt,Spacing 0 pt159"/>
    <w:rsid w:val="00352E64"/>
    <w:rPr>
      <w:rFonts w:ascii="Times New Roman" w:hAnsi="Times New Roman" w:cs="Times New Roman"/>
      <w:noProof/>
      <w:spacing w:val="1"/>
      <w:sz w:val="24"/>
      <w:szCs w:val="24"/>
      <w:u w:val="none"/>
    </w:rPr>
  </w:style>
  <w:style w:type="character" w:customStyle="1" w:styleId="Tableofcontents2CenturyGothic">
    <w:name w:val="Table of contents (2) + Century Gothic"/>
    <w:aliases w:val="11 pt,Italic30,Heading #3 + Times New Roman2,Spacing 2 pt"/>
    <w:rsid w:val="00352E64"/>
    <w:rPr>
      <w:rFonts w:ascii="Century Gothic" w:hAnsi="Century Gothic" w:cs="Century Gothic"/>
      <w:b/>
      <w:bCs/>
      <w:i/>
      <w:iCs/>
      <w:spacing w:val="6"/>
      <w:sz w:val="22"/>
      <w:szCs w:val="22"/>
      <w:u w:val="none"/>
    </w:rPr>
  </w:style>
  <w:style w:type="character" w:customStyle="1" w:styleId="Tableofcontents2Italic">
    <w:name w:val="Table of contents (2) + Italic"/>
    <w:aliases w:val="Spacing 0 pt158"/>
    <w:rsid w:val="00352E64"/>
    <w:rPr>
      <w:rFonts w:ascii="Times New Roman" w:hAnsi="Times New Roman" w:cs="Times New Roman"/>
      <w:b/>
      <w:bCs/>
      <w:i/>
      <w:iCs/>
      <w:noProof/>
      <w:spacing w:val="0"/>
      <w:u w:val="none"/>
    </w:rPr>
  </w:style>
  <w:style w:type="character" w:customStyle="1" w:styleId="Tableofcontents3">
    <w:name w:val="Table of contents (3)_"/>
    <w:link w:val="Tableofcontents30"/>
    <w:rsid w:val="00352E64"/>
    <w:rPr>
      <w:rFonts w:ascii="Segoe UI" w:hAnsi="Segoe UI" w:cs="Segoe UI"/>
      <w:spacing w:val="101"/>
      <w:w w:val="40"/>
      <w:sz w:val="10"/>
      <w:szCs w:val="10"/>
      <w:u w:val="none"/>
    </w:rPr>
  </w:style>
  <w:style w:type="paragraph" w:customStyle="1" w:styleId="Tableofcontents30">
    <w:name w:val="Table of contents (3)"/>
    <w:basedOn w:val="Normal"/>
    <w:link w:val="Tableofcontents3"/>
    <w:rsid w:val="00352E64"/>
    <w:pPr>
      <w:shd w:val="clear" w:color="auto" w:fill="FFFFFF"/>
      <w:spacing w:after="120" w:line="240" w:lineRule="atLeast"/>
      <w:jc w:val="both"/>
    </w:pPr>
    <w:rPr>
      <w:rFonts w:ascii="Segoe UI" w:hAnsi="Segoe UI" w:cs="Segoe UI"/>
      <w:color w:val="auto"/>
      <w:spacing w:val="101"/>
      <w:w w:val="40"/>
      <w:sz w:val="10"/>
      <w:szCs w:val="10"/>
      <w:lang w:eastAsia="en-US"/>
    </w:rPr>
  </w:style>
  <w:style w:type="character" w:customStyle="1" w:styleId="BodytextSegoeUI">
    <w:name w:val="Body text + Segoe UI"/>
    <w:aliases w:val="5 pt,Spacing 5 pt,Scale 40%,Body text (6) + Corbel"/>
    <w:rsid w:val="00352E64"/>
    <w:rPr>
      <w:rFonts w:ascii="Segoe UI" w:hAnsi="Segoe UI" w:cs="Segoe UI"/>
      <w:spacing w:val="101"/>
      <w:w w:val="40"/>
      <w:sz w:val="10"/>
      <w:szCs w:val="10"/>
      <w:u w:val="none"/>
    </w:rPr>
  </w:style>
  <w:style w:type="character" w:customStyle="1" w:styleId="Bodytext55pt">
    <w:name w:val="Body text + 5.5 pt"/>
    <w:aliases w:val="Spacing 0 pt157"/>
    <w:rsid w:val="00352E64"/>
    <w:rPr>
      <w:rFonts w:ascii="Times New Roman" w:hAnsi="Times New Roman" w:cs="Times New Roman"/>
      <w:spacing w:val="-2"/>
      <w:sz w:val="11"/>
      <w:szCs w:val="11"/>
      <w:u w:val="none"/>
    </w:rPr>
  </w:style>
  <w:style w:type="character" w:customStyle="1" w:styleId="Bodytext55pt1">
    <w:name w:val="Body text + 5.5 pt1"/>
    <w:aliases w:val="Italic29,Spacing 0 pt156"/>
    <w:rsid w:val="00352E64"/>
    <w:rPr>
      <w:rFonts w:ascii="Times New Roman" w:hAnsi="Times New Roman" w:cs="Times New Roman"/>
      <w:i/>
      <w:iCs/>
      <w:noProof/>
      <w:spacing w:val="0"/>
      <w:sz w:val="11"/>
      <w:szCs w:val="11"/>
      <w:u w:val="none"/>
    </w:rPr>
  </w:style>
  <w:style w:type="character" w:customStyle="1" w:styleId="Footnote">
    <w:name w:val="Footnote_"/>
    <w:link w:val="Footnote0"/>
    <w:rsid w:val="00F05361"/>
    <w:rPr>
      <w:rFonts w:ascii="Times New Roman" w:hAnsi="Times New Roman" w:cs="Times New Roman"/>
      <w:spacing w:val="1"/>
      <w:szCs w:val="24"/>
      <w:shd w:val="clear" w:color="auto" w:fill="FFFFFF"/>
      <w:lang w:val="vi-VN"/>
    </w:rPr>
  </w:style>
  <w:style w:type="paragraph" w:customStyle="1" w:styleId="Footnote0">
    <w:name w:val="Footnote"/>
    <w:basedOn w:val="Normal"/>
    <w:link w:val="Footnote"/>
    <w:qFormat/>
    <w:rsid w:val="00F05361"/>
    <w:pPr>
      <w:shd w:val="clear" w:color="auto" w:fill="FFFFFF"/>
      <w:spacing w:line="322" w:lineRule="exact"/>
      <w:ind w:firstLine="600"/>
      <w:jc w:val="both"/>
    </w:pPr>
    <w:rPr>
      <w:rFonts w:ascii="Times New Roman" w:hAnsi="Times New Roman" w:cs="Times New Roman"/>
      <w:color w:val="auto"/>
      <w:spacing w:val="1"/>
      <w:sz w:val="20"/>
      <w:lang w:eastAsia="en-US"/>
    </w:rPr>
  </w:style>
  <w:style w:type="character" w:customStyle="1" w:styleId="Headerorfooter2">
    <w:name w:val="Header or footer (2)_"/>
    <w:link w:val="Headerorfooter20"/>
    <w:rsid w:val="00352E64"/>
    <w:rPr>
      <w:rFonts w:ascii="Century Gothic" w:hAnsi="Century Gothic" w:cs="Century Gothic"/>
      <w:noProof/>
      <w:sz w:val="8"/>
      <w:szCs w:val="8"/>
      <w:u w:val="none"/>
    </w:rPr>
  </w:style>
  <w:style w:type="paragraph" w:customStyle="1" w:styleId="Headerorfooter20">
    <w:name w:val="Header or footer (2)"/>
    <w:basedOn w:val="Normal"/>
    <w:link w:val="Headerorfooter2"/>
    <w:rsid w:val="00352E64"/>
    <w:pPr>
      <w:shd w:val="clear" w:color="auto" w:fill="FFFFFF"/>
      <w:spacing w:line="240" w:lineRule="atLeast"/>
    </w:pPr>
    <w:rPr>
      <w:rFonts w:ascii="Century Gothic" w:hAnsi="Century Gothic" w:cs="Century Gothic"/>
      <w:noProof/>
      <w:color w:val="auto"/>
      <w:sz w:val="8"/>
      <w:szCs w:val="8"/>
      <w:lang w:eastAsia="en-US"/>
    </w:rPr>
  </w:style>
  <w:style w:type="character" w:customStyle="1" w:styleId="Tableofcontents4">
    <w:name w:val="Table of contents (4)_"/>
    <w:link w:val="Tableofcontents40"/>
    <w:rsid w:val="00352E64"/>
    <w:rPr>
      <w:rFonts w:ascii="Times New Roman" w:hAnsi="Times New Roman" w:cs="Times New Roman"/>
      <w:sz w:val="26"/>
      <w:szCs w:val="26"/>
      <w:u w:val="none"/>
    </w:rPr>
  </w:style>
  <w:style w:type="paragraph" w:customStyle="1" w:styleId="Tableofcontents40">
    <w:name w:val="Table of contents (4)"/>
    <w:basedOn w:val="Normal"/>
    <w:link w:val="Tableofcontents4"/>
    <w:rsid w:val="00352E64"/>
    <w:pPr>
      <w:shd w:val="clear" w:color="auto" w:fill="FFFFFF"/>
      <w:spacing w:after="180" w:line="326" w:lineRule="exact"/>
      <w:jc w:val="both"/>
    </w:pPr>
    <w:rPr>
      <w:rFonts w:ascii="Times New Roman" w:hAnsi="Times New Roman" w:cs="Times New Roman"/>
      <w:color w:val="auto"/>
      <w:sz w:val="26"/>
      <w:szCs w:val="26"/>
      <w:lang w:eastAsia="en-US"/>
    </w:rPr>
  </w:style>
  <w:style w:type="character" w:customStyle="1" w:styleId="Tableofcontents3TimesNewRoman">
    <w:name w:val="Table of contents (3) + Times New Roman"/>
    <w:aliases w:val="12 pt5,Spacing 0 pt155,Scale 100%4"/>
    <w:rsid w:val="00352E64"/>
    <w:rPr>
      <w:rFonts w:ascii="Times New Roman" w:hAnsi="Times New Roman" w:cs="Times New Roman"/>
      <w:noProof/>
      <w:spacing w:val="1"/>
      <w:w w:val="100"/>
      <w:sz w:val="24"/>
      <w:szCs w:val="24"/>
      <w:u w:val="none"/>
    </w:rPr>
  </w:style>
  <w:style w:type="character" w:customStyle="1" w:styleId="Headerorfooter3">
    <w:name w:val="Header or footer (3)_"/>
    <w:link w:val="Headerorfooter30"/>
    <w:rsid w:val="00352E64"/>
    <w:rPr>
      <w:rFonts w:ascii="Times New Roman" w:hAnsi="Times New Roman" w:cs="Times New Roman"/>
      <w:i/>
      <w:iCs/>
      <w:spacing w:val="7"/>
      <w:sz w:val="17"/>
      <w:szCs w:val="17"/>
      <w:u w:val="none"/>
    </w:rPr>
  </w:style>
  <w:style w:type="paragraph" w:customStyle="1" w:styleId="Headerorfooter30">
    <w:name w:val="Header or footer (3)"/>
    <w:basedOn w:val="Normal"/>
    <w:link w:val="Headerorfooter3"/>
    <w:rsid w:val="00352E64"/>
    <w:pPr>
      <w:shd w:val="clear" w:color="auto" w:fill="FFFFFF"/>
      <w:spacing w:line="240" w:lineRule="atLeast"/>
    </w:pPr>
    <w:rPr>
      <w:rFonts w:ascii="Times New Roman" w:hAnsi="Times New Roman" w:cs="Times New Roman"/>
      <w:i/>
      <w:iCs/>
      <w:color w:val="auto"/>
      <w:spacing w:val="7"/>
      <w:sz w:val="17"/>
      <w:szCs w:val="17"/>
      <w:lang w:eastAsia="en-US"/>
    </w:rPr>
  </w:style>
  <w:style w:type="character" w:customStyle="1" w:styleId="Bodytext11TimesNewRoman1">
    <w:name w:val="Body text (11) + Times New Roman1"/>
    <w:aliases w:val="12 pt4,Spacing 0 pt154,Scale 100%3"/>
    <w:rsid w:val="00352E64"/>
    <w:rPr>
      <w:rFonts w:ascii="Times New Roman" w:hAnsi="Times New Roman" w:cs="Times New Roman"/>
      <w:noProof/>
      <w:spacing w:val="1"/>
      <w:w w:val="100"/>
      <w:sz w:val="24"/>
      <w:szCs w:val="24"/>
      <w:u w:val="none"/>
    </w:rPr>
  </w:style>
  <w:style w:type="character" w:customStyle="1" w:styleId="TableofcontentsCenturyGothic">
    <w:name w:val="Table of contents + Century Gothic"/>
    <w:aliases w:val="4 pt,Spacing 0 pt153"/>
    <w:rsid w:val="00352E64"/>
    <w:rPr>
      <w:rFonts w:ascii="Century Gothic" w:hAnsi="Century Gothic" w:cs="Century Gothic"/>
      <w:noProof/>
      <w:spacing w:val="0"/>
      <w:sz w:val="8"/>
      <w:szCs w:val="8"/>
      <w:u w:val="none"/>
    </w:rPr>
  </w:style>
  <w:style w:type="character" w:customStyle="1" w:styleId="Headerorfooter3Spacing0pt">
    <w:name w:val="Header or footer (3) + Spacing 0 pt"/>
    <w:rsid w:val="00352E64"/>
    <w:rPr>
      <w:rFonts w:ascii="Times New Roman" w:hAnsi="Times New Roman" w:cs="Times New Roman"/>
      <w:i/>
      <w:iCs/>
      <w:noProof/>
      <w:spacing w:val="0"/>
      <w:sz w:val="17"/>
      <w:szCs w:val="17"/>
      <w:u w:val="none"/>
    </w:rPr>
  </w:style>
  <w:style w:type="character" w:customStyle="1" w:styleId="BodytextSpacing0pt">
    <w:name w:val="Body text + Spacing 0 pt"/>
    <w:rsid w:val="00352E64"/>
    <w:rPr>
      <w:rFonts w:ascii="Times New Roman" w:hAnsi="Times New Roman" w:cs="Times New Roman"/>
      <w:spacing w:val="2"/>
      <w:u w:val="none"/>
    </w:rPr>
  </w:style>
  <w:style w:type="character" w:customStyle="1" w:styleId="Bodytext3Spacing0pt">
    <w:name w:val="Body text (3) + Spacing 0 pt"/>
    <w:rsid w:val="00352E64"/>
    <w:rPr>
      <w:rFonts w:ascii="Times New Roman" w:hAnsi="Times New Roman" w:cs="Times New Roman"/>
      <w:b/>
      <w:bCs/>
      <w:spacing w:val="4"/>
      <w:u w:val="none"/>
    </w:rPr>
  </w:style>
  <w:style w:type="character" w:customStyle="1" w:styleId="HeaderorfooterSpacing0pt">
    <w:name w:val="Header or footer + Spacing 0 pt"/>
    <w:rsid w:val="00352E64"/>
    <w:rPr>
      <w:rFonts w:ascii="Times New Roman" w:hAnsi="Times New Roman" w:cs="Times New Roman"/>
      <w:b/>
      <w:bCs/>
      <w:spacing w:val="11"/>
      <w:sz w:val="19"/>
      <w:szCs w:val="19"/>
      <w:u w:val="none"/>
    </w:rPr>
  </w:style>
  <w:style w:type="character" w:customStyle="1" w:styleId="Bodytext9Spacing0pt">
    <w:name w:val="Body text (9) + Spacing 0 pt"/>
    <w:rsid w:val="00352E64"/>
    <w:rPr>
      <w:rFonts w:ascii="Times New Roman" w:hAnsi="Times New Roman" w:cs="Times New Roman"/>
      <w:spacing w:val="-6"/>
      <w:sz w:val="20"/>
      <w:szCs w:val="20"/>
      <w:u w:val="none"/>
    </w:rPr>
  </w:style>
  <w:style w:type="character" w:customStyle="1" w:styleId="Bodytext9Spacing0pt2">
    <w:name w:val="Body text (9) + Spacing 0 pt2"/>
    <w:rsid w:val="00352E64"/>
    <w:rPr>
      <w:rFonts w:ascii="Times New Roman" w:hAnsi="Times New Roman" w:cs="Times New Roman"/>
      <w:spacing w:val="15"/>
      <w:sz w:val="20"/>
      <w:szCs w:val="20"/>
      <w:u w:val="none"/>
    </w:rPr>
  </w:style>
  <w:style w:type="character" w:customStyle="1" w:styleId="Headerorfooter4">
    <w:name w:val="Header or footer (4)_"/>
    <w:link w:val="Headerorfooter40"/>
    <w:rsid w:val="00352E64"/>
    <w:rPr>
      <w:rFonts w:ascii="Arial" w:hAnsi="Arial" w:cs="Arial"/>
      <w:i/>
      <w:iCs/>
      <w:noProof/>
      <w:sz w:val="10"/>
      <w:szCs w:val="10"/>
      <w:u w:val="none"/>
    </w:rPr>
  </w:style>
  <w:style w:type="paragraph" w:customStyle="1" w:styleId="Headerorfooter40">
    <w:name w:val="Header or footer (4)"/>
    <w:basedOn w:val="Normal"/>
    <w:link w:val="Headerorfooter4"/>
    <w:rsid w:val="00352E64"/>
    <w:pPr>
      <w:shd w:val="clear" w:color="auto" w:fill="FFFFFF"/>
      <w:spacing w:line="240" w:lineRule="atLeast"/>
    </w:pPr>
    <w:rPr>
      <w:rFonts w:ascii="Arial" w:hAnsi="Arial" w:cs="Arial"/>
      <w:i/>
      <w:iCs/>
      <w:noProof/>
      <w:color w:val="auto"/>
      <w:sz w:val="10"/>
      <w:szCs w:val="10"/>
      <w:lang w:eastAsia="en-US"/>
    </w:rPr>
  </w:style>
  <w:style w:type="character" w:customStyle="1" w:styleId="Bodytext13pt3">
    <w:name w:val="Body text + 13 pt3"/>
    <w:aliases w:val="Spacing 0 pt152"/>
    <w:rsid w:val="00352E64"/>
    <w:rPr>
      <w:rFonts w:ascii="Times New Roman" w:hAnsi="Times New Roman" w:cs="Times New Roman"/>
      <w:spacing w:val="0"/>
      <w:sz w:val="26"/>
      <w:szCs w:val="26"/>
      <w:u w:val="none"/>
    </w:rPr>
  </w:style>
  <w:style w:type="character" w:customStyle="1" w:styleId="BodytextItalic3">
    <w:name w:val="Body text + Italic3"/>
    <w:aliases w:val="Spacing 0 pt151"/>
    <w:rsid w:val="00352E64"/>
    <w:rPr>
      <w:rFonts w:ascii="Times New Roman" w:hAnsi="Times New Roman" w:cs="Times New Roman"/>
      <w:i/>
      <w:iCs/>
      <w:spacing w:val="0"/>
      <w:u w:val="none"/>
    </w:rPr>
  </w:style>
  <w:style w:type="character" w:customStyle="1" w:styleId="Bodytext13">
    <w:name w:val="Body text (13)_"/>
    <w:link w:val="Bodytext130"/>
    <w:rsid w:val="00352E64"/>
    <w:rPr>
      <w:rFonts w:ascii="Times New Roman" w:hAnsi="Times New Roman" w:cs="Times New Roman"/>
      <w:b/>
      <w:bCs/>
      <w:spacing w:val="9"/>
      <w:sz w:val="21"/>
      <w:szCs w:val="21"/>
      <w:u w:val="none"/>
    </w:rPr>
  </w:style>
  <w:style w:type="paragraph" w:customStyle="1" w:styleId="Bodytext130">
    <w:name w:val="Body text (13)"/>
    <w:basedOn w:val="Normal"/>
    <w:link w:val="Bodytext13"/>
    <w:rsid w:val="00352E64"/>
    <w:pPr>
      <w:shd w:val="clear" w:color="auto" w:fill="FFFFFF"/>
      <w:spacing w:after="540" w:line="240" w:lineRule="atLeast"/>
      <w:jc w:val="right"/>
    </w:pPr>
    <w:rPr>
      <w:rFonts w:ascii="Times New Roman" w:hAnsi="Times New Roman" w:cs="Times New Roman"/>
      <w:b/>
      <w:bCs/>
      <w:color w:val="auto"/>
      <w:spacing w:val="9"/>
      <w:sz w:val="21"/>
      <w:szCs w:val="21"/>
      <w:lang w:eastAsia="en-US"/>
    </w:rPr>
  </w:style>
  <w:style w:type="character" w:customStyle="1" w:styleId="Bodytext2Spacing0pt">
    <w:name w:val="Body text (2) + Spacing 0 pt"/>
    <w:rsid w:val="00352E64"/>
    <w:rPr>
      <w:rFonts w:ascii="Segoe UI" w:hAnsi="Segoe UI" w:cs="Segoe UI"/>
      <w:spacing w:val="0"/>
      <w:sz w:val="14"/>
      <w:szCs w:val="14"/>
      <w:u w:val="none"/>
    </w:rPr>
  </w:style>
  <w:style w:type="character" w:customStyle="1" w:styleId="Bodytext14">
    <w:name w:val="Body text (14)_"/>
    <w:link w:val="Bodytext140"/>
    <w:rsid w:val="00352E64"/>
    <w:rPr>
      <w:spacing w:val="26"/>
      <w:sz w:val="8"/>
      <w:szCs w:val="8"/>
      <w:u w:val="none"/>
    </w:rPr>
  </w:style>
  <w:style w:type="paragraph" w:customStyle="1" w:styleId="Bodytext140">
    <w:name w:val="Body text (14)"/>
    <w:basedOn w:val="Normal"/>
    <w:link w:val="Bodytext14"/>
    <w:rsid w:val="00352E64"/>
    <w:pPr>
      <w:shd w:val="clear" w:color="auto" w:fill="FFFFFF"/>
      <w:spacing w:line="240" w:lineRule="atLeast"/>
      <w:jc w:val="both"/>
    </w:pPr>
    <w:rPr>
      <w:rFonts w:cs="Times New Roman"/>
      <w:color w:val="auto"/>
      <w:spacing w:val="26"/>
      <w:sz w:val="8"/>
      <w:szCs w:val="8"/>
      <w:lang w:eastAsia="en-US"/>
    </w:rPr>
  </w:style>
  <w:style w:type="character" w:customStyle="1" w:styleId="Bodytext14TimesNewRoman">
    <w:name w:val="Body text (14) + Times New Roman"/>
    <w:aliases w:val="Italic28,Spacing 0 pt150"/>
    <w:rsid w:val="00352E64"/>
    <w:rPr>
      <w:rFonts w:ascii="Times New Roman" w:hAnsi="Times New Roman" w:cs="Times New Roman"/>
      <w:i/>
      <w:iCs/>
      <w:spacing w:val="26"/>
      <w:sz w:val="8"/>
      <w:szCs w:val="8"/>
      <w:u w:val="none"/>
    </w:rPr>
  </w:style>
  <w:style w:type="character" w:customStyle="1" w:styleId="Bodytext14TimesNewRoman1">
    <w:name w:val="Body text (14) + Times New Roman1"/>
    <w:aliases w:val="7.5 pt4,Italic27,Spacing 0 pt149"/>
    <w:rsid w:val="00352E64"/>
    <w:rPr>
      <w:rFonts w:ascii="Times New Roman" w:hAnsi="Times New Roman" w:cs="Times New Roman"/>
      <w:i/>
      <w:iCs/>
      <w:noProof/>
      <w:spacing w:val="0"/>
      <w:sz w:val="15"/>
      <w:szCs w:val="15"/>
      <w:u w:val="none"/>
    </w:rPr>
  </w:style>
  <w:style w:type="character" w:customStyle="1" w:styleId="Tableofcontents5">
    <w:name w:val="Table of contents (5)_"/>
    <w:link w:val="Tableofcontents50"/>
    <w:rsid w:val="00352E64"/>
    <w:rPr>
      <w:spacing w:val="26"/>
      <w:sz w:val="8"/>
      <w:szCs w:val="8"/>
      <w:u w:val="none"/>
    </w:rPr>
  </w:style>
  <w:style w:type="paragraph" w:customStyle="1" w:styleId="Tableofcontents50">
    <w:name w:val="Table of contents (5)"/>
    <w:basedOn w:val="Normal"/>
    <w:link w:val="Tableofcontents5"/>
    <w:rsid w:val="00352E64"/>
    <w:pPr>
      <w:shd w:val="clear" w:color="auto" w:fill="FFFFFF"/>
      <w:spacing w:line="67" w:lineRule="exact"/>
      <w:jc w:val="both"/>
    </w:pPr>
    <w:rPr>
      <w:rFonts w:cs="Times New Roman"/>
      <w:color w:val="auto"/>
      <w:spacing w:val="26"/>
      <w:sz w:val="8"/>
      <w:szCs w:val="8"/>
      <w:lang w:eastAsia="en-US"/>
    </w:rPr>
  </w:style>
  <w:style w:type="character" w:customStyle="1" w:styleId="Tableofcontents5TimesNewRoman">
    <w:name w:val="Table of contents (5) + Times New Roman"/>
    <w:aliases w:val="Italic26,Spacing 0 pt148"/>
    <w:rsid w:val="00352E64"/>
    <w:rPr>
      <w:rFonts w:ascii="Times New Roman" w:hAnsi="Times New Roman" w:cs="Times New Roman"/>
      <w:i/>
      <w:iCs/>
      <w:spacing w:val="26"/>
      <w:sz w:val="8"/>
      <w:szCs w:val="8"/>
      <w:u w:val="none"/>
    </w:rPr>
  </w:style>
  <w:style w:type="character" w:customStyle="1" w:styleId="TableofcontentsSpacing0pt">
    <w:name w:val="Table of contents + Spacing 0 pt"/>
    <w:rsid w:val="00352E64"/>
    <w:rPr>
      <w:rFonts w:ascii="Times New Roman" w:hAnsi="Times New Roman" w:cs="Times New Roman"/>
      <w:spacing w:val="2"/>
      <w:u w:val="none"/>
    </w:rPr>
  </w:style>
  <w:style w:type="character" w:customStyle="1" w:styleId="Tableofcontents2Spacing0pt">
    <w:name w:val="Table of contents (2) + Spacing 0 pt"/>
    <w:rsid w:val="00352E64"/>
    <w:rPr>
      <w:rFonts w:ascii="Times New Roman" w:hAnsi="Times New Roman" w:cs="Times New Roman"/>
      <w:b/>
      <w:bCs/>
      <w:spacing w:val="4"/>
      <w:u w:val="none"/>
    </w:rPr>
  </w:style>
  <w:style w:type="character" w:customStyle="1" w:styleId="Bodytext15">
    <w:name w:val="Body text (15)_"/>
    <w:link w:val="Bodytext150"/>
    <w:rsid w:val="00352E64"/>
    <w:rPr>
      <w:rFonts w:ascii="Times New Roman" w:hAnsi="Times New Roman" w:cs="Times New Roman"/>
      <w:sz w:val="26"/>
      <w:szCs w:val="26"/>
      <w:u w:val="none"/>
    </w:rPr>
  </w:style>
  <w:style w:type="paragraph" w:customStyle="1" w:styleId="Bodytext150">
    <w:name w:val="Body text (15)"/>
    <w:basedOn w:val="Normal"/>
    <w:link w:val="Bodytext15"/>
    <w:rsid w:val="00352E64"/>
    <w:pPr>
      <w:shd w:val="clear" w:color="auto" w:fill="FFFFFF"/>
      <w:spacing w:after="240" w:line="326" w:lineRule="exact"/>
      <w:jc w:val="both"/>
    </w:pPr>
    <w:rPr>
      <w:rFonts w:ascii="Times New Roman" w:hAnsi="Times New Roman" w:cs="Times New Roman"/>
      <w:color w:val="auto"/>
      <w:sz w:val="26"/>
      <w:szCs w:val="26"/>
      <w:lang w:eastAsia="en-US"/>
    </w:rPr>
  </w:style>
  <w:style w:type="character" w:customStyle="1" w:styleId="Bodytext16">
    <w:name w:val="Body text (16)_"/>
    <w:link w:val="Bodytext160"/>
    <w:rsid w:val="00352E64"/>
    <w:rPr>
      <w:rFonts w:ascii="Segoe UI" w:hAnsi="Segoe UI" w:cs="Segoe UI"/>
      <w:w w:val="30"/>
      <w:sz w:val="17"/>
      <w:szCs w:val="17"/>
      <w:u w:val="none"/>
    </w:rPr>
  </w:style>
  <w:style w:type="paragraph" w:customStyle="1" w:styleId="Bodytext160">
    <w:name w:val="Body text (16)"/>
    <w:basedOn w:val="Normal"/>
    <w:link w:val="Bodytext16"/>
    <w:rsid w:val="00352E64"/>
    <w:pPr>
      <w:shd w:val="clear" w:color="auto" w:fill="FFFFFF"/>
      <w:spacing w:line="240" w:lineRule="atLeast"/>
    </w:pPr>
    <w:rPr>
      <w:rFonts w:ascii="Segoe UI" w:hAnsi="Segoe UI" w:cs="Segoe UI"/>
      <w:color w:val="auto"/>
      <w:w w:val="30"/>
      <w:sz w:val="17"/>
      <w:szCs w:val="17"/>
      <w:lang w:eastAsia="en-US"/>
    </w:rPr>
  </w:style>
  <w:style w:type="character" w:customStyle="1" w:styleId="Tableofcontents13pt">
    <w:name w:val="Table of contents + 13 pt"/>
    <w:aliases w:val="Spacing 0 pt147"/>
    <w:rsid w:val="00352E64"/>
    <w:rPr>
      <w:rFonts w:ascii="Times New Roman" w:hAnsi="Times New Roman" w:cs="Times New Roman"/>
      <w:spacing w:val="0"/>
      <w:sz w:val="26"/>
      <w:szCs w:val="26"/>
      <w:u w:val="none"/>
    </w:rPr>
  </w:style>
  <w:style w:type="character" w:customStyle="1" w:styleId="Bodytext17">
    <w:name w:val="Body text (17)_"/>
    <w:link w:val="Bodytext170"/>
    <w:rsid w:val="00352E64"/>
    <w:rPr>
      <w:rFonts w:ascii="Times New Roman" w:hAnsi="Times New Roman" w:cs="Times New Roman"/>
      <w:i/>
      <w:iCs/>
      <w:sz w:val="15"/>
      <w:szCs w:val="15"/>
      <w:u w:val="none"/>
    </w:rPr>
  </w:style>
  <w:style w:type="paragraph" w:customStyle="1" w:styleId="Bodytext170">
    <w:name w:val="Body text (17)"/>
    <w:basedOn w:val="Normal"/>
    <w:link w:val="Bodytext17"/>
    <w:rsid w:val="00352E64"/>
    <w:pPr>
      <w:shd w:val="clear" w:color="auto" w:fill="FFFFFF"/>
      <w:spacing w:line="240" w:lineRule="atLeast"/>
      <w:jc w:val="both"/>
    </w:pPr>
    <w:rPr>
      <w:rFonts w:ascii="Times New Roman" w:hAnsi="Times New Roman" w:cs="Times New Roman"/>
      <w:i/>
      <w:iCs/>
      <w:color w:val="auto"/>
      <w:sz w:val="15"/>
      <w:szCs w:val="15"/>
      <w:lang w:eastAsia="en-US"/>
    </w:rPr>
  </w:style>
  <w:style w:type="character" w:customStyle="1" w:styleId="Bodytext17SegoeUI">
    <w:name w:val="Body text (17) + Segoe UI"/>
    <w:aliases w:val="7 pt,Not Italic,Body text (8) + Bold"/>
    <w:rsid w:val="00352E64"/>
    <w:rPr>
      <w:rFonts w:ascii="Segoe UI" w:hAnsi="Segoe UI" w:cs="Segoe UI"/>
      <w:i/>
      <w:iCs/>
      <w:sz w:val="14"/>
      <w:szCs w:val="14"/>
      <w:u w:val="none"/>
    </w:rPr>
  </w:style>
  <w:style w:type="character" w:customStyle="1" w:styleId="Bodytext17SegoeUI1">
    <w:name w:val="Body text (17) + Segoe UI1"/>
    <w:aliases w:val="5 pt5,Not Italic11,Spacing 0 pt146,Scale 40%6"/>
    <w:rsid w:val="00352E64"/>
    <w:rPr>
      <w:rFonts w:ascii="Segoe UI" w:hAnsi="Segoe UI" w:cs="Segoe UI"/>
      <w:i/>
      <w:iCs/>
      <w:noProof/>
      <w:spacing w:val="-7"/>
      <w:w w:val="40"/>
      <w:sz w:val="10"/>
      <w:szCs w:val="10"/>
      <w:u w:val="none"/>
    </w:rPr>
  </w:style>
  <w:style w:type="character" w:customStyle="1" w:styleId="Heading2">
    <w:name w:val="Heading #2_"/>
    <w:link w:val="Heading20"/>
    <w:rsid w:val="00093B84"/>
    <w:rPr>
      <w:rFonts w:ascii="Times New Roman" w:hAnsi="Times New Roman" w:cs="Segoe UI"/>
      <w:sz w:val="28"/>
      <w:szCs w:val="14"/>
      <w:shd w:val="clear" w:color="auto" w:fill="FFFFFF"/>
      <w:lang w:val="vi-VN"/>
    </w:rPr>
  </w:style>
  <w:style w:type="paragraph" w:customStyle="1" w:styleId="Heading20">
    <w:name w:val="Heading #2"/>
    <w:basedOn w:val="Normal"/>
    <w:link w:val="Heading2"/>
    <w:qFormat/>
    <w:rsid w:val="00093B84"/>
    <w:pPr>
      <w:shd w:val="clear" w:color="auto" w:fill="FFFFFF"/>
      <w:spacing w:before="120" w:after="120" w:line="340" w:lineRule="exact"/>
      <w:ind w:firstLine="567"/>
      <w:jc w:val="both"/>
      <w:outlineLvl w:val="1"/>
    </w:pPr>
    <w:rPr>
      <w:rFonts w:ascii="Times New Roman" w:hAnsi="Times New Roman" w:cs="Segoe UI"/>
      <w:color w:val="auto"/>
      <w:sz w:val="28"/>
      <w:szCs w:val="14"/>
      <w:lang w:eastAsia="en-US"/>
    </w:rPr>
  </w:style>
  <w:style w:type="character" w:customStyle="1" w:styleId="BodytextSegoeUI4">
    <w:name w:val="Body text + Segoe UI4"/>
    <w:aliases w:val="7 pt1,Spacing 0 pt144"/>
    <w:rsid w:val="00352E64"/>
    <w:rPr>
      <w:rFonts w:ascii="Segoe UI" w:hAnsi="Segoe UI" w:cs="Segoe UI"/>
      <w:noProof/>
      <w:spacing w:val="0"/>
      <w:sz w:val="14"/>
      <w:szCs w:val="14"/>
      <w:u w:val="none"/>
    </w:rPr>
  </w:style>
  <w:style w:type="character" w:customStyle="1" w:styleId="Bodytext1512pt">
    <w:name w:val="Body text (15) + 12 pt"/>
    <w:aliases w:val="Spacing 0 pt143"/>
    <w:rsid w:val="00352E64"/>
    <w:rPr>
      <w:rFonts w:ascii="Times New Roman" w:hAnsi="Times New Roman" w:cs="Times New Roman"/>
      <w:spacing w:val="2"/>
      <w:sz w:val="24"/>
      <w:szCs w:val="24"/>
      <w:u w:val="none"/>
    </w:rPr>
  </w:style>
  <w:style w:type="character" w:customStyle="1" w:styleId="Bodytext3NotBold2">
    <w:name w:val="Body text (3) + Not Bold2"/>
    <w:aliases w:val="Spacing 0 pt142"/>
    <w:rsid w:val="00352E64"/>
    <w:rPr>
      <w:rFonts w:ascii="Times New Roman" w:hAnsi="Times New Roman" w:cs="Times New Roman"/>
      <w:b/>
      <w:bCs/>
      <w:spacing w:val="2"/>
      <w:u w:val="none"/>
    </w:rPr>
  </w:style>
  <w:style w:type="character" w:customStyle="1" w:styleId="Bodytext18">
    <w:name w:val="Body text (18)_"/>
    <w:link w:val="Bodytext180"/>
    <w:rsid w:val="00352E64"/>
    <w:rPr>
      <w:rFonts w:ascii="Times New Roman" w:hAnsi="Times New Roman" w:cs="Times New Roman"/>
      <w:i/>
      <w:iCs/>
      <w:noProof/>
      <w:sz w:val="20"/>
      <w:szCs w:val="20"/>
      <w:u w:val="none"/>
    </w:rPr>
  </w:style>
  <w:style w:type="paragraph" w:customStyle="1" w:styleId="Bodytext180">
    <w:name w:val="Body text (18)"/>
    <w:basedOn w:val="Normal"/>
    <w:link w:val="Bodytext18"/>
    <w:rsid w:val="00352E64"/>
    <w:pPr>
      <w:shd w:val="clear" w:color="auto" w:fill="FFFFFF"/>
      <w:spacing w:before="120" w:line="240" w:lineRule="atLeast"/>
      <w:jc w:val="right"/>
    </w:pPr>
    <w:rPr>
      <w:rFonts w:ascii="Times New Roman" w:hAnsi="Times New Roman" w:cs="Times New Roman"/>
      <w:i/>
      <w:iCs/>
      <w:noProof/>
      <w:color w:val="auto"/>
      <w:sz w:val="20"/>
      <w:szCs w:val="20"/>
      <w:lang w:eastAsia="en-US"/>
    </w:rPr>
  </w:style>
  <w:style w:type="character" w:customStyle="1" w:styleId="Headerorfooter5">
    <w:name w:val="Header or footer (5)_"/>
    <w:link w:val="Headerorfooter50"/>
    <w:rsid w:val="00352E64"/>
    <w:rPr>
      <w:rFonts w:ascii="Times New Roman" w:hAnsi="Times New Roman" w:cs="Times New Roman"/>
      <w:b/>
      <w:bCs/>
      <w:spacing w:val="7"/>
      <w:u w:val="none"/>
    </w:rPr>
  </w:style>
  <w:style w:type="paragraph" w:customStyle="1" w:styleId="Headerorfooter50">
    <w:name w:val="Header or footer (5)"/>
    <w:basedOn w:val="Normal"/>
    <w:link w:val="Headerorfooter5"/>
    <w:rsid w:val="00352E64"/>
    <w:pPr>
      <w:shd w:val="clear" w:color="auto" w:fill="FFFFFF"/>
      <w:spacing w:line="240" w:lineRule="atLeast"/>
    </w:pPr>
    <w:rPr>
      <w:rFonts w:ascii="Times New Roman" w:hAnsi="Times New Roman" w:cs="Times New Roman"/>
      <w:b/>
      <w:bCs/>
      <w:color w:val="auto"/>
      <w:spacing w:val="7"/>
      <w:lang w:eastAsia="en-US"/>
    </w:rPr>
  </w:style>
  <w:style w:type="character" w:customStyle="1" w:styleId="Bodytext2TimesNewRoman1">
    <w:name w:val="Body text (2) + Times New Roman1"/>
    <w:aliases w:val="7.5 pt3,Italic25,Spacing 0 pt141"/>
    <w:rsid w:val="00352E64"/>
    <w:rPr>
      <w:rFonts w:ascii="Times New Roman" w:hAnsi="Times New Roman" w:cs="Times New Roman"/>
      <w:i/>
      <w:iCs/>
      <w:noProof/>
      <w:spacing w:val="0"/>
      <w:sz w:val="15"/>
      <w:szCs w:val="15"/>
      <w:u w:val="none"/>
    </w:rPr>
  </w:style>
  <w:style w:type="character" w:customStyle="1" w:styleId="Bodytext210pt">
    <w:name w:val="Body text (2) + 10 pt"/>
    <w:aliases w:val="Spacing 0 pt140,Spacing -1 pt"/>
    <w:rsid w:val="00352E64"/>
    <w:rPr>
      <w:rFonts w:ascii="Segoe UI" w:hAnsi="Segoe UI" w:cs="Segoe UI"/>
      <w:spacing w:val="-18"/>
      <w:sz w:val="20"/>
      <w:szCs w:val="20"/>
      <w:u w:val="none"/>
    </w:rPr>
  </w:style>
  <w:style w:type="character" w:customStyle="1" w:styleId="Bodytext19">
    <w:name w:val="Body text (19)_"/>
    <w:link w:val="Bodytext190"/>
    <w:rsid w:val="00352E64"/>
    <w:rPr>
      <w:rFonts w:ascii="Segoe UI" w:hAnsi="Segoe UI" w:cs="Segoe UI"/>
      <w:spacing w:val="10"/>
      <w:w w:val="350"/>
      <w:sz w:val="8"/>
      <w:szCs w:val="8"/>
      <w:u w:val="none"/>
    </w:rPr>
  </w:style>
  <w:style w:type="paragraph" w:customStyle="1" w:styleId="Bodytext190">
    <w:name w:val="Body text (19)"/>
    <w:basedOn w:val="Normal"/>
    <w:link w:val="Bodytext19"/>
    <w:rsid w:val="00352E64"/>
    <w:pPr>
      <w:shd w:val="clear" w:color="auto" w:fill="FFFFFF"/>
      <w:spacing w:line="240" w:lineRule="atLeast"/>
      <w:jc w:val="both"/>
    </w:pPr>
    <w:rPr>
      <w:rFonts w:ascii="Segoe UI" w:hAnsi="Segoe UI" w:cs="Segoe UI"/>
      <w:color w:val="auto"/>
      <w:spacing w:val="10"/>
      <w:w w:val="350"/>
      <w:sz w:val="8"/>
      <w:szCs w:val="8"/>
      <w:lang w:eastAsia="en-US"/>
    </w:rPr>
  </w:style>
  <w:style w:type="character" w:customStyle="1" w:styleId="Bodytext19CourierNew">
    <w:name w:val="Body text (19) + Courier New"/>
    <w:aliases w:val="4.5 pt,Italic24,Spacing 0 pt139,Scale 100%2"/>
    <w:rsid w:val="00352E64"/>
    <w:rPr>
      <w:rFonts w:ascii="Courier New" w:hAnsi="Courier New" w:cs="Courier New"/>
      <w:i/>
      <w:iCs/>
      <w:spacing w:val="0"/>
      <w:w w:val="100"/>
      <w:sz w:val="9"/>
      <w:szCs w:val="9"/>
      <w:u w:val="none"/>
    </w:rPr>
  </w:style>
  <w:style w:type="character" w:customStyle="1" w:styleId="Bodytext155pt">
    <w:name w:val="Body text + 15.5 pt"/>
    <w:aliases w:val="Bold34,Spacing 0 pt138"/>
    <w:rsid w:val="00352E64"/>
    <w:rPr>
      <w:rFonts w:ascii="Times New Roman" w:hAnsi="Times New Roman" w:cs="Times New Roman"/>
      <w:b/>
      <w:bCs/>
      <w:spacing w:val="-2"/>
      <w:sz w:val="31"/>
      <w:szCs w:val="31"/>
      <w:u w:val="none"/>
    </w:rPr>
  </w:style>
  <w:style w:type="character" w:customStyle="1" w:styleId="Tableofcontents6">
    <w:name w:val="Table of contents (6)_"/>
    <w:link w:val="Tableofcontents60"/>
    <w:rsid w:val="00352E64"/>
    <w:rPr>
      <w:rFonts w:ascii="Times New Roman" w:hAnsi="Times New Roman" w:cs="Times New Roman"/>
      <w:b/>
      <w:bCs/>
      <w:spacing w:val="5"/>
      <w:u w:val="none"/>
    </w:rPr>
  </w:style>
  <w:style w:type="paragraph" w:customStyle="1" w:styleId="Tableofcontents60">
    <w:name w:val="Table of contents (6)"/>
    <w:basedOn w:val="Normal"/>
    <w:link w:val="Tableofcontents6"/>
    <w:rsid w:val="00352E64"/>
    <w:pPr>
      <w:shd w:val="clear" w:color="auto" w:fill="FFFFFF"/>
      <w:spacing w:before="240" w:after="240" w:line="341" w:lineRule="exact"/>
      <w:ind w:firstLine="580"/>
      <w:jc w:val="both"/>
    </w:pPr>
    <w:rPr>
      <w:rFonts w:ascii="Times New Roman" w:hAnsi="Times New Roman" w:cs="Times New Roman"/>
      <w:b/>
      <w:bCs/>
      <w:color w:val="auto"/>
      <w:spacing w:val="5"/>
      <w:lang w:eastAsia="en-US"/>
    </w:rPr>
  </w:style>
  <w:style w:type="character" w:customStyle="1" w:styleId="Tableofcontents6Spacing0pt">
    <w:name w:val="Table of contents (6) + Spacing 0 pt"/>
    <w:rsid w:val="00352E64"/>
    <w:rPr>
      <w:rFonts w:ascii="Times New Roman" w:hAnsi="Times New Roman" w:cs="Times New Roman"/>
      <w:b/>
      <w:bCs/>
      <w:spacing w:val="4"/>
      <w:u w:val="none"/>
    </w:rPr>
  </w:style>
  <w:style w:type="character" w:customStyle="1" w:styleId="Bodytext3Corbel">
    <w:name w:val="Body text (3) + Corbel"/>
    <w:aliases w:val="7.5 pt2,Not Bold,Spacing 0 pt137,Body text (2) + 8.5 pt1"/>
    <w:rsid w:val="00352E64"/>
    <w:rPr>
      <w:rFonts w:ascii="Corbel" w:hAnsi="Corbel" w:cs="Corbel"/>
      <w:b/>
      <w:bCs/>
      <w:noProof/>
      <w:spacing w:val="0"/>
      <w:sz w:val="15"/>
      <w:szCs w:val="15"/>
      <w:u w:val="none"/>
    </w:rPr>
  </w:style>
  <w:style w:type="character" w:customStyle="1" w:styleId="Tableofcontents2Spacing0pt1">
    <w:name w:val="Table of contents (2) + Spacing 0 pt1"/>
    <w:rsid w:val="00352E64"/>
    <w:rPr>
      <w:rFonts w:ascii="Times New Roman" w:hAnsi="Times New Roman" w:cs="Times New Roman"/>
      <w:b/>
      <w:bCs/>
      <w:spacing w:val="5"/>
      <w:u w:val="none"/>
    </w:rPr>
  </w:style>
  <w:style w:type="character" w:customStyle="1" w:styleId="Heading10">
    <w:name w:val="Heading #10_"/>
    <w:link w:val="Heading100"/>
    <w:rsid w:val="00352E64"/>
    <w:rPr>
      <w:rFonts w:ascii="Times New Roman" w:hAnsi="Times New Roman" w:cs="Times New Roman"/>
      <w:spacing w:val="2"/>
      <w:u w:val="none"/>
    </w:rPr>
  </w:style>
  <w:style w:type="paragraph" w:customStyle="1" w:styleId="Heading100">
    <w:name w:val="Heading #10"/>
    <w:basedOn w:val="Normal"/>
    <w:link w:val="Heading10"/>
    <w:rsid w:val="00352E64"/>
    <w:pPr>
      <w:shd w:val="clear" w:color="auto" w:fill="FFFFFF"/>
      <w:spacing w:before="240" w:line="240" w:lineRule="atLeast"/>
      <w:jc w:val="right"/>
    </w:pPr>
    <w:rPr>
      <w:rFonts w:ascii="Times New Roman" w:hAnsi="Times New Roman" w:cs="Times New Roman"/>
      <w:color w:val="auto"/>
      <w:spacing w:val="2"/>
      <w:lang w:eastAsia="en-US"/>
    </w:rPr>
  </w:style>
  <w:style w:type="character" w:customStyle="1" w:styleId="Tableofcontents7">
    <w:name w:val="Table of contents (7)_"/>
    <w:link w:val="Tableofcontents70"/>
    <w:rsid w:val="00352E64"/>
    <w:rPr>
      <w:rFonts w:ascii="Times New Roman" w:hAnsi="Times New Roman" w:cs="Times New Roman"/>
      <w:b/>
      <w:bCs/>
      <w:spacing w:val="6"/>
      <w:sz w:val="26"/>
      <w:szCs w:val="26"/>
      <w:u w:val="none"/>
    </w:rPr>
  </w:style>
  <w:style w:type="paragraph" w:customStyle="1" w:styleId="Tableofcontents70">
    <w:name w:val="Table of contents (7)"/>
    <w:basedOn w:val="Normal"/>
    <w:link w:val="Tableofcontents7"/>
    <w:rsid w:val="00352E64"/>
    <w:pPr>
      <w:shd w:val="clear" w:color="auto" w:fill="FFFFFF"/>
      <w:spacing w:before="240" w:after="300" w:line="240" w:lineRule="atLeast"/>
      <w:jc w:val="both"/>
    </w:pPr>
    <w:rPr>
      <w:rFonts w:ascii="Times New Roman" w:hAnsi="Times New Roman" w:cs="Times New Roman"/>
      <w:b/>
      <w:bCs/>
      <w:color w:val="auto"/>
      <w:spacing w:val="6"/>
      <w:sz w:val="26"/>
      <w:szCs w:val="26"/>
      <w:lang w:eastAsia="en-US"/>
    </w:rPr>
  </w:style>
  <w:style w:type="character" w:customStyle="1" w:styleId="Tableofcontents8">
    <w:name w:val="Table of contents (8)_"/>
    <w:link w:val="Tableofcontents80"/>
    <w:rsid w:val="00352E64"/>
    <w:rPr>
      <w:rFonts w:ascii="Segoe UI" w:hAnsi="Segoe UI" w:cs="Segoe UI"/>
      <w:noProof/>
      <w:sz w:val="14"/>
      <w:szCs w:val="14"/>
      <w:u w:val="none"/>
    </w:rPr>
  </w:style>
  <w:style w:type="paragraph" w:customStyle="1" w:styleId="Tableofcontents80">
    <w:name w:val="Table of contents (8)"/>
    <w:basedOn w:val="Normal"/>
    <w:link w:val="Tableofcontents8"/>
    <w:rsid w:val="00352E64"/>
    <w:pPr>
      <w:shd w:val="clear" w:color="auto" w:fill="FFFFFF"/>
      <w:spacing w:after="60" w:line="240" w:lineRule="atLeast"/>
      <w:jc w:val="right"/>
    </w:pPr>
    <w:rPr>
      <w:rFonts w:ascii="Segoe UI" w:hAnsi="Segoe UI" w:cs="Segoe UI"/>
      <w:noProof/>
      <w:color w:val="auto"/>
      <w:sz w:val="14"/>
      <w:szCs w:val="14"/>
      <w:lang w:eastAsia="en-US"/>
    </w:rPr>
  </w:style>
  <w:style w:type="character" w:customStyle="1" w:styleId="Bodytext10Spacing0pt">
    <w:name w:val="Body text (10) + Spacing 0 pt"/>
    <w:rsid w:val="00352E64"/>
    <w:rPr>
      <w:rFonts w:ascii="Times New Roman" w:hAnsi="Times New Roman" w:cs="Times New Roman"/>
      <w:b/>
      <w:bCs/>
      <w:spacing w:val="6"/>
      <w:sz w:val="26"/>
      <w:szCs w:val="26"/>
      <w:u w:val="none"/>
    </w:rPr>
  </w:style>
  <w:style w:type="character" w:customStyle="1" w:styleId="Bodytext1012pt">
    <w:name w:val="Body text (10) + 12 pt"/>
    <w:aliases w:val="Spacing 0 pt136"/>
    <w:rsid w:val="00352E64"/>
    <w:rPr>
      <w:rFonts w:ascii="Times New Roman" w:hAnsi="Times New Roman" w:cs="Times New Roman"/>
      <w:b/>
      <w:bCs/>
      <w:spacing w:val="5"/>
      <w:sz w:val="24"/>
      <w:szCs w:val="24"/>
      <w:u w:val="none"/>
    </w:rPr>
  </w:style>
  <w:style w:type="character" w:customStyle="1" w:styleId="Bodytext10125pt">
    <w:name w:val="Body text (10) + 12.5 pt"/>
    <w:aliases w:val="Spacing 0 pt135"/>
    <w:rsid w:val="00352E64"/>
    <w:rPr>
      <w:rFonts w:ascii="Times New Roman" w:hAnsi="Times New Roman" w:cs="Times New Roman"/>
      <w:b/>
      <w:bCs/>
      <w:spacing w:val="-2"/>
      <w:sz w:val="25"/>
      <w:szCs w:val="25"/>
      <w:u w:val="none"/>
    </w:rPr>
  </w:style>
  <w:style w:type="character" w:customStyle="1" w:styleId="Heading11">
    <w:name w:val="Heading #11_"/>
    <w:link w:val="Heading110"/>
    <w:rsid w:val="00352E64"/>
    <w:rPr>
      <w:rFonts w:ascii="Times New Roman" w:hAnsi="Times New Roman" w:cs="Times New Roman"/>
      <w:b/>
      <w:bCs/>
      <w:spacing w:val="6"/>
      <w:sz w:val="26"/>
      <w:szCs w:val="26"/>
      <w:u w:val="none"/>
    </w:rPr>
  </w:style>
  <w:style w:type="paragraph" w:customStyle="1" w:styleId="Heading110">
    <w:name w:val="Heading #11"/>
    <w:basedOn w:val="Normal"/>
    <w:link w:val="Heading11"/>
    <w:rsid w:val="00352E64"/>
    <w:pPr>
      <w:shd w:val="clear" w:color="auto" w:fill="FFFFFF"/>
      <w:spacing w:line="240" w:lineRule="atLeast"/>
      <w:jc w:val="both"/>
    </w:pPr>
    <w:rPr>
      <w:rFonts w:ascii="Times New Roman" w:hAnsi="Times New Roman" w:cs="Times New Roman"/>
      <w:b/>
      <w:bCs/>
      <w:color w:val="auto"/>
      <w:spacing w:val="6"/>
      <w:sz w:val="26"/>
      <w:szCs w:val="26"/>
      <w:lang w:eastAsia="en-US"/>
    </w:rPr>
  </w:style>
  <w:style w:type="character" w:customStyle="1" w:styleId="Heading11SegoeUI">
    <w:name w:val="Heading #11 + Segoe UI"/>
    <w:aliases w:val="4.5 pt2,Not Bold16,Spacing 0 pt134"/>
    <w:rsid w:val="00352E64"/>
    <w:rPr>
      <w:rFonts w:ascii="Segoe UI" w:hAnsi="Segoe UI" w:cs="Segoe UI"/>
      <w:b/>
      <w:bCs/>
      <w:spacing w:val="0"/>
      <w:sz w:val="9"/>
      <w:szCs w:val="9"/>
      <w:u w:val="none"/>
    </w:rPr>
  </w:style>
  <w:style w:type="character" w:customStyle="1" w:styleId="Bodytext6Spacing0pt">
    <w:name w:val="Body text (6) + Spacing 0 pt"/>
    <w:rsid w:val="00352E64"/>
    <w:rPr>
      <w:rFonts w:ascii="Times New Roman" w:hAnsi="Times New Roman" w:cs="Times New Roman"/>
      <w:b/>
      <w:bCs/>
      <w:noProof/>
      <w:spacing w:val="0"/>
      <w:sz w:val="76"/>
      <w:szCs w:val="76"/>
      <w:u w:val="none"/>
    </w:rPr>
  </w:style>
  <w:style w:type="character" w:customStyle="1" w:styleId="BodytextSegoeUI3">
    <w:name w:val="Body text + Segoe UI3"/>
    <w:aliases w:val="5 pt4,Spacing 0 pt133,Scale 40%5"/>
    <w:rsid w:val="00352E64"/>
    <w:rPr>
      <w:rFonts w:ascii="Segoe UI" w:hAnsi="Segoe UI" w:cs="Segoe UI"/>
      <w:noProof/>
      <w:spacing w:val="-7"/>
      <w:w w:val="40"/>
      <w:sz w:val="10"/>
      <w:szCs w:val="10"/>
      <w:u w:val="none"/>
    </w:rPr>
  </w:style>
  <w:style w:type="character" w:customStyle="1" w:styleId="Bodytext10pt5">
    <w:name w:val="Body text + 10 pt5"/>
    <w:aliases w:val="Spacing 0 pt132"/>
    <w:rsid w:val="00352E64"/>
    <w:rPr>
      <w:rFonts w:ascii="Times New Roman" w:hAnsi="Times New Roman" w:cs="Times New Roman"/>
      <w:spacing w:val="0"/>
      <w:sz w:val="20"/>
      <w:szCs w:val="20"/>
      <w:u w:val="none"/>
    </w:rPr>
  </w:style>
  <w:style w:type="character" w:customStyle="1" w:styleId="Bodytext200">
    <w:name w:val="Body text (20)_"/>
    <w:link w:val="Bodytext201"/>
    <w:rsid w:val="00352E64"/>
    <w:rPr>
      <w:rFonts w:ascii="Times New Roman" w:hAnsi="Times New Roman" w:cs="Times New Roman"/>
      <w:b/>
      <w:bCs/>
      <w:i/>
      <w:iCs/>
      <w:spacing w:val="3"/>
      <w:sz w:val="19"/>
      <w:szCs w:val="19"/>
      <w:u w:val="none"/>
    </w:rPr>
  </w:style>
  <w:style w:type="paragraph" w:customStyle="1" w:styleId="Bodytext201">
    <w:name w:val="Body text (20)"/>
    <w:basedOn w:val="Normal"/>
    <w:link w:val="Bodytext200"/>
    <w:rsid w:val="00352E64"/>
    <w:pPr>
      <w:shd w:val="clear" w:color="auto" w:fill="FFFFFF"/>
      <w:spacing w:line="250" w:lineRule="exact"/>
      <w:jc w:val="both"/>
    </w:pPr>
    <w:rPr>
      <w:rFonts w:ascii="Times New Roman" w:hAnsi="Times New Roman" w:cs="Times New Roman"/>
      <w:b/>
      <w:bCs/>
      <w:i/>
      <w:iCs/>
      <w:color w:val="auto"/>
      <w:spacing w:val="3"/>
      <w:sz w:val="19"/>
      <w:szCs w:val="19"/>
      <w:lang w:eastAsia="en-US"/>
    </w:rPr>
  </w:style>
  <w:style w:type="character" w:customStyle="1" w:styleId="Bodytext210">
    <w:name w:val="Body text (21)_"/>
    <w:link w:val="Bodytext211"/>
    <w:rsid w:val="00352E64"/>
    <w:rPr>
      <w:rFonts w:ascii="Times New Roman" w:hAnsi="Times New Roman" w:cs="Times New Roman"/>
      <w:b/>
      <w:bCs/>
      <w:spacing w:val="1"/>
      <w:sz w:val="19"/>
      <w:szCs w:val="19"/>
      <w:u w:val="none"/>
    </w:rPr>
  </w:style>
  <w:style w:type="paragraph" w:customStyle="1" w:styleId="Bodytext211">
    <w:name w:val="Body text (21)"/>
    <w:basedOn w:val="Normal"/>
    <w:link w:val="Bodytext210"/>
    <w:rsid w:val="00352E64"/>
    <w:pPr>
      <w:shd w:val="clear" w:color="auto" w:fill="FFFFFF"/>
      <w:spacing w:line="250" w:lineRule="exact"/>
      <w:jc w:val="both"/>
    </w:pPr>
    <w:rPr>
      <w:rFonts w:ascii="Times New Roman" w:hAnsi="Times New Roman" w:cs="Times New Roman"/>
      <w:b/>
      <w:bCs/>
      <w:color w:val="auto"/>
      <w:spacing w:val="1"/>
      <w:sz w:val="19"/>
      <w:szCs w:val="19"/>
      <w:lang w:eastAsia="en-US"/>
    </w:rPr>
  </w:style>
  <w:style w:type="character" w:customStyle="1" w:styleId="Bodytext22">
    <w:name w:val="Body text (22)_"/>
    <w:link w:val="Bodytext221"/>
    <w:rsid w:val="00352E64"/>
    <w:rPr>
      <w:rFonts w:ascii="Times New Roman" w:hAnsi="Times New Roman" w:cs="Times New Roman"/>
      <w:b/>
      <w:bCs/>
      <w:spacing w:val="3"/>
      <w:sz w:val="18"/>
      <w:szCs w:val="18"/>
      <w:u w:val="none"/>
    </w:rPr>
  </w:style>
  <w:style w:type="paragraph" w:customStyle="1" w:styleId="Bodytext221">
    <w:name w:val="Body text (22)1"/>
    <w:basedOn w:val="Normal"/>
    <w:link w:val="Bodytext22"/>
    <w:rsid w:val="00352E64"/>
    <w:pPr>
      <w:shd w:val="clear" w:color="auto" w:fill="FFFFFF"/>
      <w:spacing w:line="250" w:lineRule="exact"/>
      <w:jc w:val="both"/>
    </w:pPr>
    <w:rPr>
      <w:rFonts w:ascii="Times New Roman" w:hAnsi="Times New Roman" w:cs="Times New Roman"/>
      <w:b/>
      <w:bCs/>
      <w:color w:val="auto"/>
      <w:spacing w:val="3"/>
      <w:sz w:val="18"/>
      <w:szCs w:val="18"/>
      <w:lang w:eastAsia="en-US"/>
    </w:rPr>
  </w:style>
  <w:style w:type="character" w:customStyle="1" w:styleId="Bodytext21Italic">
    <w:name w:val="Body text (21) + Italic"/>
    <w:aliases w:val="Spacing 0 pt131"/>
    <w:rsid w:val="00352E64"/>
    <w:rPr>
      <w:rFonts w:ascii="Times New Roman" w:hAnsi="Times New Roman" w:cs="Times New Roman"/>
      <w:b/>
      <w:bCs/>
      <w:i/>
      <w:iCs/>
      <w:noProof/>
      <w:spacing w:val="3"/>
      <w:sz w:val="19"/>
      <w:szCs w:val="19"/>
      <w:u w:val="none"/>
    </w:rPr>
  </w:style>
  <w:style w:type="character" w:customStyle="1" w:styleId="Picturecaption">
    <w:name w:val="Picture caption_"/>
    <w:link w:val="Picturecaption0"/>
    <w:rsid w:val="00352E64"/>
    <w:rPr>
      <w:rFonts w:ascii="Times New Roman" w:hAnsi="Times New Roman" w:cs="Times New Roman"/>
      <w:spacing w:val="2"/>
      <w:u w:val="none"/>
    </w:rPr>
  </w:style>
  <w:style w:type="paragraph" w:customStyle="1" w:styleId="Picturecaption0">
    <w:name w:val="Picture caption"/>
    <w:basedOn w:val="Normal"/>
    <w:link w:val="Picturecaption"/>
    <w:rsid w:val="00352E64"/>
    <w:pPr>
      <w:shd w:val="clear" w:color="auto" w:fill="FFFFFF"/>
      <w:spacing w:line="240" w:lineRule="atLeast"/>
    </w:pPr>
    <w:rPr>
      <w:rFonts w:ascii="Times New Roman" w:hAnsi="Times New Roman" w:cs="Times New Roman"/>
      <w:color w:val="auto"/>
      <w:spacing w:val="2"/>
      <w:lang w:eastAsia="en-US"/>
    </w:rPr>
  </w:style>
  <w:style w:type="character" w:customStyle="1" w:styleId="Headerorfooter6">
    <w:name w:val="Header or footer (6)_"/>
    <w:link w:val="Headerorfooter60"/>
    <w:rsid w:val="00352E64"/>
    <w:rPr>
      <w:rFonts w:ascii="Times New Roman" w:hAnsi="Times New Roman" w:cs="Times New Roman"/>
      <w:spacing w:val="5"/>
      <w:sz w:val="25"/>
      <w:szCs w:val="25"/>
      <w:u w:val="none"/>
    </w:rPr>
  </w:style>
  <w:style w:type="paragraph" w:customStyle="1" w:styleId="Headerorfooter60">
    <w:name w:val="Header or footer (6)"/>
    <w:basedOn w:val="Normal"/>
    <w:link w:val="Headerorfooter6"/>
    <w:rsid w:val="00352E64"/>
    <w:pPr>
      <w:shd w:val="clear" w:color="auto" w:fill="FFFFFF"/>
      <w:spacing w:line="466" w:lineRule="exact"/>
    </w:pPr>
    <w:rPr>
      <w:rFonts w:ascii="Times New Roman" w:hAnsi="Times New Roman" w:cs="Times New Roman"/>
      <w:color w:val="auto"/>
      <w:spacing w:val="5"/>
      <w:sz w:val="25"/>
      <w:szCs w:val="25"/>
      <w:lang w:eastAsia="en-US"/>
    </w:rPr>
  </w:style>
  <w:style w:type="character" w:customStyle="1" w:styleId="Tableofcontents3Spacing0pt">
    <w:name w:val="Table of contents (3) + Spacing 0 pt"/>
    <w:rsid w:val="00352E64"/>
    <w:rPr>
      <w:rFonts w:ascii="Segoe UI" w:hAnsi="Segoe UI" w:cs="Segoe UI"/>
      <w:spacing w:val="-7"/>
      <w:w w:val="40"/>
      <w:sz w:val="10"/>
      <w:szCs w:val="10"/>
      <w:u w:val="none"/>
    </w:rPr>
  </w:style>
  <w:style w:type="character" w:customStyle="1" w:styleId="Tableofcontents3TimesNewRoman1">
    <w:name w:val="Table of contents (3) + Times New Roman1"/>
    <w:aliases w:val="12 pt2,Spacing 0 pt130,Scale 100%1"/>
    <w:rsid w:val="00352E64"/>
    <w:rPr>
      <w:rFonts w:ascii="Times New Roman" w:hAnsi="Times New Roman" w:cs="Times New Roman"/>
      <w:noProof/>
      <w:spacing w:val="2"/>
      <w:w w:val="100"/>
      <w:sz w:val="24"/>
      <w:szCs w:val="24"/>
      <w:u w:val="none"/>
    </w:rPr>
  </w:style>
  <w:style w:type="character" w:customStyle="1" w:styleId="Bodytext11Spacing0pt">
    <w:name w:val="Body text (11) + Spacing 0 pt"/>
    <w:rsid w:val="00352E64"/>
    <w:rPr>
      <w:rFonts w:ascii="Segoe UI" w:hAnsi="Segoe UI" w:cs="Segoe UI"/>
      <w:spacing w:val="-7"/>
      <w:w w:val="40"/>
      <w:sz w:val="10"/>
      <w:szCs w:val="10"/>
      <w:u w:val="none"/>
    </w:rPr>
  </w:style>
  <w:style w:type="character" w:customStyle="1" w:styleId="Bodytext4NotItalic3">
    <w:name w:val="Body text (4) + Not Italic3"/>
    <w:aliases w:val="Spacing 0 pt129"/>
    <w:rsid w:val="00352E64"/>
    <w:rPr>
      <w:rFonts w:ascii="Times New Roman" w:hAnsi="Times New Roman" w:cs="Times New Roman"/>
      <w:i/>
      <w:iCs/>
      <w:spacing w:val="2"/>
      <w:u w:val="none"/>
    </w:rPr>
  </w:style>
  <w:style w:type="character" w:customStyle="1" w:styleId="Bodytext4Spacing0pt">
    <w:name w:val="Body text (4) + Spacing 0 pt"/>
    <w:rsid w:val="00352E64"/>
    <w:rPr>
      <w:rFonts w:ascii="Times New Roman" w:hAnsi="Times New Roman" w:cs="Times New Roman"/>
      <w:i/>
      <w:iCs/>
      <w:spacing w:val="0"/>
      <w:u w:val="none"/>
    </w:rPr>
  </w:style>
  <w:style w:type="character" w:customStyle="1" w:styleId="Heading112">
    <w:name w:val="Heading #11 (2)_"/>
    <w:link w:val="Heading1120"/>
    <w:rsid w:val="00352E64"/>
    <w:rPr>
      <w:rFonts w:ascii="Segoe UI" w:hAnsi="Segoe UI" w:cs="Segoe UI"/>
      <w:b/>
      <w:bCs/>
      <w:sz w:val="25"/>
      <w:szCs w:val="25"/>
      <w:u w:val="none"/>
    </w:rPr>
  </w:style>
  <w:style w:type="paragraph" w:customStyle="1" w:styleId="Heading1120">
    <w:name w:val="Heading #11 (2)"/>
    <w:basedOn w:val="Normal"/>
    <w:link w:val="Heading112"/>
    <w:rsid w:val="00352E64"/>
    <w:pPr>
      <w:shd w:val="clear" w:color="auto" w:fill="FFFFFF"/>
      <w:spacing w:after="540" w:line="240" w:lineRule="atLeast"/>
      <w:jc w:val="both"/>
    </w:pPr>
    <w:rPr>
      <w:rFonts w:ascii="Segoe UI" w:hAnsi="Segoe UI" w:cs="Segoe UI"/>
      <w:b/>
      <w:bCs/>
      <w:color w:val="auto"/>
      <w:sz w:val="25"/>
      <w:szCs w:val="25"/>
      <w:lang w:eastAsia="en-US"/>
    </w:rPr>
  </w:style>
  <w:style w:type="character" w:customStyle="1" w:styleId="Heading112TimesNewRoman">
    <w:name w:val="Heading #11 (2) + Times New Roman"/>
    <w:rsid w:val="00352E64"/>
    <w:rPr>
      <w:rFonts w:ascii="Times New Roman" w:hAnsi="Times New Roman" w:cs="Times New Roman"/>
      <w:b/>
      <w:bCs/>
      <w:noProof/>
      <w:sz w:val="25"/>
      <w:szCs w:val="25"/>
      <w:u w:val="none"/>
    </w:rPr>
  </w:style>
  <w:style w:type="character" w:customStyle="1" w:styleId="Bodytext11Spacing1pt">
    <w:name w:val="Body text (11) + Spacing 1 pt"/>
    <w:rsid w:val="00352E64"/>
    <w:rPr>
      <w:rFonts w:ascii="Segoe UI" w:hAnsi="Segoe UI" w:cs="Segoe UI"/>
      <w:spacing w:val="33"/>
      <w:w w:val="40"/>
      <w:sz w:val="10"/>
      <w:szCs w:val="10"/>
      <w:u w:val="none"/>
    </w:rPr>
  </w:style>
  <w:style w:type="character" w:customStyle="1" w:styleId="BodytextBold3">
    <w:name w:val="Body text + Bold3"/>
    <w:aliases w:val="Spacing 0 pt128"/>
    <w:rsid w:val="00352E64"/>
    <w:rPr>
      <w:rFonts w:ascii="Times New Roman" w:hAnsi="Times New Roman" w:cs="Times New Roman"/>
      <w:b/>
      <w:bCs/>
      <w:spacing w:val="4"/>
      <w:u w:val="none"/>
    </w:rPr>
  </w:style>
  <w:style w:type="character" w:customStyle="1" w:styleId="Bodytext23">
    <w:name w:val="Body text (23)_"/>
    <w:link w:val="Bodytext231"/>
    <w:rsid w:val="00352E64"/>
    <w:rPr>
      <w:rFonts w:ascii="Times New Roman" w:hAnsi="Times New Roman" w:cs="Times New Roman"/>
      <w:b/>
      <w:bCs/>
      <w:i/>
      <w:iCs/>
      <w:sz w:val="26"/>
      <w:szCs w:val="26"/>
      <w:u w:val="none"/>
    </w:rPr>
  </w:style>
  <w:style w:type="paragraph" w:customStyle="1" w:styleId="Bodytext231">
    <w:name w:val="Body text (23)1"/>
    <w:basedOn w:val="Normal"/>
    <w:link w:val="Bodytext23"/>
    <w:rsid w:val="00352E64"/>
    <w:pPr>
      <w:shd w:val="clear" w:color="auto" w:fill="FFFFFF"/>
      <w:spacing w:line="346" w:lineRule="exact"/>
    </w:pPr>
    <w:rPr>
      <w:rFonts w:ascii="Times New Roman" w:hAnsi="Times New Roman" w:cs="Times New Roman"/>
      <w:b/>
      <w:bCs/>
      <w:i/>
      <w:iCs/>
      <w:color w:val="auto"/>
      <w:spacing w:val="-1"/>
      <w:sz w:val="26"/>
      <w:szCs w:val="26"/>
      <w:lang w:eastAsia="en-US"/>
    </w:rPr>
  </w:style>
  <w:style w:type="character" w:customStyle="1" w:styleId="Bodytext2312pt">
    <w:name w:val="Body text (23) + 12 pt"/>
    <w:aliases w:val="Not Italic10,Spacing 0 pt127"/>
    <w:rsid w:val="00352E64"/>
    <w:rPr>
      <w:rFonts w:ascii="Times New Roman" w:hAnsi="Times New Roman" w:cs="Times New Roman"/>
      <w:b/>
      <w:bCs/>
      <w:i/>
      <w:iCs/>
      <w:spacing w:val="4"/>
      <w:sz w:val="24"/>
      <w:szCs w:val="24"/>
      <w:u w:val="none"/>
    </w:rPr>
  </w:style>
  <w:style w:type="character" w:customStyle="1" w:styleId="Bodytext24">
    <w:name w:val="Body text (24)_"/>
    <w:link w:val="Bodytext240"/>
    <w:rsid w:val="00352E64"/>
    <w:rPr>
      <w:rFonts w:ascii="Times New Roman" w:hAnsi="Times New Roman" w:cs="Times New Roman"/>
      <w:spacing w:val="17"/>
      <w:u w:val="none"/>
    </w:rPr>
  </w:style>
  <w:style w:type="paragraph" w:customStyle="1" w:styleId="Bodytext240">
    <w:name w:val="Body text (24)"/>
    <w:basedOn w:val="Normal"/>
    <w:link w:val="Bodytext24"/>
    <w:rsid w:val="00352E64"/>
    <w:pPr>
      <w:shd w:val="clear" w:color="auto" w:fill="FFFFFF"/>
      <w:spacing w:before="60" w:after="60" w:line="240" w:lineRule="atLeast"/>
      <w:ind w:firstLine="1720"/>
    </w:pPr>
    <w:rPr>
      <w:rFonts w:ascii="Times New Roman" w:hAnsi="Times New Roman" w:cs="Times New Roman"/>
      <w:color w:val="auto"/>
      <w:spacing w:val="17"/>
      <w:lang w:eastAsia="en-US"/>
    </w:rPr>
  </w:style>
  <w:style w:type="character" w:customStyle="1" w:styleId="Bodytext24Bold">
    <w:name w:val="Body text (24) + Bold"/>
    <w:aliases w:val="Spacing 0 pt126"/>
    <w:rsid w:val="00352E64"/>
    <w:rPr>
      <w:rFonts w:ascii="Times New Roman" w:hAnsi="Times New Roman" w:cs="Times New Roman"/>
      <w:b/>
      <w:bCs/>
      <w:noProof/>
      <w:spacing w:val="0"/>
      <w:u w:val="none"/>
    </w:rPr>
  </w:style>
  <w:style w:type="character" w:customStyle="1" w:styleId="Heading113">
    <w:name w:val="Heading #11 (3)_"/>
    <w:link w:val="Heading1130"/>
    <w:rsid w:val="00352E64"/>
    <w:rPr>
      <w:rFonts w:ascii="Impact" w:hAnsi="Impact" w:cs="Impact"/>
      <w:sz w:val="27"/>
      <w:szCs w:val="27"/>
      <w:u w:val="none"/>
    </w:rPr>
  </w:style>
  <w:style w:type="paragraph" w:customStyle="1" w:styleId="Heading1130">
    <w:name w:val="Heading #11 (3)"/>
    <w:basedOn w:val="Normal"/>
    <w:link w:val="Heading113"/>
    <w:rsid w:val="00352E64"/>
    <w:pPr>
      <w:shd w:val="clear" w:color="auto" w:fill="FFFFFF"/>
      <w:spacing w:before="420" w:after="420" w:line="240" w:lineRule="atLeast"/>
      <w:jc w:val="both"/>
    </w:pPr>
    <w:rPr>
      <w:rFonts w:ascii="Impact" w:hAnsi="Impact" w:cs="Impact"/>
      <w:color w:val="auto"/>
      <w:sz w:val="27"/>
      <w:szCs w:val="27"/>
      <w:lang w:eastAsia="en-US"/>
    </w:rPr>
  </w:style>
  <w:style w:type="character" w:customStyle="1" w:styleId="Heading113TimesNewRoman">
    <w:name w:val="Heading #11 (3) + Times New Roman"/>
    <w:aliases w:val="Bold33"/>
    <w:rsid w:val="00352E64"/>
    <w:rPr>
      <w:rFonts w:ascii="Times New Roman" w:hAnsi="Times New Roman" w:cs="Times New Roman"/>
      <w:b/>
      <w:bCs/>
      <w:noProof/>
      <w:sz w:val="27"/>
      <w:szCs w:val="27"/>
      <w:u w:val="none"/>
    </w:rPr>
  </w:style>
  <w:style w:type="character" w:customStyle="1" w:styleId="Heading114">
    <w:name w:val="Heading #11 (4)_"/>
    <w:link w:val="Heading1140"/>
    <w:rsid w:val="00352E64"/>
    <w:rPr>
      <w:rFonts w:ascii="Segoe UI" w:hAnsi="Segoe UI" w:cs="Segoe UI"/>
      <w:b/>
      <w:bCs/>
      <w:noProof/>
      <w:sz w:val="26"/>
      <w:szCs w:val="26"/>
      <w:u w:val="none"/>
    </w:rPr>
  </w:style>
  <w:style w:type="paragraph" w:customStyle="1" w:styleId="Heading1140">
    <w:name w:val="Heading #11 (4)"/>
    <w:basedOn w:val="Normal"/>
    <w:link w:val="Heading114"/>
    <w:rsid w:val="00352E64"/>
    <w:pPr>
      <w:shd w:val="clear" w:color="auto" w:fill="FFFFFF"/>
      <w:spacing w:before="420" w:after="420" w:line="240" w:lineRule="atLeast"/>
      <w:jc w:val="both"/>
    </w:pPr>
    <w:rPr>
      <w:rFonts w:ascii="Segoe UI" w:hAnsi="Segoe UI" w:cs="Segoe UI"/>
      <w:b/>
      <w:bCs/>
      <w:noProof/>
      <w:color w:val="auto"/>
      <w:sz w:val="26"/>
      <w:szCs w:val="26"/>
      <w:lang w:eastAsia="en-US"/>
    </w:rPr>
  </w:style>
  <w:style w:type="character" w:customStyle="1" w:styleId="Heading114TimesNewRoman">
    <w:name w:val="Heading #11 (4) + Times New Roman"/>
    <w:rsid w:val="00352E64"/>
    <w:rPr>
      <w:rFonts w:ascii="Times New Roman" w:hAnsi="Times New Roman" w:cs="Times New Roman"/>
      <w:b/>
      <w:bCs/>
      <w:noProof/>
      <w:sz w:val="26"/>
      <w:szCs w:val="26"/>
      <w:u w:val="none"/>
    </w:rPr>
  </w:style>
  <w:style w:type="character" w:customStyle="1" w:styleId="Heading9">
    <w:name w:val="Heading #9_"/>
    <w:link w:val="Heading90"/>
    <w:rsid w:val="00352E64"/>
    <w:rPr>
      <w:rFonts w:ascii="Times New Roman" w:hAnsi="Times New Roman" w:cs="Times New Roman"/>
      <w:i/>
      <w:iCs/>
      <w:u w:val="none"/>
    </w:rPr>
  </w:style>
  <w:style w:type="paragraph" w:customStyle="1" w:styleId="Heading90">
    <w:name w:val="Heading #9"/>
    <w:basedOn w:val="Normal"/>
    <w:link w:val="Heading9"/>
    <w:rsid w:val="00352E64"/>
    <w:pPr>
      <w:shd w:val="clear" w:color="auto" w:fill="FFFFFF"/>
      <w:spacing w:after="960" w:line="307" w:lineRule="exact"/>
      <w:outlineLvl w:val="8"/>
    </w:pPr>
    <w:rPr>
      <w:rFonts w:ascii="Times New Roman" w:hAnsi="Times New Roman" w:cs="Times New Roman"/>
      <w:i/>
      <w:iCs/>
      <w:color w:val="auto"/>
      <w:lang w:eastAsia="en-US"/>
    </w:rPr>
  </w:style>
  <w:style w:type="character" w:customStyle="1" w:styleId="Bodytext125pt">
    <w:name w:val="Body text + 12.5 pt"/>
    <w:aliases w:val="Bold32,Spacing 0 pt125"/>
    <w:rsid w:val="00352E64"/>
    <w:rPr>
      <w:rFonts w:ascii="Times New Roman" w:hAnsi="Times New Roman" w:cs="Times New Roman"/>
      <w:b/>
      <w:bCs/>
      <w:spacing w:val="0"/>
      <w:sz w:val="25"/>
      <w:szCs w:val="25"/>
      <w:u w:val="none"/>
    </w:rPr>
  </w:style>
  <w:style w:type="character" w:customStyle="1" w:styleId="Bodytext125pt2">
    <w:name w:val="Body text + 12.5 pt2"/>
    <w:aliases w:val="Bold31,Spacing 0 pt124"/>
    <w:rsid w:val="00352E64"/>
    <w:rPr>
      <w:rFonts w:ascii="Times New Roman" w:hAnsi="Times New Roman" w:cs="Times New Roman"/>
      <w:b/>
      <w:bCs/>
      <w:noProof/>
      <w:spacing w:val="0"/>
      <w:sz w:val="25"/>
      <w:szCs w:val="25"/>
      <w:u w:val="none"/>
    </w:rPr>
  </w:style>
  <w:style w:type="character" w:customStyle="1" w:styleId="Heading5">
    <w:name w:val="Heading #5_"/>
    <w:link w:val="Heading50"/>
    <w:rsid w:val="00352E64"/>
    <w:rPr>
      <w:rFonts w:ascii="Times New Roman" w:hAnsi="Times New Roman" w:cs="Times New Roman"/>
      <w:b/>
      <w:bCs/>
      <w:spacing w:val="6"/>
      <w:sz w:val="26"/>
      <w:szCs w:val="26"/>
      <w:u w:val="none"/>
    </w:rPr>
  </w:style>
  <w:style w:type="paragraph" w:customStyle="1" w:styleId="Heading50">
    <w:name w:val="Heading #5"/>
    <w:basedOn w:val="Normal"/>
    <w:link w:val="Heading5"/>
    <w:rsid w:val="00352E64"/>
    <w:pPr>
      <w:shd w:val="clear" w:color="auto" w:fill="FFFFFF"/>
      <w:spacing w:before="480" w:after="780" w:line="240" w:lineRule="atLeast"/>
      <w:jc w:val="both"/>
      <w:outlineLvl w:val="4"/>
    </w:pPr>
    <w:rPr>
      <w:rFonts w:ascii="Times New Roman" w:hAnsi="Times New Roman" w:cs="Times New Roman"/>
      <w:b/>
      <w:bCs/>
      <w:color w:val="auto"/>
      <w:spacing w:val="6"/>
      <w:sz w:val="26"/>
      <w:szCs w:val="26"/>
      <w:lang w:eastAsia="en-US"/>
    </w:rPr>
  </w:style>
  <w:style w:type="character" w:customStyle="1" w:styleId="Heading7">
    <w:name w:val="Heading #7_"/>
    <w:link w:val="Heading70"/>
    <w:rsid w:val="00352E64"/>
    <w:rPr>
      <w:rFonts w:ascii="Times New Roman" w:hAnsi="Times New Roman" w:cs="Times New Roman"/>
      <w:b/>
      <w:bCs/>
      <w:spacing w:val="6"/>
      <w:sz w:val="26"/>
      <w:szCs w:val="26"/>
      <w:u w:val="none"/>
    </w:rPr>
  </w:style>
  <w:style w:type="paragraph" w:customStyle="1" w:styleId="Heading70">
    <w:name w:val="Heading #7"/>
    <w:basedOn w:val="Normal"/>
    <w:link w:val="Heading7"/>
    <w:rsid w:val="00352E64"/>
    <w:pPr>
      <w:shd w:val="clear" w:color="auto" w:fill="FFFFFF"/>
      <w:spacing w:before="840" w:after="780" w:line="240" w:lineRule="atLeast"/>
      <w:jc w:val="both"/>
      <w:outlineLvl w:val="6"/>
    </w:pPr>
    <w:rPr>
      <w:rFonts w:ascii="Times New Roman" w:hAnsi="Times New Roman" w:cs="Times New Roman"/>
      <w:b/>
      <w:bCs/>
      <w:color w:val="auto"/>
      <w:spacing w:val="6"/>
      <w:sz w:val="26"/>
      <w:szCs w:val="26"/>
      <w:lang w:eastAsia="en-US"/>
    </w:rPr>
  </w:style>
  <w:style w:type="character" w:customStyle="1" w:styleId="Bodytext313pt">
    <w:name w:val="Body text (3) + 13 pt"/>
    <w:aliases w:val="Italic23,Spacing 0 pt123"/>
    <w:rsid w:val="00352E64"/>
    <w:rPr>
      <w:rFonts w:ascii="Times New Roman" w:hAnsi="Times New Roman" w:cs="Times New Roman"/>
      <w:b/>
      <w:bCs/>
      <w:i/>
      <w:iCs/>
      <w:spacing w:val="6"/>
      <w:sz w:val="26"/>
      <w:szCs w:val="26"/>
      <w:u w:val="none"/>
    </w:rPr>
  </w:style>
  <w:style w:type="character" w:customStyle="1" w:styleId="Bodytext4Spacing7pt">
    <w:name w:val="Body text (4) + Spacing 7 pt"/>
    <w:rsid w:val="00352E64"/>
    <w:rPr>
      <w:rFonts w:ascii="Times New Roman" w:hAnsi="Times New Roman" w:cs="Times New Roman"/>
      <w:i/>
      <w:iCs/>
      <w:spacing w:val="142"/>
      <w:u w:val="none"/>
    </w:rPr>
  </w:style>
  <w:style w:type="character" w:customStyle="1" w:styleId="Bodytext313pt4">
    <w:name w:val="Body text (3) + 13 pt4"/>
    <w:aliases w:val="Spacing 0 pt122"/>
    <w:rsid w:val="00352E64"/>
    <w:rPr>
      <w:rFonts w:ascii="Times New Roman" w:hAnsi="Times New Roman" w:cs="Times New Roman"/>
      <w:b/>
      <w:bCs/>
      <w:spacing w:val="0"/>
      <w:sz w:val="26"/>
      <w:szCs w:val="26"/>
      <w:u w:val="none"/>
    </w:rPr>
  </w:style>
  <w:style w:type="character" w:customStyle="1" w:styleId="Bodytext313pt3">
    <w:name w:val="Body text (3) + 13 pt3"/>
    <w:aliases w:val="Spacing 0 pt121"/>
    <w:rsid w:val="00352E64"/>
    <w:rPr>
      <w:rFonts w:ascii="Times New Roman" w:hAnsi="Times New Roman" w:cs="Times New Roman"/>
      <w:b/>
      <w:bCs/>
      <w:noProof/>
      <w:spacing w:val="0"/>
      <w:sz w:val="26"/>
      <w:szCs w:val="26"/>
      <w:u w:val="none"/>
    </w:rPr>
  </w:style>
  <w:style w:type="character" w:customStyle="1" w:styleId="Heading12">
    <w:name w:val="Heading #1_"/>
    <w:link w:val="Heading13"/>
    <w:rsid w:val="00352E64"/>
    <w:rPr>
      <w:rFonts w:ascii="Arial" w:hAnsi="Arial" w:cs="Arial"/>
      <w:b/>
      <w:bCs/>
      <w:sz w:val="28"/>
      <w:szCs w:val="28"/>
      <w:u w:val="none"/>
    </w:rPr>
  </w:style>
  <w:style w:type="paragraph" w:customStyle="1" w:styleId="Heading13">
    <w:name w:val="Heading #1"/>
    <w:basedOn w:val="Normal"/>
    <w:link w:val="Heading12"/>
    <w:rsid w:val="00352E64"/>
    <w:pPr>
      <w:shd w:val="clear" w:color="auto" w:fill="FFFFFF"/>
      <w:spacing w:after="300" w:line="240" w:lineRule="atLeast"/>
      <w:jc w:val="both"/>
      <w:outlineLvl w:val="0"/>
    </w:pPr>
    <w:rPr>
      <w:rFonts w:ascii="Arial" w:hAnsi="Arial" w:cs="Arial"/>
      <w:b/>
      <w:bCs/>
      <w:color w:val="auto"/>
      <w:spacing w:val="-1"/>
      <w:sz w:val="28"/>
      <w:szCs w:val="28"/>
      <w:lang w:eastAsia="en-US"/>
    </w:rPr>
  </w:style>
  <w:style w:type="character" w:customStyle="1" w:styleId="Heading1Spacing0pt">
    <w:name w:val="Heading #1 + Spacing 0 pt"/>
    <w:rsid w:val="00352E64"/>
    <w:rPr>
      <w:rFonts w:ascii="Arial" w:hAnsi="Arial" w:cs="Arial"/>
      <w:b/>
      <w:bCs/>
      <w:noProof/>
      <w:spacing w:val="0"/>
      <w:sz w:val="28"/>
      <w:szCs w:val="28"/>
      <w:u w:val="none"/>
    </w:rPr>
  </w:style>
  <w:style w:type="character" w:customStyle="1" w:styleId="Heading1SegoeUI">
    <w:name w:val="Heading #1 + Segoe UI"/>
    <w:aliases w:val="13.5 pt,Spacing 0 pt120"/>
    <w:rsid w:val="00352E64"/>
    <w:rPr>
      <w:rFonts w:ascii="Segoe UI" w:hAnsi="Segoe UI" w:cs="Segoe UI"/>
      <w:b/>
      <w:bCs/>
      <w:noProof/>
      <w:spacing w:val="0"/>
      <w:sz w:val="27"/>
      <w:szCs w:val="27"/>
      <w:u w:val="none"/>
    </w:rPr>
  </w:style>
  <w:style w:type="character" w:customStyle="1" w:styleId="Bodytext395pt">
    <w:name w:val="Body text (3) + 9.5 pt"/>
    <w:aliases w:val="Italic22,Spacing 0 pt119"/>
    <w:rsid w:val="00352E64"/>
    <w:rPr>
      <w:rFonts w:ascii="Times New Roman" w:hAnsi="Times New Roman" w:cs="Times New Roman"/>
      <w:b/>
      <w:bCs/>
      <w:i/>
      <w:iCs/>
      <w:spacing w:val="3"/>
      <w:sz w:val="19"/>
      <w:szCs w:val="19"/>
      <w:u w:val="none"/>
    </w:rPr>
  </w:style>
  <w:style w:type="character" w:customStyle="1" w:styleId="Bodytext395pt1">
    <w:name w:val="Body text (3) + 9.5 pt1"/>
    <w:aliases w:val="Spacing 0 pt118"/>
    <w:rsid w:val="00352E64"/>
    <w:rPr>
      <w:rFonts w:ascii="Times New Roman" w:hAnsi="Times New Roman" w:cs="Times New Roman"/>
      <w:b/>
      <w:bCs/>
      <w:noProof/>
      <w:spacing w:val="1"/>
      <w:sz w:val="19"/>
      <w:szCs w:val="19"/>
      <w:u w:val="none"/>
    </w:rPr>
  </w:style>
  <w:style w:type="character" w:customStyle="1" w:styleId="Bodytext3155pt">
    <w:name w:val="Body text (3) + 15.5 pt"/>
    <w:aliases w:val="Spacing 0 pt117"/>
    <w:rsid w:val="00352E64"/>
    <w:rPr>
      <w:rFonts w:ascii="Times New Roman" w:hAnsi="Times New Roman" w:cs="Times New Roman"/>
      <w:b/>
      <w:bCs/>
      <w:spacing w:val="-2"/>
      <w:sz w:val="31"/>
      <w:szCs w:val="31"/>
      <w:u w:val="none"/>
    </w:rPr>
  </w:style>
  <w:style w:type="character" w:customStyle="1" w:styleId="Bodytext2112pt">
    <w:name w:val="Body text (21) + 12 pt"/>
    <w:aliases w:val="Not Bold15,Spacing 0 pt116"/>
    <w:rsid w:val="00352E64"/>
    <w:rPr>
      <w:rFonts w:ascii="Times New Roman" w:hAnsi="Times New Roman" w:cs="Times New Roman"/>
      <w:b/>
      <w:bCs/>
      <w:spacing w:val="2"/>
      <w:sz w:val="24"/>
      <w:szCs w:val="24"/>
      <w:u w:val="none"/>
    </w:rPr>
  </w:style>
  <w:style w:type="character" w:customStyle="1" w:styleId="Bodytext25">
    <w:name w:val="Body text (25)_"/>
    <w:link w:val="Bodytext250"/>
    <w:rsid w:val="00352E64"/>
    <w:rPr>
      <w:rFonts w:ascii="Times New Roman" w:hAnsi="Times New Roman" w:cs="Times New Roman"/>
      <w:i/>
      <w:iCs/>
      <w:spacing w:val="1"/>
      <w:u w:val="none"/>
    </w:rPr>
  </w:style>
  <w:style w:type="paragraph" w:customStyle="1" w:styleId="Bodytext250">
    <w:name w:val="Body text (25)"/>
    <w:basedOn w:val="Normal"/>
    <w:link w:val="Bodytext25"/>
    <w:rsid w:val="00352E64"/>
    <w:pPr>
      <w:shd w:val="clear" w:color="auto" w:fill="FFFFFF"/>
      <w:spacing w:before="180" w:after="480" w:line="240" w:lineRule="atLeast"/>
      <w:jc w:val="both"/>
    </w:pPr>
    <w:rPr>
      <w:rFonts w:ascii="Times New Roman" w:hAnsi="Times New Roman" w:cs="Times New Roman"/>
      <w:i/>
      <w:iCs/>
      <w:color w:val="auto"/>
      <w:spacing w:val="1"/>
      <w:lang w:eastAsia="en-US"/>
    </w:rPr>
  </w:style>
  <w:style w:type="character" w:customStyle="1" w:styleId="Bodytext25Bold">
    <w:name w:val="Body text (25) + Bold"/>
    <w:aliases w:val="Not Italic9,Spacing 0 pt115"/>
    <w:rsid w:val="00352E64"/>
    <w:rPr>
      <w:rFonts w:ascii="Times New Roman" w:hAnsi="Times New Roman" w:cs="Times New Roman"/>
      <w:b/>
      <w:bCs/>
      <w:i/>
      <w:iCs/>
      <w:spacing w:val="-2"/>
      <w:u w:val="none"/>
    </w:rPr>
  </w:style>
  <w:style w:type="character" w:customStyle="1" w:styleId="Bodytext25NotItalic">
    <w:name w:val="Body text (25) + Not Italic"/>
    <w:aliases w:val="Spacing 0 pt114"/>
    <w:rsid w:val="00352E64"/>
    <w:rPr>
      <w:rFonts w:ascii="Times New Roman" w:hAnsi="Times New Roman" w:cs="Times New Roman"/>
      <w:i/>
      <w:iCs/>
      <w:spacing w:val="2"/>
      <w:u w:val="none"/>
    </w:rPr>
  </w:style>
  <w:style w:type="character" w:customStyle="1" w:styleId="Heading92">
    <w:name w:val="Heading #9 (2)_"/>
    <w:link w:val="Heading920"/>
    <w:rsid w:val="00352E64"/>
    <w:rPr>
      <w:rFonts w:ascii="Times New Roman" w:hAnsi="Times New Roman" w:cs="Times New Roman"/>
      <w:spacing w:val="2"/>
      <w:u w:val="none"/>
    </w:rPr>
  </w:style>
  <w:style w:type="paragraph" w:customStyle="1" w:styleId="Heading920">
    <w:name w:val="Heading #9 (2)"/>
    <w:basedOn w:val="Normal"/>
    <w:link w:val="Heading92"/>
    <w:rsid w:val="00352E64"/>
    <w:pPr>
      <w:shd w:val="clear" w:color="auto" w:fill="FFFFFF"/>
      <w:spacing w:before="180" w:after="60" w:line="240" w:lineRule="atLeast"/>
      <w:jc w:val="both"/>
      <w:outlineLvl w:val="8"/>
    </w:pPr>
    <w:rPr>
      <w:rFonts w:ascii="Times New Roman" w:hAnsi="Times New Roman" w:cs="Times New Roman"/>
      <w:color w:val="auto"/>
      <w:spacing w:val="2"/>
      <w:lang w:eastAsia="en-US"/>
    </w:rPr>
  </w:style>
  <w:style w:type="character" w:customStyle="1" w:styleId="Heading115">
    <w:name w:val="Heading #11 (5)_"/>
    <w:link w:val="Heading1150"/>
    <w:rsid w:val="00352E64"/>
    <w:rPr>
      <w:rFonts w:ascii="Segoe UI" w:hAnsi="Segoe UI" w:cs="Segoe UI"/>
      <w:b/>
      <w:bCs/>
      <w:noProof/>
      <w:sz w:val="25"/>
      <w:szCs w:val="25"/>
      <w:u w:val="none"/>
    </w:rPr>
  </w:style>
  <w:style w:type="paragraph" w:customStyle="1" w:styleId="Heading1150">
    <w:name w:val="Heading #11 (5)"/>
    <w:basedOn w:val="Normal"/>
    <w:link w:val="Heading115"/>
    <w:rsid w:val="00352E64"/>
    <w:pPr>
      <w:shd w:val="clear" w:color="auto" w:fill="FFFFFF"/>
      <w:spacing w:before="420" w:after="540" w:line="240" w:lineRule="atLeast"/>
      <w:jc w:val="center"/>
    </w:pPr>
    <w:rPr>
      <w:rFonts w:ascii="Segoe UI" w:hAnsi="Segoe UI" w:cs="Segoe UI"/>
      <w:b/>
      <w:bCs/>
      <w:noProof/>
      <w:color w:val="auto"/>
      <w:sz w:val="25"/>
      <w:szCs w:val="25"/>
      <w:lang w:eastAsia="en-US"/>
    </w:rPr>
  </w:style>
  <w:style w:type="character" w:customStyle="1" w:styleId="Heading115TimesNewRoman">
    <w:name w:val="Heading #11 (5) + Times New Roman"/>
    <w:rsid w:val="00352E64"/>
    <w:rPr>
      <w:rFonts w:ascii="Times New Roman" w:hAnsi="Times New Roman" w:cs="Times New Roman"/>
      <w:b/>
      <w:bCs/>
      <w:noProof/>
      <w:sz w:val="25"/>
      <w:szCs w:val="25"/>
      <w:u w:val="none"/>
    </w:rPr>
  </w:style>
  <w:style w:type="character" w:customStyle="1" w:styleId="Bodytext21Corbel">
    <w:name w:val="Body text (21) + Corbel"/>
    <w:aliases w:val="Not Bold14,Spacing 0 pt113"/>
    <w:rsid w:val="00352E64"/>
    <w:rPr>
      <w:rFonts w:ascii="Corbel" w:hAnsi="Corbel" w:cs="Corbel"/>
      <w:b/>
      <w:bCs/>
      <w:noProof/>
      <w:spacing w:val="0"/>
      <w:sz w:val="19"/>
      <w:szCs w:val="19"/>
      <w:u w:val="none"/>
    </w:rPr>
  </w:style>
  <w:style w:type="character" w:customStyle="1" w:styleId="Heading22">
    <w:name w:val="Heading #22_"/>
    <w:link w:val="Heading220"/>
    <w:rsid w:val="00352E64"/>
    <w:rPr>
      <w:rFonts w:ascii="Times New Roman" w:hAnsi="Times New Roman" w:cs="Times New Roman"/>
      <w:b/>
      <w:bCs/>
      <w:spacing w:val="4"/>
      <w:u w:val="none"/>
    </w:rPr>
  </w:style>
  <w:style w:type="paragraph" w:customStyle="1" w:styleId="Heading220">
    <w:name w:val="Heading #22"/>
    <w:basedOn w:val="Normal"/>
    <w:link w:val="Heading22"/>
    <w:rsid w:val="00352E64"/>
    <w:pPr>
      <w:shd w:val="clear" w:color="auto" w:fill="FFFFFF"/>
      <w:spacing w:after="240" w:line="360" w:lineRule="exact"/>
      <w:ind w:hanging="1440"/>
    </w:pPr>
    <w:rPr>
      <w:rFonts w:ascii="Times New Roman" w:hAnsi="Times New Roman" w:cs="Times New Roman"/>
      <w:b/>
      <w:bCs/>
      <w:color w:val="auto"/>
      <w:spacing w:val="4"/>
      <w:lang w:eastAsia="en-US"/>
    </w:rPr>
  </w:style>
  <w:style w:type="character" w:customStyle="1" w:styleId="Bodytext4NotItalic2">
    <w:name w:val="Body text (4) + Not Italic2"/>
    <w:aliases w:val="Spacing 0 pt112"/>
    <w:rsid w:val="00352E64"/>
    <w:rPr>
      <w:rFonts w:ascii="Times New Roman" w:hAnsi="Times New Roman" w:cs="Times New Roman"/>
      <w:i/>
      <w:iCs/>
      <w:spacing w:val="6"/>
      <w:u w:val="none"/>
    </w:rPr>
  </w:style>
  <w:style w:type="character" w:customStyle="1" w:styleId="Bodytext4Spacing0pt2">
    <w:name w:val="Body text (4) + Spacing 0 pt2"/>
    <w:rsid w:val="00352E64"/>
    <w:rPr>
      <w:rFonts w:ascii="Times New Roman" w:hAnsi="Times New Roman" w:cs="Times New Roman"/>
      <w:i/>
      <w:iCs/>
      <w:spacing w:val="1"/>
      <w:u w:val="none"/>
    </w:rPr>
  </w:style>
  <w:style w:type="character" w:customStyle="1" w:styleId="Heading22NotBold">
    <w:name w:val="Heading #22 + Not Bold"/>
    <w:aliases w:val="Spacing 0 pt111,Body text (6) + Bold2"/>
    <w:rsid w:val="00352E64"/>
    <w:rPr>
      <w:rFonts w:ascii="Times New Roman" w:hAnsi="Times New Roman" w:cs="Times New Roman"/>
      <w:b/>
      <w:bCs/>
      <w:spacing w:val="6"/>
      <w:u w:val="none"/>
    </w:rPr>
  </w:style>
  <w:style w:type="character" w:customStyle="1" w:styleId="Tablecaption">
    <w:name w:val="Table caption_"/>
    <w:link w:val="Tablecaption0"/>
    <w:rsid w:val="00352E64"/>
    <w:rPr>
      <w:rFonts w:ascii="Times New Roman" w:hAnsi="Times New Roman" w:cs="Times New Roman"/>
      <w:spacing w:val="2"/>
      <w:u w:val="none"/>
    </w:rPr>
  </w:style>
  <w:style w:type="paragraph" w:customStyle="1" w:styleId="Tablecaption0">
    <w:name w:val="Table caption"/>
    <w:basedOn w:val="Normal"/>
    <w:link w:val="Tablecaption"/>
    <w:rsid w:val="00352E64"/>
    <w:pPr>
      <w:shd w:val="clear" w:color="auto" w:fill="FFFFFF"/>
      <w:spacing w:line="240" w:lineRule="atLeast"/>
    </w:pPr>
    <w:rPr>
      <w:rFonts w:ascii="Times New Roman" w:hAnsi="Times New Roman" w:cs="Times New Roman"/>
      <w:color w:val="auto"/>
      <w:spacing w:val="2"/>
      <w:lang w:eastAsia="en-US"/>
    </w:rPr>
  </w:style>
  <w:style w:type="character" w:customStyle="1" w:styleId="TablecaptionSpacing0pt">
    <w:name w:val="Table caption + Spacing 0 pt"/>
    <w:rsid w:val="00352E64"/>
    <w:rPr>
      <w:rFonts w:ascii="Times New Roman" w:hAnsi="Times New Roman" w:cs="Times New Roman"/>
      <w:spacing w:val="6"/>
      <w:u w:val="none"/>
    </w:rPr>
  </w:style>
  <w:style w:type="character" w:customStyle="1" w:styleId="Bodytext10pt4">
    <w:name w:val="Body text + 10 pt4"/>
    <w:aliases w:val="Spacing 0 pt110"/>
    <w:rsid w:val="00352E64"/>
    <w:rPr>
      <w:rFonts w:ascii="Times New Roman" w:hAnsi="Times New Roman" w:cs="Times New Roman"/>
      <w:noProof/>
      <w:spacing w:val="0"/>
      <w:sz w:val="20"/>
      <w:szCs w:val="20"/>
      <w:u w:val="none"/>
    </w:rPr>
  </w:style>
  <w:style w:type="character" w:customStyle="1" w:styleId="Bodytext313pt2">
    <w:name w:val="Body text (3) + 13 pt2"/>
    <w:aliases w:val="Italic21,Spacing 0 pt109,Body text (6) + 5.5 pt,Body text (2) + 8.5 pt"/>
    <w:rsid w:val="00352E64"/>
    <w:rPr>
      <w:rFonts w:ascii="Times New Roman" w:hAnsi="Times New Roman" w:cs="Times New Roman"/>
      <w:b/>
      <w:bCs/>
      <w:i/>
      <w:iCs/>
      <w:spacing w:val="6"/>
      <w:sz w:val="26"/>
      <w:szCs w:val="26"/>
      <w:u w:val="none"/>
    </w:rPr>
  </w:style>
  <w:style w:type="character" w:customStyle="1" w:styleId="Bodytext311pt">
    <w:name w:val="Body text (3) + 11 pt"/>
    <w:aliases w:val="Spacing 0 pt108,Body text (10) + Not Italic"/>
    <w:rsid w:val="00352E64"/>
    <w:rPr>
      <w:rFonts w:ascii="Times New Roman" w:hAnsi="Times New Roman" w:cs="Times New Roman"/>
      <w:b/>
      <w:bCs/>
      <w:noProof/>
      <w:spacing w:val="0"/>
      <w:sz w:val="22"/>
      <w:szCs w:val="22"/>
      <w:u w:val="none"/>
    </w:rPr>
  </w:style>
  <w:style w:type="character" w:customStyle="1" w:styleId="Heading212">
    <w:name w:val="Heading #21 (2)_"/>
    <w:link w:val="Heading2120"/>
    <w:rsid w:val="00352E64"/>
    <w:rPr>
      <w:rFonts w:ascii="Times New Roman" w:hAnsi="Times New Roman" w:cs="Times New Roman"/>
      <w:spacing w:val="3"/>
      <w:sz w:val="20"/>
      <w:szCs w:val="20"/>
      <w:u w:val="none"/>
    </w:rPr>
  </w:style>
  <w:style w:type="paragraph" w:customStyle="1" w:styleId="Heading2120">
    <w:name w:val="Heading #21 (2)"/>
    <w:basedOn w:val="Normal"/>
    <w:link w:val="Heading212"/>
    <w:rsid w:val="00352E64"/>
    <w:pPr>
      <w:shd w:val="clear" w:color="auto" w:fill="FFFFFF"/>
      <w:spacing w:before="60" w:after="600" w:line="240" w:lineRule="atLeast"/>
      <w:jc w:val="both"/>
    </w:pPr>
    <w:rPr>
      <w:rFonts w:ascii="Times New Roman" w:hAnsi="Times New Roman" w:cs="Times New Roman"/>
      <w:color w:val="auto"/>
      <w:spacing w:val="3"/>
      <w:sz w:val="20"/>
      <w:szCs w:val="20"/>
      <w:lang w:eastAsia="en-US"/>
    </w:rPr>
  </w:style>
  <w:style w:type="character" w:customStyle="1" w:styleId="Heading212SmallCaps">
    <w:name w:val="Heading #21 (2) + Small Caps"/>
    <w:rsid w:val="00352E64"/>
    <w:rPr>
      <w:rFonts w:ascii="Times New Roman" w:hAnsi="Times New Roman" w:cs="Times New Roman"/>
      <w:smallCaps/>
      <w:spacing w:val="3"/>
      <w:sz w:val="20"/>
      <w:szCs w:val="20"/>
      <w:u w:val="none"/>
    </w:rPr>
  </w:style>
  <w:style w:type="character" w:customStyle="1" w:styleId="Heading21212pt">
    <w:name w:val="Heading #21 (2) + 12 pt"/>
    <w:aliases w:val="Italic20,Spacing 0 pt107,Body text (11) + 9 pt"/>
    <w:rsid w:val="00352E64"/>
    <w:rPr>
      <w:rFonts w:ascii="Times New Roman" w:hAnsi="Times New Roman" w:cs="Times New Roman"/>
      <w:i/>
      <w:iCs/>
      <w:spacing w:val="1"/>
      <w:sz w:val="24"/>
      <w:szCs w:val="24"/>
      <w:u w:val="none"/>
    </w:rPr>
  </w:style>
  <w:style w:type="character" w:customStyle="1" w:styleId="BodytextSpacing0pt2">
    <w:name w:val="Body text + Spacing 0 pt2"/>
    <w:rsid w:val="00352E64"/>
    <w:rPr>
      <w:rFonts w:ascii="Times New Roman" w:hAnsi="Times New Roman" w:cs="Times New Roman"/>
      <w:spacing w:val="6"/>
      <w:u w:val="none"/>
    </w:rPr>
  </w:style>
  <w:style w:type="character" w:customStyle="1" w:styleId="Bodytext20Spacing0pt">
    <w:name w:val="Body text (20) + Spacing 0 pt"/>
    <w:rsid w:val="00352E64"/>
    <w:rPr>
      <w:rFonts w:ascii="Times New Roman" w:hAnsi="Times New Roman" w:cs="Times New Roman"/>
      <w:b/>
      <w:bCs/>
      <w:i/>
      <w:iCs/>
      <w:spacing w:val="5"/>
      <w:sz w:val="19"/>
      <w:szCs w:val="19"/>
      <w:u w:val="none"/>
    </w:rPr>
  </w:style>
  <w:style w:type="character" w:customStyle="1" w:styleId="Bodytext21Spacing0pt">
    <w:name w:val="Body text (21) + Spacing 0 pt"/>
    <w:rsid w:val="00352E64"/>
    <w:rPr>
      <w:rFonts w:ascii="Times New Roman" w:hAnsi="Times New Roman" w:cs="Times New Roman"/>
      <w:b/>
      <w:bCs/>
      <w:spacing w:val="4"/>
      <w:sz w:val="19"/>
      <w:szCs w:val="19"/>
      <w:u w:val="none"/>
    </w:rPr>
  </w:style>
  <w:style w:type="character" w:customStyle="1" w:styleId="Bodytext2112pt2">
    <w:name w:val="Body text (21) + 12 pt2"/>
    <w:aliases w:val="Spacing 0 pt106,Body text + Trebuchet MS"/>
    <w:rsid w:val="00352E64"/>
    <w:rPr>
      <w:rFonts w:ascii="Times New Roman" w:hAnsi="Times New Roman" w:cs="Times New Roman"/>
      <w:b/>
      <w:bCs/>
      <w:spacing w:val="4"/>
      <w:sz w:val="24"/>
      <w:szCs w:val="24"/>
      <w:u w:val="none"/>
    </w:rPr>
  </w:style>
  <w:style w:type="character" w:customStyle="1" w:styleId="HeaderorfooterSpacing0pt2">
    <w:name w:val="Header or footer + Spacing 0 pt2"/>
    <w:rsid w:val="00352E64"/>
    <w:rPr>
      <w:rFonts w:ascii="Times New Roman" w:hAnsi="Times New Roman" w:cs="Times New Roman"/>
      <w:b/>
      <w:bCs/>
      <w:spacing w:val="14"/>
      <w:sz w:val="19"/>
      <w:szCs w:val="19"/>
      <w:u w:val="none"/>
    </w:rPr>
  </w:style>
  <w:style w:type="character" w:customStyle="1" w:styleId="Bodytext13pt2">
    <w:name w:val="Body text + 13 pt2"/>
    <w:aliases w:val="Bold30,Italic19,Spacing 0 pt105,Body text + Verdana"/>
    <w:rsid w:val="00352E64"/>
    <w:rPr>
      <w:rFonts w:ascii="Times New Roman" w:hAnsi="Times New Roman" w:cs="Times New Roman"/>
      <w:b/>
      <w:bCs/>
      <w:i/>
      <w:iCs/>
      <w:spacing w:val="1"/>
      <w:sz w:val="26"/>
      <w:szCs w:val="26"/>
      <w:u w:val="none"/>
    </w:rPr>
  </w:style>
  <w:style w:type="character" w:customStyle="1" w:styleId="BodytextSmallCaps">
    <w:name w:val="Body text + Small Caps"/>
    <w:aliases w:val="Spacing 0 pt104"/>
    <w:rsid w:val="00352E64"/>
    <w:rPr>
      <w:rFonts w:ascii="Times New Roman" w:hAnsi="Times New Roman" w:cs="Times New Roman"/>
      <w:smallCaps/>
      <w:spacing w:val="6"/>
      <w:u w:val="none"/>
    </w:rPr>
  </w:style>
  <w:style w:type="character" w:customStyle="1" w:styleId="Heading182">
    <w:name w:val="Heading #18 (2)_"/>
    <w:link w:val="Heading1820"/>
    <w:rsid w:val="00352E64"/>
    <w:rPr>
      <w:rFonts w:ascii="Impact" w:hAnsi="Impact" w:cs="Impact"/>
      <w:sz w:val="27"/>
      <w:szCs w:val="27"/>
      <w:u w:val="none"/>
    </w:rPr>
  </w:style>
  <w:style w:type="paragraph" w:customStyle="1" w:styleId="Heading1820">
    <w:name w:val="Heading #18 (2)"/>
    <w:basedOn w:val="Normal"/>
    <w:link w:val="Heading182"/>
    <w:rsid w:val="00352E64"/>
    <w:pPr>
      <w:shd w:val="clear" w:color="auto" w:fill="FFFFFF"/>
      <w:spacing w:before="120" w:after="720" w:line="240" w:lineRule="atLeast"/>
      <w:jc w:val="both"/>
    </w:pPr>
    <w:rPr>
      <w:rFonts w:ascii="Impact" w:hAnsi="Impact" w:cs="Impact"/>
      <w:color w:val="auto"/>
      <w:sz w:val="27"/>
      <w:szCs w:val="27"/>
      <w:lang w:eastAsia="en-US"/>
    </w:rPr>
  </w:style>
  <w:style w:type="character" w:customStyle="1" w:styleId="Heading182TimesNewRoman">
    <w:name w:val="Heading #18 (2) + Times New Roman"/>
    <w:aliases w:val="13 pt,Bold29"/>
    <w:rsid w:val="00352E64"/>
    <w:rPr>
      <w:rFonts w:ascii="Times New Roman" w:hAnsi="Times New Roman" w:cs="Times New Roman"/>
      <w:b/>
      <w:bCs/>
      <w:noProof/>
      <w:sz w:val="26"/>
      <w:szCs w:val="26"/>
      <w:u w:val="none"/>
    </w:rPr>
  </w:style>
  <w:style w:type="character" w:customStyle="1" w:styleId="Bodytext28">
    <w:name w:val="Body text (28)_"/>
    <w:link w:val="Bodytext280"/>
    <w:rsid w:val="00352E64"/>
    <w:rPr>
      <w:spacing w:val="35"/>
      <w:sz w:val="8"/>
      <w:szCs w:val="8"/>
      <w:u w:val="none"/>
    </w:rPr>
  </w:style>
  <w:style w:type="paragraph" w:customStyle="1" w:styleId="Bodytext280">
    <w:name w:val="Body text (28)"/>
    <w:basedOn w:val="Normal"/>
    <w:link w:val="Bodytext28"/>
    <w:rsid w:val="00352E64"/>
    <w:pPr>
      <w:shd w:val="clear" w:color="auto" w:fill="FFFFFF"/>
      <w:spacing w:after="300" w:line="240" w:lineRule="atLeast"/>
    </w:pPr>
    <w:rPr>
      <w:rFonts w:cs="Times New Roman"/>
      <w:color w:val="auto"/>
      <w:spacing w:val="35"/>
      <w:sz w:val="8"/>
      <w:szCs w:val="8"/>
      <w:lang w:eastAsia="en-US"/>
    </w:rPr>
  </w:style>
  <w:style w:type="character" w:customStyle="1" w:styleId="Bodytext28TimesNewRoman">
    <w:name w:val="Body text (28) + Times New Roman"/>
    <w:aliases w:val="12 pt1,Spacing 0 pt103"/>
    <w:rsid w:val="00352E64"/>
    <w:rPr>
      <w:rFonts w:ascii="Times New Roman" w:hAnsi="Times New Roman" w:cs="Times New Roman"/>
      <w:spacing w:val="6"/>
      <w:sz w:val="24"/>
      <w:szCs w:val="24"/>
      <w:u w:val="none"/>
    </w:rPr>
  </w:style>
  <w:style w:type="character" w:customStyle="1" w:styleId="Heading16">
    <w:name w:val="Heading #16_"/>
    <w:link w:val="Heading160"/>
    <w:rsid w:val="00352E64"/>
    <w:rPr>
      <w:rFonts w:ascii="Times New Roman" w:hAnsi="Times New Roman" w:cs="Times New Roman"/>
      <w:i/>
      <w:iCs/>
      <w:spacing w:val="1"/>
      <w:u w:val="none"/>
    </w:rPr>
  </w:style>
  <w:style w:type="paragraph" w:customStyle="1" w:styleId="Heading160">
    <w:name w:val="Heading #16"/>
    <w:basedOn w:val="Normal"/>
    <w:link w:val="Heading16"/>
    <w:rsid w:val="00352E64"/>
    <w:pPr>
      <w:shd w:val="clear" w:color="auto" w:fill="FFFFFF"/>
      <w:spacing w:before="120" w:after="120" w:line="240" w:lineRule="atLeast"/>
      <w:jc w:val="both"/>
    </w:pPr>
    <w:rPr>
      <w:rFonts w:ascii="Times New Roman" w:hAnsi="Times New Roman" w:cs="Times New Roman"/>
      <w:i/>
      <w:iCs/>
      <w:color w:val="auto"/>
      <w:spacing w:val="1"/>
      <w:lang w:eastAsia="en-US"/>
    </w:rPr>
  </w:style>
  <w:style w:type="character" w:customStyle="1" w:styleId="Heading16NotItalic">
    <w:name w:val="Heading #16 + Not Italic"/>
    <w:aliases w:val="Spacing 0 pt102"/>
    <w:rsid w:val="00352E64"/>
    <w:rPr>
      <w:rFonts w:ascii="Times New Roman" w:hAnsi="Times New Roman" w:cs="Times New Roman"/>
      <w:i/>
      <w:iCs/>
      <w:spacing w:val="6"/>
      <w:u w:val="none"/>
    </w:rPr>
  </w:style>
  <w:style w:type="character" w:customStyle="1" w:styleId="Bodytext21Italic2">
    <w:name w:val="Body text (21) + Italic2"/>
    <w:aliases w:val="Spacing 0 pt101,Body text (2) + 11 pt5"/>
    <w:rsid w:val="00352E64"/>
    <w:rPr>
      <w:rFonts w:ascii="Times New Roman" w:hAnsi="Times New Roman" w:cs="Times New Roman"/>
      <w:b/>
      <w:bCs/>
      <w:i/>
      <w:iCs/>
      <w:spacing w:val="5"/>
      <w:sz w:val="19"/>
      <w:szCs w:val="19"/>
      <w:u w:val="none"/>
    </w:rPr>
  </w:style>
  <w:style w:type="character" w:customStyle="1" w:styleId="Bodytext219pt">
    <w:name w:val="Body text (21) + 9 pt"/>
    <w:aliases w:val="Spacing 0 pt100,Body text + Bold4"/>
    <w:rsid w:val="00352E64"/>
    <w:rPr>
      <w:rFonts w:ascii="Times New Roman" w:hAnsi="Times New Roman" w:cs="Times New Roman"/>
      <w:b/>
      <w:bCs/>
      <w:spacing w:val="3"/>
      <w:sz w:val="18"/>
      <w:szCs w:val="18"/>
      <w:u w:val="none"/>
    </w:rPr>
  </w:style>
  <w:style w:type="character" w:customStyle="1" w:styleId="Bodytext22Spacing0pt">
    <w:name w:val="Body text (22) + Spacing 0 pt"/>
    <w:rsid w:val="00352E64"/>
    <w:rPr>
      <w:rFonts w:ascii="Times New Roman" w:hAnsi="Times New Roman" w:cs="Times New Roman"/>
      <w:b/>
      <w:bCs/>
      <w:spacing w:val="4"/>
      <w:sz w:val="18"/>
      <w:szCs w:val="18"/>
      <w:u w:val="none"/>
    </w:rPr>
  </w:style>
  <w:style w:type="character" w:customStyle="1" w:styleId="Bodytext2295pt">
    <w:name w:val="Body text (22) + 9.5 pt"/>
    <w:aliases w:val="Spacing 0 pt99,Body text (2) + 11 pt4"/>
    <w:rsid w:val="00352E64"/>
    <w:rPr>
      <w:rFonts w:ascii="Times New Roman" w:hAnsi="Times New Roman" w:cs="Times New Roman"/>
      <w:b/>
      <w:bCs/>
      <w:spacing w:val="4"/>
      <w:sz w:val="19"/>
      <w:szCs w:val="19"/>
      <w:u w:val="none"/>
    </w:rPr>
  </w:style>
  <w:style w:type="character" w:customStyle="1" w:styleId="Headerorfooter7">
    <w:name w:val="Header or footer (7)_"/>
    <w:link w:val="Headerorfooter70"/>
    <w:rsid w:val="00352E64"/>
    <w:rPr>
      <w:rFonts w:ascii="Times New Roman" w:hAnsi="Times New Roman" w:cs="Times New Roman"/>
      <w:b/>
      <w:bCs/>
      <w:spacing w:val="26"/>
      <w:sz w:val="17"/>
      <w:szCs w:val="17"/>
      <w:u w:val="none"/>
    </w:rPr>
  </w:style>
  <w:style w:type="paragraph" w:customStyle="1" w:styleId="Headerorfooter70">
    <w:name w:val="Header or footer (7)"/>
    <w:basedOn w:val="Normal"/>
    <w:link w:val="Headerorfooter7"/>
    <w:rsid w:val="00352E64"/>
    <w:pPr>
      <w:shd w:val="clear" w:color="auto" w:fill="FFFFFF"/>
      <w:spacing w:line="240" w:lineRule="atLeast"/>
    </w:pPr>
    <w:rPr>
      <w:rFonts w:ascii="Times New Roman" w:hAnsi="Times New Roman" w:cs="Times New Roman"/>
      <w:b/>
      <w:bCs/>
      <w:color w:val="auto"/>
      <w:spacing w:val="26"/>
      <w:sz w:val="17"/>
      <w:szCs w:val="17"/>
      <w:lang w:eastAsia="en-US"/>
    </w:rPr>
  </w:style>
  <w:style w:type="character" w:customStyle="1" w:styleId="Bodytext29">
    <w:name w:val="Body text (29)_"/>
    <w:link w:val="Bodytext290"/>
    <w:rsid w:val="00352E64"/>
    <w:rPr>
      <w:rFonts w:ascii="Segoe UI" w:hAnsi="Segoe UI" w:cs="Segoe UI"/>
      <w:noProof/>
      <w:sz w:val="10"/>
      <w:szCs w:val="10"/>
      <w:u w:val="none"/>
    </w:rPr>
  </w:style>
  <w:style w:type="paragraph" w:customStyle="1" w:styleId="Bodytext290">
    <w:name w:val="Body text (29)"/>
    <w:basedOn w:val="Normal"/>
    <w:link w:val="Bodytext29"/>
    <w:rsid w:val="00352E64"/>
    <w:pPr>
      <w:shd w:val="clear" w:color="auto" w:fill="FFFFFF"/>
      <w:spacing w:before="300" w:after="4740" w:line="240" w:lineRule="atLeast"/>
    </w:pPr>
    <w:rPr>
      <w:rFonts w:ascii="Segoe UI" w:hAnsi="Segoe UI" w:cs="Segoe UI"/>
      <w:noProof/>
      <w:color w:val="auto"/>
      <w:sz w:val="10"/>
      <w:szCs w:val="10"/>
      <w:lang w:eastAsia="en-US"/>
    </w:rPr>
  </w:style>
  <w:style w:type="character" w:customStyle="1" w:styleId="Heading2213pt">
    <w:name w:val="Heading #22 + 13 pt"/>
    <w:aliases w:val="Italic18,Spacing 0 pt98,Body text (2) + 11 pt3"/>
    <w:rsid w:val="00352E64"/>
    <w:rPr>
      <w:rFonts w:ascii="Times New Roman" w:hAnsi="Times New Roman" w:cs="Times New Roman"/>
      <w:b/>
      <w:bCs/>
      <w:i/>
      <w:iCs/>
      <w:spacing w:val="4"/>
      <w:sz w:val="26"/>
      <w:szCs w:val="26"/>
      <w:u w:val="none"/>
    </w:rPr>
  </w:style>
  <w:style w:type="character" w:customStyle="1" w:styleId="Tableofcontents9">
    <w:name w:val="Table of contents (9)_"/>
    <w:link w:val="Tableofcontents90"/>
    <w:rsid w:val="00352E64"/>
    <w:rPr>
      <w:rFonts w:ascii="Times New Roman" w:hAnsi="Times New Roman" w:cs="Times New Roman"/>
      <w:i/>
      <w:iCs/>
      <w:spacing w:val="1"/>
      <w:u w:val="none"/>
    </w:rPr>
  </w:style>
  <w:style w:type="paragraph" w:customStyle="1" w:styleId="Tableofcontents90">
    <w:name w:val="Table of contents (9)"/>
    <w:basedOn w:val="Normal"/>
    <w:link w:val="Tableofcontents9"/>
    <w:rsid w:val="00352E64"/>
    <w:pPr>
      <w:shd w:val="clear" w:color="auto" w:fill="FFFFFF"/>
      <w:spacing w:before="120" w:after="120" w:line="240" w:lineRule="atLeast"/>
      <w:jc w:val="both"/>
    </w:pPr>
    <w:rPr>
      <w:rFonts w:ascii="Times New Roman" w:hAnsi="Times New Roman" w:cs="Times New Roman"/>
      <w:i/>
      <w:iCs/>
      <w:color w:val="auto"/>
      <w:spacing w:val="1"/>
      <w:lang w:eastAsia="en-US"/>
    </w:rPr>
  </w:style>
  <w:style w:type="character" w:customStyle="1" w:styleId="Tableofcontents9NotItalic">
    <w:name w:val="Table of contents (9) + Not Italic"/>
    <w:aliases w:val="Spacing 0 pt97,Body text (2) + Italic"/>
    <w:rsid w:val="00352E64"/>
    <w:rPr>
      <w:rFonts w:ascii="Times New Roman" w:hAnsi="Times New Roman" w:cs="Times New Roman"/>
      <w:i/>
      <w:iCs/>
      <w:spacing w:val="6"/>
      <w:u w:val="none"/>
    </w:rPr>
  </w:style>
  <w:style w:type="character" w:customStyle="1" w:styleId="Tableofcontents910pt">
    <w:name w:val="Table of contents (9) + 10 pt"/>
    <w:aliases w:val="Spacing 1 pt10"/>
    <w:rsid w:val="00352E64"/>
    <w:rPr>
      <w:rFonts w:ascii="Times New Roman" w:hAnsi="Times New Roman" w:cs="Times New Roman"/>
      <w:i/>
      <w:iCs/>
      <w:spacing w:val="34"/>
      <w:sz w:val="20"/>
      <w:szCs w:val="20"/>
      <w:u w:val="none"/>
    </w:rPr>
  </w:style>
  <w:style w:type="character" w:customStyle="1" w:styleId="Tableofcontents910pt1">
    <w:name w:val="Table of contents (9) + 10 pt1"/>
    <w:aliases w:val="Not Italic8,Spacing 0 pt96,Heading #5 + 11.5 pt"/>
    <w:rsid w:val="00352E64"/>
    <w:rPr>
      <w:rFonts w:ascii="Times New Roman" w:hAnsi="Times New Roman" w:cs="Times New Roman"/>
      <w:i/>
      <w:iCs/>
      <w:noProof/>
      <w:spacing w:val="0"/>
      <w:sz w:val="20"/>
      <w:szCs w:val="20"/>
      <w:u w:val="none"/>
    </w:rPr>
  </w:style>
  <w:style w:type="character" w:customStyle="1" w:styleId="TableofcontentsBold">
    <w:name w:val="Table of contents + Bold"/>
    <w:aliases w:val="Spacing 0 pt95,Body text + Impact,10 pt6"/>
    <w:rsid w:val="00352E64"/>
    <w:rPr>
      <w:rFonts w:ascii="Times New Roman" w:hAnsi="Times New Roman" w:cs="Times New Roman"/>
      <w:b/>
      <w:bCs/>
      <w:spacing w:val="4"/>
      <w:u w:val="none"/>
    </w:rPr>
  </w:style>
  <w:style w:type="character" w:customStyle="1" w:styleId="TableofcontentsSpacing0pt2">
    <w:name w:val="Table of contents + Spacing 0 pt2"/>
    <w:rsid w:val="00352E64"/>
    <w:rPr>
      <w:rFonts w:ascii="Times New Roman" w:hAnsi="Times New Roman" w:cs="Times New Roman"/>
      <w:spacing w:val="6"/>
      <w:u w:val="none"/>
    </w:rPr>
  </w:style>
  <w:style w:type="character" w:customStyle="1" w:styleId="Heading19">
    <w:name w:val="Heading #19_"/>
    <w:link w:val="Heading190"/>
    <w:rsid w:val="00352E64"/>
    <w:rPr>
      <w:rFonts w:ascii="Times New Roman" w:hAnsi="Times New Roman" w:cs="Times New Roman"/>
      <w:b/>
      <w:bCs/>
      <w:spacing w:val="8"/>
      <w:sz w:val="26"/>
      <w:szCs w:val="26"/>
      <w:u w:val="none"/>
    </w:rPr>
  </w:style>
  <w:style w:type="paragraph" w:customStyle="1" w:styleId="Heading190">
    <w:name w:val="Heading #19"/>
    <w:basedOn w:val="Normal"/>
    <w:link w:val="Heading19"/>
    <w:rsid w:val="00352E64"/>
    <w:pPr>
      <w:shd w:val="clear" w:color="auto" w:fill="FFFFFF"/>
      <w:spacing w:before="480" w:after="480" w:line="240" w:lineRule="atLeast"/>
      <w:jc w:val="both"/>
    </w:pPr>
    <w:rPr>
      <w:rFonts w:ascii="Times New Roman" w:hAnsi="Times New Roman" w:cs="Times New Roman"/>
      <w:b/>
      <w:bCs/>
      <w:color w:val="auto"/>
      <w:spacing w:val="8"/>
      <w:sz w:val="26"/>
      <w:szCs w:val="26"/>
      <w:lang w:eastAsia="en-US"/>
    </w:rPr>
  </w:style>
  <w:style w:type="character" w:customStyle="1" w:styleId="Bodytext230">
    <w:name w:val="Body text (23)"/>
    <w:rsid w:val="00352E64"/>
    <w:rPr>
      <w:rFonts w:ascii="Times New Roman" w:hAnsi="Times New Roman" w:cs="Times New Roman"/>
      <w:b/>
      <w:bCs/>
      <w:i/>
      <w:iCs/>
      <w:sz w:val="26"/>
      <w:szCs w:val="26"/>
      <w:u w:val="none"/>
    </w:rPr>
  </w:style>
  <w:style w:type="character" w:customStyle="1" w:styleId="Bodytext11Spacing1pt2">
    <w:name w:val="Body text (11) + Spacing 1 pt2"/>
    <w:rsid w:val="00352E64"/>
    <w:rPr>
      <w:rFonts w:ascii="Segoe UI" w:hAnsi="Segoe UI" w:cs="Segoe UI"/>
      <w:spacing w:val="22"/>
      <w:w w:val="40"/>
      <w:sz w:val="10"/>
      <w:szCs w:val="10"/>
      <w:u w:val="none"/>
    </w:rPr>
  </w:style>
  <w:style w:type="character" w:customStyle="1" w:styleId="Bodytext219pt2">
    <w:name w:val="Body text (21) + 9 pt2"/>
    <w:aliases w:val="Spacing 0 pt94"/>
    <w:rsid w:val="00352E64"/>
    <w:rPr>
      <w:rFonts w:ascii="Times New Roman" w:hAnsi="Times New Roman" w:cs="Times New Roman"/>
      <w:b/>
      <w:bCs/>
      <w:spacing w:val="4"/>
      <w:sz w:val="18"/>
      <w:szCs w:val="18"/>
      <w:u w:val="none"/>
    </w:rPr>
  </w:style>
  <w:style w:type="character" w:customStyle="1" w:styleId="Bodytext21Corbel2">
    <w:name w:val="Body text (21) + Corbel2"/>
    <w:aliases w:val="Not Bold13,Spacing 0 pt93"/>
    <w:rsid w:val="00352E64"/>
    <w:rPr>
      <w:rFonts w:ascii="Corbel" w:hAnsi="Corbel" w:cs="Corbel"/>
      <w:b/>
      <w:bCs/>
      <w:spacing w:val="-5"/>
      <w:sz w:val="19"/>
      <w:szCs w:val="19"/>
      <w:u w:val="none"/>
    </w:rPr>
  </w:style>
  <w:style w:type="character" w:customStyle="1" w:styleId="Bodytext21Corbel1">
    <w:name w:val="Body text (21) + Corbel1"/>
    <w:aliases w:val="Not Bold12,Spacing 0 pt92,Heading #5 (3) + Verdana"/>
    <w:rsid w:val="00352E64"/>
    <w:rPr>
      <w:rFonts w:ascii="Corbel" w:hAnsi="Corbel" w:cs="Corbel"/>
      <w:b/>
      <w:bCs/>
      <w:noProof/>
      <w:spacing w:val="0"/>
      <w:sz w:val="19"/>
      <w:szCs w:val="19"/>
      <w:u w:val="none"/>
    </w:rPr>
  </w:style>
  <w:style w:type="character" w:customStyle="1" w:styleId="Heading120">
    <w:name w:val="Heading #12_"/>
    <w:link w:val="Heading121"/>
    <w:rsid w:val="00352E64"/>
    <w:rPr>
      <w:rFonts w:ascii="Times New Roman" w:hAnsi="Times New Roman" w:cs="Times New Roman"/>
      <w:sz w:val="20"/>
      <w:szCs w:val="20"/>
      <w:u w:val="none"/>
    </w:rPr>
  </w:style>
  <w:style w:type="paragraph" w:customStyle="1" w:styleId="Heading121">
    <w:name w:val="Heading #12"/>
    <w:basedOn w:val="Normal"/>
    <w:link w:val="Heading120"/>
    <w:rsid w:val="00352E64"/>
    <w:pPr>
      <w:shd w:val="clear" w:color="auto" w:fill="FFFFFF"/>
      <w:spacing w:before="60" w:line="240" w:lineRule="atLeast"/>
      <w:jc w:val="both"/>
    </w:pPr>
    <w:rPr>
      <w:rFonts w:ascii="Times New Roman" w:hAnsi="Times New Roman" w:cs="Times New Roman"/>
      <w:color w:val="auto"/>
      <w:sz w:val="20"/>
      <w:szCs w:val="20"/>
      <w:lang w:eastAsia="en-US"/>
    </w:rPr>
  </w:style>
  <w:style w:type="character" w:customStyle="1" w:styleId="Heading12Impact">
    <w:name w:val="Heading #12 + Impact"/>
    <w:aliases w:val="13 pt2"/>
    <w:rsid w:val="00352E64"/>
    <w:rPr>
      <w:rFonts w:ascii="Impact" w:hAnsi="Impact" w:cs="Impact"/>
      <w:sz w:val="26"/>
      <w:szCs w:val="26"/>
      <w:u w:val="none"/>
    </w:rPr>
  </w:style>
  <w:style w:type="character" w:customStyle="1" w:styleId="Heading12135pt">
    <w:name w:val="Heading #12 + 13.5 pt"/>
    <w:aliases w:val="Bold28"/>
    <w:rsid w:val="00352E64"/>
    <w:rPr>
      <w:rFonts w:ascii="Times New Roman" w:hAnsi="Times New Roman" w:cs="Times New Roman"/>
      <w:b/>
      <w:bCs/>
      <w:noProof/>
      <w:sz w:val="27"/>
      <w:szCs w:val="27"/>
      <w:u w:val="none"/>
    </w:rPr>
  </w:style>
  <w:style w:type="character" w:customStyle="1" w:styleId="Heading183">
    <w:name w:val="Heading #18 (3)_"/>
    <w:link w:val="Heading1830"/>
    <w:rsid w:val="00352E64"/>
    <w:rPr>
      <w:rFonts w:ascii="Impact" w:hAnsi="Impact" w:cs="Impact"/>
      <w:noProof/>
      <w:sz w:val="27"/>
      <w:szCs w:val="27"/>
      <w:u w:val="none"/>
    </w:rPr>
  </w:style>
  <w:style w:type="paragraph" w:customStyle="1" w:styleId="Heading1830">
    <w:name w:val="Heading #18 (3)"/>
    <w:basedOn w:val="Normal"/>
    <w:link w:val="Heading183"/>
    <w:rsid w:val="00352E64"/>
    <w:pPr>
      <w:shd w:val="clear" w:color="auto" w:fill="FFFFFF"/>
      <w:spacing w:before="600" w:after="300" w:line="240" w:lineRule="atLeast"/>
      <w:jc w:val="center"/>
    </w:pPr>
    <w:rPr>
      <w:rFonts w:ascii="Impact" w:hAnsi="Impact" w:cs="Impact"/>
      <w:noProof/>
      <w:color w:val="auto"/>
      <w:sz w:val="27"/>
      <w:szCs w:val="27"/>
      <w:lang w:eastAsia="en-US"/>
    </w:rPr>
  </w:style>
  <w:style w:type="character" w:customStyle="1" w:styleId="Heading183TimesNewRoman">
    <w:name w:val="Heading #18 (3) + Times New Roman"/>
    <w:aliases w:val="12.5 pt,Bold27,Body text (6) + Tahoma"/>
    <w:rsid w:val="00352E64"/>
    <w:rPr>
      <w:rFonts w:ascii="Times New Roman" w:hAnsi="Times New Roman" w:cs="Times New Roman"/>
      <w:b/>
      <w:bCs/>
      <w:noProof/>
      <w:sz w:val="25"/>
      <w:szCs w:val="25"/>
      <w:u w:val="none"/>
    </w:rPr>
  </w:style>
  <w:style w:type="character" w:customStyle="1" w:styleId="Tablecaption2">
    <w:name w:val="Table caption (2)_"/>
    <w:link w:val="Tablecaption20"/>
    <w:rsid w:val="00352E64"/>
    <w:rPr>
      <w:rFonts w:ascii="Times New Roman" w:hAnsi="Times New Roman" w:cs="Times New Roman"/>
      <w:i/>
      <w:iCs/>
      <w:spacing w:val="1"/>
      <w:u w:val="none"/>
    </w:rPr>
  </w:style>
  <w:style w:type="paragraph" w:customStyle="1" w:styleId="Tablecaption20">
    <w:name w:val="Table caption (2)"/>
    <w:basedOn w:val="Normal"/>
    <w:link w:val="Tablecaption2"/>
    <w:rsid w:val="00352E64"/>
    <w:pPr>
      <w:shd w:val="clear" w:color="auto" w:fill="FFFFFF"/>
      <w:spacing w:line="240" w:lineRule="atLeast"/>
    </w:pPr>
    <w:rPr>
      <w:rFonts w:ascii="Times New Roman" w:hAnsi="Times New Roman" w:cs="Times New Roman"/>
      <w:i/>
      <w:iCs/>
      <w:color w:val="auto"/>
      <w:spacing w:val="1"/>
      <w:lang w:eastAsia="en-US"/>
    </w:rPr>
  </w:style>
  <w:style w:type="character" w:customStyle="1" w:styleId="Bodytext300">
    <w:name w:val="Body text (30)_"/>
    <w:link w:val="Bodytext301"/>
    <w:rsid w:val="00352E64"/>
    <w:rPr>
      <w:rFonts w:ascii="Times New Roman" w:hAnsi="Times New Roman" w:cs="Times New Roman"/>
      <w:noProof/>
      <w:w w:val="20"/>
      <w:sz w:val="8"/>
      <w:szCs w:val="8"/>
      <w:u w:val="none"/>
    </w:rPr>
  </w:style>
  <w:style w:type="paragraph" w:customStyle="1" w:styleId="Bodytext301">
    <w:name w:val="Body text (30)"/>
    <w:basedOn w:val="Normal"/>
    <w:link w:val="Bodytext300"/>
    <w:rsid w:val="00352E64"/>
    <w:pPr>
      <w:shd w:val="clear" w:color="auto" w:fill="FFFFFF"/>
      <w:spacing w:before="3180" w:after="420" w:line="240" w:lineRule="atLeast"/>
    </w:pPr>
    <w:rPr>
      <w:rFonts w:ascii="Times New Roman" w:hAnsi="Times New Roman" w:cs="Times New Roman"/>
      <w:noProof/>
      <w:color w:val="auto"/>
      <w:w w:val="20"/>
      <w:sz w:val="8"/>
      <w:szCs w:val="8"/>
      <w:lang w:eastAsia="en-US"/>
    </w:rPr>
  </w:style>
  <w:style w:type="character" w:customStyle="1" w:styleId="Heading22Impact">
    <w:name w:val="Heading #22 + Impact"/>
    <w:aliases w:val="13.5 pt4,Not Bold11,Spacing 0 pt91,Body text (10) + Not Bold"/>
    <w:rsid w:val="00352E64"/>
    <w:rPr>
      <w:rFonts w:ascii="Impact" w:hAnsi="Impact" w:cs="Impact"/>
      <w:b/>
      <w:bCs/>
      <w:spacing w:val="0"/>
      <w:sz w:val="27"/>
      <w:szCs w:val="27"/>
      <w:u w:val="none"/>
    </w:rPr>
  </w:style>
  <w:style w:type="character" w:customStyle="1" w:styleId="Heading22135pt">
    <w:name w:val="Heading #22 + 13.5 pt"/>
    <w:aliases w:val="Spacing 0 pt90,Body text (2) + 10 pt2"/>
    <w:rsid w:val="00352E64"/>
    <w:rPr>
      <w:rFonts w:ascii="Times New Roman" w:hAnsi="Times New Roman" w:cs="Times New Roman"/>
      <w:b/>
      <w:bCs/>
      <w:noProof/>
      <w:spacing w:val="0"/>
      <w:sz w:val="27"/>
      <w:szCs w:val="27"/>
      <w:u w:val="none"/>
    </w:rPr>
  </w:style>
  <w:style w:type="character" w:customStyle="1" w:styleId="BodytextItalic2">
    <w:name w:val="Body text + Italic2"/>
    <w:rsid w:val="00352E64"/>
    <w:rPr>
      <w:rFonts w:ascii="Times New Roman" w:hAnsi="Times New Roman" w:cs="Times New Roman"/>
      <w:i/>
      <w:iCs/>
      <w:spacing w:val="1"/>
      <w:u w:val="none"/>
    </w:rPr>
  </w:style>
  <w:style w:type="character" w:customStyle="1" w:styleId="Bodytext10Spacing0pt1">
    <w:name w:val="Body text (10) + Spacing 0 pt1"/>
    <w:rsid w:val="00352E64"/>
    <w:rPr>
      <w:rFonts w:ascii="Times New Roman" w:hAnsi="Times New Roman" w:cs="Times New Roman"/>
      <w:b/>
      <w:bCs/>
      <w:spacing w:val="8"/>
      <w:sz w:val="26"/>
      <w:szCs w:val="26"/>
      <w:u w:val="none"/>
    </w:rPr>
  </w:style>
  <w:style w:type="character" w:customStyle="1" w:styleId="Bodytext31">
    <w:name w:val="Body text (31)_"/>
    <w:link w:val="Bodytext310"/>
    <w:rsid w:val="00352E64"/>
    <w:rPr>
      <w:rFonts w:ascii="Times New Roman" w:hAnsi="Times New Roman" w:cs="Times New Roman"/>
      <w:spacing w:val="10"/>
      <w:sz w:val="20"/>
      <w:szCs w:val="20"/>
      <w:u w:val="none"/>
    </w:rPr>
  </w:style>
  <w:style w:type="paragraph" w:customStyle="1" w:styleId="Bodytext310">
    <w:name w:val="Body text (31)"/>
    <w:basedOn w:val="Normal"/>
    <w:link w:val="Bodytext31"/>
    <w:rsid w:val="00352E64"/>
    <w:pPr>
      <w:shd w:val="clear" w:color="auto" w:fill="FFFFFF"/>
      <w:spacing w:before="180" w:after="300" w:line="240" w:lineRule="atLeast"/>
      <w:jc w:val="both"/>
    </w:pPr>
    <w:rPr>
      <w:rFonts w:ascii="Times New Roman" w:hAnsi="Times New Roman" w:cs="Times New Roman"/>
      <w:color w:val="auto"/>
      <w:spacing w:val="10"/>
      <w:sz w:val="20"/>
      <w:szCs w:val="20"/>
      <w:lang w:eastAsia="en-US"/>
    </w:rPr>
  </w:style>
  <w:style w:type="character" w:customStyle="1" w:styleId="Heading222">
    <w:name w:val="Heading #22 (2)_"/>
    <w:link w:val="Heading2220"/>
    <w:rsid w:val="00352E64"/>
    <w:rPr>
      <w:rFonts w:ascii="Times New Roman" w:hAnsi="Times New Roman" w:cs="Times New Roman"/>
      <w:spacing w:val="6"/>
      <w:u w:val="none"/>
    </w:rPr>
  </w:style>
  <w:style w:type="paragraph" w:customStyle="1" w:styleId="Heading2220">
    <w:name w:val="Heading #22 (2)"/>
    <w:basedOn w:val="Normal"/>
    <w:link w:val="Heading222"/>
    <w:rsid w:val="00352E64"/>
    <w:pPr>
      <w:shd w:val="clear" w:color="auto" w:fill="FFFFFF"/>
      <w:spacing w:before="300" w:after="180" w:line="240" w:lineRule="atLeast"/>
      <w:ind w:hanging="1780"/>
    </w:pPr>
    <w:rPr>
      <w:rFonts w:ascii="Times New Roman" w:hAnsi="Times New Roman" w:cs="Times New Roman"/>
      <w:color w:val="auto"/>
      <w:spacing w:val="6"/>
      <w:lang w:eastAsia="en-US"/>
    </w:rPr>
  </w:style>
  <w:style w:type="character" w:customStyle="1" w:styleId="Heading6">
    <w:name w:val="Heading #6_"/>
    <w:link w:val="Heading60"/>
    <w:rsid w:val="00352E64"/>
    <w:rPr>
      <w:rFonts w:ascii="Times New Roman" w:hAnsi="Times New Roman" w:cs="Times New Roman"/>
      <w:b/>
      <w:bCs/>
      <w:spacing w:val="4"/>
      <w:sz w:val="19"/>
      <w:szCs w:val="19"/>
      <w:u w:val="none"/>
    </w:rPr>
  </w:style>
  <w:style w:type="paragraph" w:customStyle="1" w:styleId="Heading60">
    <w:name w:val="Heading #6"/>
    <w:basedOn w:val="Normal"/>
    <w:link w:val="Heading6"/>
    <w:rsid w:val="00352E64"/>
    <w:pPr>
      <w:shd w:val="clear" w:color="auto" w:fill="FFFFFF"/>
      <w:spacing w:before="240" w:line="240" w:lineRule="atLeast"/>
      <w:jc w:val="both"/>
      <w:outlineLvl w:val="5"/>
    </w:pPr>
    <w:rPr>
      <w:rFonts w:ascii="Times New Roman" w:hAnsi="Times New Roman" w:cs="Times New Roman"/>
      <w:b/>
      <w:bCs/>
      <w:color w:val="auto"/>
      <w:spacing w:val="4"/>
      <w:sz w:val="19"/>
      <w:szCs w:val="19"/>
      <w:lang w:eastAsia="en-US"/>
    </w:rPr>
  </w:style>
  <w:style w:type="character" w:customStyle="1" w:styleId="Heading184">
    <w:name w:val="Heading #18 (4)_"/>
    <w:link w:val="Heading1840"/>
    <w:rsid w:val="00352E64"/>
    <w:rPr>
      <w:rFonts w:ascii="Impact" w:hAnsi="Impact" w:cs="Impact"/>
      <w:noProof/>
      <w:sz w:val="26"/>
      <w:szCs w:val="26"/>
      <w:u w:val="none"/>
    </w:rPr>
  </w:style>
  <w:style w:type="paragraph" w:customStyle="1" w:styleId="Heading1840">
    <w:name w:val="Heading #18 (4)"/>
    <w:basedOn w:val="Normal"/>
    <w:link w:val="Heading184"/>
    <w:rsid w:val="00352E64"/>
    <w:pPr>
      <w:shd w:val="clear" w:color="auto" w:fill="FFFFFF"/>
      <w:spacing w:before="600" w:after="600" w:line="240" w:lineRule="atLeast"/>
      <w:jc w:val="center"/>
    </w:pPr>
    <w:rPr>
      <w:rFonts w:ascii="Impact" w:hAnsi="Impact" w:cs="Impact"/>
      <w:noProof/>
      <w:color w:val="auto"/>
      <w:sz w:val="26"/>
      <w:szCs w:val="26"/>
      <w:lang w:eastAsia="en-US"/>
    </w:rPr>
  </w:style>
  <w:style w:type="character" w:customStyle="1" w:styleId="Heading184TimesNewRoman">
    <w:name w:val="Heading #18 (4) + Times New Roman"/>
    <w:aliases w:val="12.5 pt6,Bold26"/>
    <w:rsid w:val="00352E64"/>
    <w:rPr>
      <w:rFonts w:ascii="Times New Roman" w:hAnsi="Times New Roman" w:cs="Times New Roman"/>
      <w:b/>
      <w:bCs/>
      <w:noProof/>
      <w:sz w:val="25"/>
      <w:szCs w:val="25"/>
      <w:u w:val="none"/>
    </w:rPr>
  </w:style>
  <w:style w:type="character" w:customStyle="1" w:styleId="Tablecaption3">
    <w:name w:val="Table caption (3)_"/>
    <w:link w:val="Tablecaption30"/>
    <w:rsid w:val="00352E64"/>
    <w:rPr>
      <w:rFonts w:ascii="Times New Roman" w:hAnsi="Times New Roman" w:cs="Times New Roman"/>
      <w:b/>
      <w:bCs/>
      <w:spacing w:val="4"/>
      <w:u w:val="none"/>
    </w:rPr>
  </w:style>
  <w:style w:type="paragraph" w:customStyle="1" w:styleId="Tablecaption30">
    <w:name w:val="Table caption (3)"/>
    <w:basedOn w:val="Normal"/>
    <w:link w:val="Tablecaption3"/>
    <w:rsid w:val="00352E64"/>
    <w:pPr>
      <w:shd w:val="clear" w:color="auto" w:fill="FFFFFF"/>
      <w:spacing w:line="240" w:lineRule="atLeast"/>
    </w:pPr>
    <w:rPr>
      <w:rFonts w:ascii="Times New Roman" w:hAnsi="Times New Roman" w:cs="Times New Roman"/>
      <w:b/>
      <w:bCs/>
      <w:color w:val="auto"/>
      <w:spacing w:val="4"/>
      <w:lang w:eastAsia="en-US"/>
    </w:rPr>
  </w:style>
  <w:style w:type="character" w:customStyle="1" w:styleId="Bodytext3165pt">
    <w:name w:val="Body text (3) + 16.5 pt"/>
    <w:aliases w:val="Not Bold10,Spacing 0 pt89,Heading #5 + Impact"/>
    <w:rsid w:val="00352E64"/>
    <w:rPr>
      <w:rFonts w:ascii="Times New Roman" w:hAnsi="Times New Roman" w:cs="Times New Roman"/>
      <w:b/>
      <w:bCs/>
      <w:spacing w:val="4"/>
      <w:sz w:val="33"/>
      <w:szCs w:val="33"/>
      <w:u w:val="none"/>
    </w:rPr>
  </w:style>
  <w:style w:type="character" w:customStyle="1" w:styleId="Heading221">
    <w:name w:val="Heading #2 (2)_"/>
    <w:link w:val="Heading223"/>
    <w:rsid w:val="0061474F"/>
    <w:rPr>
      <w:rFonts w:ascii="Times New Roman" w:hAnsi="Times New Roman" w:cs="Times New Roman"/>
      <w:b/>
      <w:bCs/>
      <w:spacing w:val="4"/>
      <w:sz w:val="28"/>
      <w:szCs w:val="24"/>
      <w:shd w:val="clear" w:color="auto" w:fill="FFFFFF"/>
      <w:lang w:val="vi-VN"/>
    </w:rPr>
  </w:style>
  <w:style w:type="paragraph" w:customStyle="1" w:styleId="Heading223">
    <w:name w:val="Heading #2 (2)"/>
    <w:basedOn w:val="Normal"/>
    <w:link w:val="Heading221"/>
    <w:rsid w:val="0061474F"/>
    <w:pPr>
      <w:shd w:val="clear" w:color="auto" w:fill="FFFFFF"/>
      <w:spacing w:before="120" w:after="120" w:line="276" w:lineRule="auto"/>
      <w:ind w:firstLine="720"/>
      <w:outlineLvl w:val="1"/>
    </w:pPr>
    <w:rPr>
      <w:rFonts w:ascii="Times New Roman" w:hAnsi="Times New Roman" w:cs="Times New Roman"/>
      <w:b/>
      <w:bCs/>
      <w:color w:val="auto"/>
      <w:spacing w:val="4"/>
      <w:sz w:val="28"/>
      <w:lang w:eastAsia="en-US"/>
    </w:rPr>
  </w:style>
  <w:style w:type="character" w:customStyle="1" w:styleId="Bodytext4SegoeUI">
    <w:name w:val="Body text (4) + Segoe UI"/>
    <w:aliases w:val="9 pt,Not Italic7,Spacing 0 pt88,Scale 80%,Body text (2) + 11 pt1"/>
    <w:rsid w:val="00352E64"/>
    <w:rPr>
      <w:rFonts w:ascii="Segoe UI" w:hAnsi="Segoe UI" w:cs="Segoe UI"/>
      <w:i/>
      <w:iCs/>
      <w:spacing w:val="17"/>
      <w:w w:val="80"/>
      <w:sz w:val="18"/>
      <w:szCs w:val="18"/>
      <w:u w:val="none"/>
    </w:rPr>
  </w:style>
  <w:style w:type="character" w:customStyle="1" w:styleId="Heading22Spacing0pt">
    <w:name w:val="Heading #22 + Spacing 0 pt"/>
    <w:rsid w:val="00352E64"/>
    <w:rPr>
      <w:rFonts w:ascii="Times New Roman" w:hAnsi="Times New Roman" w:cs="Times New Roman"/>
      <w:b/>
      <w:bCs/>
      <w:spacing w:val="3"/>
      <w:u w:val="none"/>
    </w:rPr>
  </w:style>
  <w:style w:type="character" w:customStyle="1" w:styleId="Heading185">
    <w:name w:val="Heading #18 (5)_"/>
    <w:link w:val="Heading1850"/>
    <w:rsid w:val="00352E64"/>
    <w:rPr>
      <w:rFonts w:ascii="Times New Roman" w:hAnsi="Times New Roman" w:cs="Times New Roman"/>
      <w:b/>
      <w:bCs/>
      <w:spacing w:val="4"/>
      <w:u w:val="none"/>
    </w:rPr>
  </w:style>
  <w:style w:type="paragraph" w:customStyle="1" w:styleId="Heading1850">
    <w:name w:val="Heading #18 (5)"/>
    <w:basedOn w:val="Normal"/>
    <w:link w:val="Heading185"/>
    <w:rsid w:val="00352E64"/>
    <w:pPr>
      <w:shd w:val="clear" w:color="auto" w:fill="FFFFFF"/>
      <w:spacing w:before="300" w:after="300" w:line="240" w:lineRule="atLeast"/>
      <w:jc w:val="center"/>
    </w:pPr>
    <w:rPr>
      <w:rFonts w:ascii="Times New Roman" w:hAnsi="Times New Roman" w:cs="Times New Roman"/>
      <w:b/>
      <w:bCs/>
      <w:color w:val="auto"/>
      <w:spacing w:val="4"/>
      <w:lang w:eastAsia="en-US"/>
    </w:rPr>
  </w:style>
  <w:style w:type="character" w:customStyle="1" w:styleId="Bodytext2175pt">
    <w:name w:val="Body text (21) + 7.5 pt"/>
    <w:aliases w:val="Spacing 0 pt87"/>
    <w:rsid w:val="00352E64"/>
    <w:rPr>
      <w:rFonts w:ascii="Times New Roman" w:hAnsi="Times New Roman" w:cs="Times New Roman"/>
      <w:b/>
      <w:bCs/>
      <w:spacing w:val="3"/>
      <w:sz w:val="15"/>
      <w:szCs w:val="15"/>
      <w:u w:val="none"/>
    </w:rPr>
  </w:style>
  <w:style w:type="character" w:customStyle="1" w:styleId="Bodytext3Spacing0pt2">
    <w:name w:val="Body text (3) + Spacing 0 pt2"/>
    <w:rsid w:val="00352E64"/>
    <w:rPr>
      <w:rFonts w:ascii="Times New Roman" w:hAnsi="Times New Roman" w:cs="Times New Roman"/>
      <w:b/>
      <w:bCs/>
      <w:spacing w:val="3"/>
      <w:u w:val="none"/>
    </w:rPr>
  </w:style>
  <w:style w:type="character" w:customStyle="1" w:styleId="Heading213">
    <w:name w:val="Heading #21 (3)_"/>
    <w:link w:val="Heading2130"/>
    <w:rsid w:val="00352E64"/>
    <w:rPr>
      <w:rFonts w:ascii="Times New Roman" w:hAnsi="Times New Roman" w:cs="Times New Roman"/>
      <w:b/>
      <w:bCs/>
      <w:spacing w:val="4"/>
      <w:u w:val="none"/>
    </w:rPr>
  </w:style>
  <w:style w:type="paragraph" w:customStyle="1" w:styleId="Heading2130">
    <w:name w:val="Heading #21 (3)"/>
    <w:basedOn w:val="Normal"/>
    <w:link w:val="Heading213"/>
    <w:rsid w:val="00352E64"/>
    <w:pPr>
      <w:shd w:val="clear" w:color="auto" w:fill="FFFFFF"/>
      <w:spacing w:before="1980" w:line="240" w:lineRule="atLeast"/>
      <w:ind w:hanging="1420"/>
      <w:jc w:val="both"/>
    </w:pPr>
    <w:rPr>
      <w:rFonts w:ascii="Times New Roman" w:hAnsi="Times New Roman" w:cs="Times New Roman"/>
      <w:b/>
      <w:bCs/>
      <w:color w:val="auto"/>
      <w:spacing w:val="4"/>
      <w:lang w:eastAsia="en-US"/>
    </w:rPr>
  </w:style>
  <w:style w:type="character" w:customStyle="1" w:styleId="Headerorfooter5Spacing0pt">
    <w:name w:val="Header or footer (5) + Spacing 0 pt"/>
    <w:rsid w:val="00352E64"/>
    <w:rPr>
      <w:rFonts w:ascii="Times New Roman" w:hAnsi="Times New Roman" w:cs="Times New Roman"/>
      <w:b/>
      <w:bCs/>
      <w:spacing w:val="8"/>
      <w:u w:val="none"/>
    </w:rPr>
  </w:style>
  <w:style w:type="character" w:customStyle="1" w:styleId="Heading213NotBold">
    <w:name w:val="Heading #21 (3) + Not Bold"/>
    <w:aliases w:val="Italic17,Spacing 0 pt86"/>
    <w:rsid w:val="00352E64"/>
    <w:rPr>
      <w:rFonts w:ascii="Times New Roman" w:hAnsi="Times New Roman" w:cs="Times New Roman"/>
      <w:b/>
      <w:bCs/>
      <w:i/>
      <w:iCs/>
      <w:spacing w:val="1"/>
      <w:u w:val="none"/>
    </w:rPr>
  </w:style>
  <w:style w:type="character" w:customStyle="1" w:styleId="Tableofcontents10">
    <w:name w:val="Table of contents (10)_"/>
    <w:link w:val="Tableofcontents100"/>
    <w:rsid w:val="00352E64"/>
    <w:rPr>
      <w:rFonts w:ascii="Times New Roman" w:hAnsi="Times New Roman" w:cs="Times New Roman"/>
      <w:b/>
      <w:bCs/>
      <w:spacing w:val="4"/>
      <w:sz w:val="19"/>
      <w:szCs w:val="19"/>
      <w:u w:val="none"/>
    </w:rPr>
  </w:style>
  <w:style w:type="paragraph" w:customStyle="1" w:styleId="Tableofcontents100">
    <w:name w:val="Table of contents (10)"/>
    <w:basedOn w:val="Normal"/>
    <w:link w:val="Tableofcontents10"/>
    <w:rsid w:val="00352E64"/>
    <w:pPr>
      <w:shd w:val="clear" w:color="auto" w:fill="FFFFFF"/>
      <w:spacing w:line="264" w:lineRule="exact"/>
      <w:jc w:val="both"/>
    </w:pPr>
    <w:rPr>
      <w:rFonts w:ascii="Times New Roman" w:hAnsi="Times New Roman" w:cs="Times New Roman"/>
      <w:b/>
      <w:bCs/>
      <w:color w:val="auto"/>
      <w:spacing w:val="4"/>
      <w:sz w:val="19"/>
      <w:szCs w:val="19"/>
      <w:lang w:eastAsia="en-US"/>
    </w:rPr>
  </w:style>
  <w:style w:type="character" w:customStyle="1" w:styleId="Tableofcontents109pt">
    <w:name w:val="Table of contents (10) + 9 pt"/>
    <w:aliases w:val="Spacing 0 pt85"/>
    <w:rsid w:val="00352E64"/>
    <w:rPr>
      <w:rFonts w:ascii="Times New Roman" w:hAnsi="Times New Roman" w:cs="Times New Roman"/>
      <w:b/>
      <w:bCs/>
      <w:spacing w:val="3"/>
      <w:sz w:val="18"/>
      <w:szCs w:val="18"/>
      <w:u w:val="none"/>
    </w:rPr>
  </w:style>
  <w:style w:type="character" w:customStyle="1" w:styleId="Bodytext3Impact">
    <w:name w:val="Body text (3) + Impact"/>
    <w:aliases w:val="13 pt1,Not Bold9,Spacing 0 pt84,Body text (2) + 11 pt2"/>
    <w:rsid w:val="00352E64"/>
    <w:rPr>
      <w:rFonts w:ascii="Impact" w:hAnsi="Impact" w:cs="Impact"/>
      <w:b/>
      <w:bCs/>
      <w:noProof/>
      <w:spacing w:val="0"/>
      <w:sz w:val="26"/>
      <w:szCs w:val="26"/>
      <w:u w:val="none"/>
    </w:rPr>
  </w:style>
  <w:style w:type="character" w:customStyle="1" w:styleId="Bodytext3135pt">
    <w:name w:val="Body text (3) + 13.5 pt"/>
    <w:aliases w:val="Spacing 0 pt83,Heading #3 + Times New Roman,10.5 pt3"/>
    <w:rsid w:val="00352E64"/>
    <w:rPr>
      <w:rFonts w:ascii="Times New Roman" w:hAnsi="Times New Roman" w:cs="Times New Roman"/>
      <w:b/>
      <w:bCs/>
      <w:noProof/>
      <w:spacing w:val="0"/>
      <w:sz w:val="27"/>
      <w:szCs w:val="27"/>
      <w:u w:val="none"/>
    </w:rPr>
  </w:style>
  <w:style w:type="character" w:customStyle="1" w:styleId="Bodytext32">
    <w:name w:val="Body text (32)_"/>
    <w:link w:val="Bodytext320"/>
    <w:rsid w:val="00352E64"/>
    <w:rPr>
      <w:rFonts w:ascii="Segoe UI" w:hAnsi="Segoe UI" w:cs="Segoe UI"/>
      <w:spacing w:val="4"/>
      <w:sz w:val="33"/>
      <w:szCs w:val="33"/>
      <w:u w:val="none"/>
    </w:rPr>
  </w:style>
  <w:style w:type="paragraph" w:customStyle="1" w:styleId="Bodytext320">
    <w:name w:val="Body text (32)"/>
    <w:basedOn w:val="Normal"/>
    <w:link w:val="Bodytext32"/>
    <w:rsid w:val="00352E64"/>
    <w:pPr>
      <w:shd w:val="clear" w:color="auto" w:fill="FFFFFF"/>
      <w:spacing w:before="300" w:after="360" w:line="240" w:lineRule="atLeast"/>
      <w:jc w:val="both"/>
    </w:pPr>
    <w:rPr>
      <w:rFonts w:ascii="Segoe UI" w:hAnsi="Segoe UI" w:cs="Segoe UI"/>
      <w:color w:val="auto"/>
      <w:spacing w:val="4"/>
      <w:sz w:val="33"/>
      <w:szCs w:val="33"/>
      <w:lang w:eastAsia="en-US"/>
    </w:rPr>
  </w:style>
  <w:style w:type="character" w:customStyle="1" w:styleId="Bodytext32CenturyGothic">
    <w:name w:val="Body text (32) + Century Gothic"/>
    <w:aliases w:val="15.5 pt,Bold25,Spacing 0 pt82,Heading #3 + Times New Roman1,11 pt1"/>
    <w:rsid w:val="00352E64"/>
    <w:rPr>
      <w:rFonts w:ascii="Century Gothic" w:hAnsi="Century Gothic" w:cs="Century Gothic"/>
      <w:b/>
      <w:bCs/>
      <w:spacing w:val="-14"/>
      <w:sz w:val="31"/>
      <w:szCs w:val="31"/>
      <w:u w:val="none"/>
    </w:rPr>
  </w:style>
  <w:style w:type="character" w:customStyle="1" w:styleId="Bodytext325pt">
    <w:name w:val="Body text (32) + 5 pt"/>
    <w:aliases w:val="Spacing 1 pt9,Scale 40%4"/>
    <w:rsid w:val="00352E64"/>
    <w:rPr>
      <w:rFonts w:ascii="Segoe UI" w:hAnsi="Segoe UI" w:cs="Segoe UI"/>
      <w:spacing w:val="22"/>
      <w:w w:val="40"/>
      <w:sz w:val="10"/>
      <w:szCs w:val="10"/>
      <w:u w:val="none"/>
    </w:rPr>
  </w:style>
  <w:style w:type="character" w:customStyle="1" w:styleId="Heading192">
    <w:name w:val="Heading #19 (2)_"/>
    <w:link w:val="Heading1920"/>
    <w:rsid w:val="00352E64"/>
    <w:rPr>
      <w:rFonts w:ascii="Times New Roman" w:hAnsi="Times New Roman" w:cs="Times New Roman"/>
      <w:i/>
      <w:iCs/>
      <w:spacing w:val="11"/>
      <w:u w:val="none"/>
    </w:rPr>
  </w:style>
  <w:style w:type="paragraph" w:customStyle="1" w:styleId="Heading1920">
    <w:name w:val="Heading #19 (2)"/>
    <w:basedOn w:val="Normal"/>
    <w:link w:val="Heading192"/>
    <w:rsid w:val="00352E64"/>
    <w:pPr>
      <w:shd w:val="clear" w:color="auto" w:fill="FFFFFF"/>
      <w:spacing w:before="360" w:line="240" w:lineRule="atLeast"/>
      <w:jc w:val="both"/>
    </w:pPr>
    <w:rPr>
      <w:rFonts w:ascii="Times New Roman" w:hAnsi="Times New Roman" w:cs="Times New Roman"/>
      <w:i/>
      <w:iCs/>
      <w:color w:val="auto"/>
      <w:spacing w:val="11"/>
      <w:lang w:eastAsia="en-US"/>
    </w:rPr>
  </w:style>
  <w:style w:type="character" w:customStyle="1" w:styleId="Bodytext33">
    <w:name w:val="Body text (33)_"/>
    <w:link w:val="Bodytext330"/>
    <w:rsid w:val="00352E64"/>
    <w:rPr>
      <w:rFonts w:ascii="Corbel" w:hAnsi="Corbel" w:cs="Corbel"/>
      <w:sz w:val="8"/>
      <w:szCs w:val="8"/>
      <w:u w:val="none"/>
    </w:rPr>
  </w:style>
  <w:style w:type="paragraph" w:customStyle="1" w:styleId="Bodytext330">
    <w:name w:val="Body text (33)"/>
    <w:basedOn w:val="Normal"/>
    <w:link w:val="Bodytext33"/>
    <w:rsid w:val="00352E64"/>
    <w:pPr>
      <w:shd w:val="clear" w:color="auto" w:fill="FFFFFF"/>
      <w:spacing w:before="180" w:after="240" w:line="240" w:lineRule="atLeast"/>
      <w:jc w:val="both"/>
    </w:pPr>
    <w:rPr>
      <w:rFonts w:ascii="Corbel" w:hAnsi="Corbel" w:cs="Corbel"/>
      <w:color w:val="auto"/>
      <w:sz w:val="8"/>
      <w:szCs w:val="8"/>
      <w:lang w:eastAsia="en-US"/>
    </w:rPr>
  </w:style>
  <w:style w:type="character" w:customStyle="1" w:styleId="Bodytext220">
    <w:name w:val="Body text (22)"/>
    <w:rsid w:val="00352E64"/>
    <w:rPr>
      <w:rFonts w:ascii="Times New Roman" w:hAnsi="Times New Roman" w:cs="Times New Roman"/>
      <w:b/>
      <w:bCs/>
      <w:spacing w:val="3"/>
      <w:sz w:val="18"/>
      <w:szCs w:val="18"/>
      <w:u w:val="none"/>
    </w:rPr>
  </w:style>
  <w:style w:type="character" w:customStyle="1" w:styleId="Bodytext34">
    <w:name w:val="Body text (34)_"/>
    <w:link w:val="Bodytext340"/>
    <w:rsid w:val="00352E64"/>
    <w:rPr>
      <w:rFonts w:ascii="Segoe UI" w:hAnsi="Segoe UI" w:cs="Segoe UI"/>
      <w:noProof/>
      <w:sz w:val="10"/>
      <w:szCs w:val="10"/>
      <w:u w:val="none"/>
    </w:rPr>
  </w:style>
  <w:style w:type="paragraph" w:customStyle="1" w:styleId="Bodytext340">
    <w:name w:val="Body text (34)"/>
    <w:basedOn w:val="Normal"/>
    <w:link w:val="Bodytext34"/>
    <w:rsid w:val="00352E64"/>
    <w:pPr>
      <w:shd w:val="clear" w:color="auto" w:fill="FFFFFF"/>
      <w:spacing w:before="3240" w:line="240" w:lineRule="atLeast"/>
    </w:pPr>
    <w:rPr>
      <w:rFonts w:ascii="Segoe UI" w:hAnsi="Segoe UI" w:cs="Segoe UI"/>
      <w:noProof/>
      <w:color w:val="auto"/>
      <w:sz w:val="10"/>
      <w:szCs w:val="10"/>
      <w:lang w:eastAsia="en-US"/>
    </w:rPr>
  </w:style>
  <w:style w:type="character" w:customStyle="1" w:styleId="Heading2230">
    <w:name w:val="Heading #22 (3)_"/>
    <w:link w:val="Heading2231"/>
    <w:rsid w:val="00352E64"/>
    <w:rPr>
      <w:rFonts w:ascii="Times New Roman" w:hAnsi="Times New Roman" w:cs="Times New Roman"/>
      <w:b/>
      <w:bCs/>
      <w:i/>
      <w:iCs/>
      <w:sz w:val="26"/>
      <w:szCs w:val="26"/>
      <w:u w:val="none"/>
    </w:rPr>
  </w:style>
  <w:style w:type="paragraph" w:customStyle="1" w:styleId="Heading2231">
    <w:name w:val="Heading #22 (3)"/>
    <w:basedOn w:val="Normal"/>
    <w:link w:val="Heading2230"/>
    <w:rsid w:val="00352E64"/>
    <w:pPr>
      <w:shd w:val="clear" w:color="auto" w:fill="FFFFFF"/>
      <w:spacing w:after="240" w:line="326" w:lineRule="exact"/>
      <w:jc w:val="both"/>
    </w:pPr>
    <w:rPr>
      <w:rFonts w:ascii="Times New Roman" w:hAnsi="Times New Roman" w:cs="Times New Roman"/>
      <w:b/>
      <w:bCs/>
      <w:i/>
      <w:iCs/>
      <w:color w:val="auto"/>
      <w:spacing w:val="-1"/>
      <w:sz w:val="26"/>
      <w:szCs w:val="26"/>
      <w:lang w:eastAsia="en-US"/>
    </w:rPr>
  </w:style>
  <w:style w:type="character" w:customStyle="1" w:styleId="Heading22312pt">
    <w:name w:val="Heading #22 (3) + 12 pt"/>
    <w:aliases w:val="Not Italic6,Spacing 0 pt81,Body text (15) + Bold"/>
    <w:rsid w:val="00352E64"/>
    <w:rPr>
      <w:rFonts w:ascii="Times New Roman" w:hAnsi="Times New Roman" w:cs="Times New Roman"/>
      <w:b/>
      <w:bCs/>
      <w:i/>
      <w:iCs/>
      <w:spacing w:val="4"/>
      <w:sz w:val="24"/>
      <w:szCs w:val="24"/>
      <w:u w:val="none"/>
    </w:rPr>
  </w:style>
  <w:style w:type="character" w:customStyle="1" w:styleId="Bodytext35">
    <w:name w:val="Body text (35)_"/>
    <w:link w:val="Bodytext350"/>
    <w:rsid w:val="00352E64"/>
    <w:rPr>
      <w:rFonts w:ascii="Times New Roman" w:hAnsi="Times New Roman" w:cs="Times New Roman"/>
      <w:sz w:val="20"/>
      <w:szCs w:val="20"/>
      <w:u w:val="none"/>
    </w:rPr>
  </w:style>
  <w:style w:type="paragraph" w:customStyle="1" w:styleId="Bodytext350">
    <w:name w:val="Body text (35)"/>
    <w:basedOn w:val="Normal"/>
    <w:link w:val="Bodytext35"/>
    <w:rsid w:val="00352E64"/>
    <w:pPr>
      <w:shd w:val="clear" w:color="auto" w:fill="FFFFFF"/>
      <w:spacing w:before="120" w:line="240" w:lineRule="atLeast"/>
      <w:jc w:val="both"/>
    </w:pPr>
    <w:rPr>
      <w:rFonts w:ascii="Times New Roman" w:hAnsi="Times New Roman" w:cs="Times New Roman"/>
      <w:color w:val="auto"/>
      <w:sz w:val="20"/>
      <w:szCs w:val="20"/>
      <w:lang w:eastAsia="en-US"/>
    </w:rPr>
  </w:style>
  <w:style w:type="character" w:customStyle="1" w:styleId="Heading162">
    <w:name w:val="Heading #16 (2)_"/>
    <w:link w:val="Heading1620"/>
    <w:rsid w:val="00352E64"/>
    <w:rPr>
      <w:rFonts w:ascii="Times New Roman" w:hAnsi="Times New Roman" w:cs="Times New Roman"/>
      <w:spacing w:val="6"/>
      <w:u w:val="none"/>
    </w:rPr>
  </w:style>
  <w:style w:type="paragraph" w:customStyle="1" w:styleId="Heading1620">
    <w:name w:val="Heading #16 (2)"/>
    <w:basedOn w:val="Normal"/>
    <w:link w:val="Heading162"/>
    <w:rsid w:val="00352E64"/>
    <w:pPr>
      <w:shd w:val="clear" w:color="auto" w:fill="FFFFFF"/>
      <w:spacing w:before="120" w:after="120" w:line="240" w:lineRule="atLeast"/>
      <w:jc w:val="both"/>
    </w:pPr>
    <w:rPr>
      <w:rFonts w:ascii="Times New Roman" w:hAnsi="Times New Roman" w:cs="Times New Roman"/>
      <w:color w:val="auto"/>
      <w:spacing w:val="6"/>
      <w:lang w:eastAsia="en-US"/>
    </w:rPr>
  </w:style>
  <w:style w:type="character" w:customStyle="1" w:styleId="Bodytext36">
    <w:name w:val="Body text (36)_"/>
    <w:link w:val="Bodytext360"/>
    <w:rsid w:val="00352E64"/>
    <w:rPr>
      <w:rFonts w:ascii="Segoe UI" w:hAnsi="Segoe UI" w:cs="Segoe UI"/>
      <w:spacing w:val="6"/>
      <w:sz w:val="20"/>
      <w:szCs w:val="20"/>
      <w:u w:val="none"/>
    </w:rPr>
  </w:style>
  <w:style w:type="paragraph" w:customStyle="1" w:styleId="Bodytext360">
    <w:name w:val="Body text (36)"/>
    <w:basedOn w:val="Normal"/>
    <w:link w:val="Bodytext36"/>
    <w:rsid w:val="00352E64"/>
    <w:pPr>
      <w:shd w:val="clear" w:color="auto" w:fill="FFFFFF"/>
      <w:spacing w:before="120" w:after="480" w:line="240" w:lineRule="atLeast"/>
      <w:jc w:val="both"/>
    </w:pPr>
    <w:rPr>
      <w:rFonts w:ascii="Segoe UI" w:hAnsi="Segoe UI" w:cs="Segoe UI"/>
      <w:color w:val="auto"/>
      <w:spacing w:val="6"/>
      <w:sz w:val="20"/>
      <w:szCs w:val="20"/>
      <w:lang w:eastAsia="en-US"/>
    </w:rPr>
  </w:style>
  <w:style w:type="character" w:customStyle="1" w:styleId="Bodytext95pt">
    <w:name w:val="Body text + 9.5 pt"/>
    <w:aliases w:val="Bold24,Italic16,Spacing 0 pt80,Body text (15) + Not Italic,Body text (17) + 10 pt"/>
    <w:rsid w:val="00352E64"/>
    <w:rPr>
      <w:rFonts w:ascii="Times New Roman" w:hAnsi="Times New Roman" w:cs="Times New Roman"/>
      <w:b/>
      <w:bCs/>
      <w:i/>
      <w:iCs/>
      <w:spacing w:val="5"/>
      <w:sz w:val="19"/>
      <w:szCs w:val="19"/>
      <w:u w:val="none"/>
    </w:rPr>
  </w:style>
  <w:style w:type="character" w:customStyle="1" w:styleId="Bodytext95pt1">
    <w:name w:val="Body text + 9.5 pt1"/>
    <w:aliases w:val="Bold23,Spacing 0 pt79,Body text (2) + 10 pt1"/>
    <w:rsid w:val="00352E64"/>
    <w:rPr>
      <w:rFonts w:ascii="Times New Roman" w:hAnsi="Times New Roman" w:cs="Times New Roman"/>
      <w:b/>
      <w:bCs/>
      <w:noProof/>
      <w:spacing w:val="4"/>
      <w:sz w:val="19"/>
      <w:szCs w:val="19"/>
      <w:u w:val="none"/>
    </w:rPr>
  </w:style>
  <w:style w:type="character" w:customStyle="1" w:styleId="Heading72">
    <w:name w:val="Heading #7 (2)_"/>
    <w:link w:val="Heading720"/>
    <w:rsid w:val="00352E64"/>
    <w:rPr>
      <w:rFonts w:ascii="Times New Roman" w:hAnsi="Times New Roman" w:cs="Times New Roman"/>
      <w:spacing w:val="6"/>
      <w:u w:val="none"/>
    </w:rPr>
  </w:style>
  <w:style w:type="paragraph" w:customStyle="1" w:styleId="Heading720">
    <w:name w:val="Heading #7 (2)"/>
    <w:basedOn w:val="Normal"/>
    <w:link w:val="Heading72"/>
    <w:rsid w:val="00352E64"/>
    <w:pPr>
      <w:shd w:val="clear" w:color="auto" w:fill="FFFFFF"/>
      <w:spacing w:before="60" w:line="240" w:lineRule="atLeast"/>
      <w:jc w:val="both"/>
      <w:outlineLvl w:val="6"/>
    </w:pPr>
    <w:rPr>
      <w:rFonts w:ascii="Times New Roman" w:hAnsi="Times New Roman" w:cs="Times New Roman"/>
      <w:color w:val="auto"/>
      <w:spacing w:val="6"/>
      <w:lang w:eastAsia="en-US"/>
    </w:rPr>
  </w:style>
  <w:style w:type="character" w:customStyle="1" w:styleId="Heading72Impact">
    <w:name w:val="Heading #7 (2) + Impact"/>
    <w:aliases w:val="13.5 pt3,Spacing 0 pt78"/>
    <w:rsid w:val="00352E64"/>
    <w:rPr>
      <w:rFonts w:ascii="Impact" w:hAnsi="Impact" w:cs="Impact"/>
      <w:noProof/>
      <w:spacing w:val="0"/>
      <w:sz w:val="27"/>
      <w:szCs w:val="27"/>
      <w:u w:val="none"/>
    </w:rPr>
  </w:style>
  <w:style w:type="character" w:customStyle="1" w:styleId="Heading72Impact1">
    <w:name w:val="Heading #7 (2) + Impact1"/>
    <w:aliases w:val="11.5 pt,Spacing 0 pt77,Body text (2) + Impact,Table of contents (2) + Bold"/>
    <w:rsid w:val="00352E64"/>
    <w:rPr>
      <w:rFonts w:ascii="Impact" w:hAnsi="Impact" w:cs="Impact"/>
      <w:noProof/>
      <w:spacing w:val="0"/>
      <w:sz w:val="23"/>
      <w:szCs w:val="23"/>
      <w:u w:val="none"/>
    </w:rPr>
  </w:style>
  <w:style w:type="character" w:customStyle="1" w:styleId="Heading186">
    <w:name w:val="Heading #18 (6)_"/>
    <w:link w:val="Heading1860"/>
    <w:rsid w:val="00352E64"/>
    <w:rPr>
      <w:rFonts w:ascii="Impact" w:hAnsi="Impact" w:cs="Impact"/>
      <w:noProof/>
      <w:sz w:val="26"/>
      <w:szCs w:val="26"/>
      <w:u w:val="none"/>
    </w:rPr>
  </w:style>
  <w:style w:type="paragraph" w:customStyle="1" w:styleId="Heading1860">
    <w:name w:val="Heading #18 (6)"/>
    <w:basedOn w:val="Normal"/>
    <w:link w:val="Heading186"/>
    <w:rsid w:val="00352E64"/>
    <w:pPr>
      <w:shd w:val="clear" w:color="auto" w:fill="FFFFFF"/>
      <w:spacing w:before="660" w:after="1980" w:line="240" w:lineRule="atLeast"/>
      <w:jc w:val="center"/>
    </w:pPr>
    <w:rPr>
      <w:rFonts w:ascii="Impact" w:hAnsi="Impact" w:cs="Impact"/>
      <w:noProof/>
      <w:color w:val="auto"/>
      <w:sz w:val="26"/>
      <w:szCs w:val="26"/>
      <w:lang w:eastAsia="en-US"/>
    </w:rPr>
  </w:style>
  <w:style w:type="character" w:customStyle="1" w:styleId="Heading186TimesNewRoman">
    <w:name w:val="Heading #18 (6) + Times New Roman"/>
    <w:aliases w:val="13.5 pt2,Bold22"/>
    <w:rsid w:val="00352E64"/>
    <w:rPr>
      <w:rFonts w:ascii="Times New Roman" w:hAnsi="Times New Roman" w:cs="Times New Roman"/>
      <w:b/>
      <w:bCs/>
      <w:noProof/>
      <w:sz w:val="27"/>
      <w:szCs w:val="27"/>
      <w:u w:val="none"/>
    </w:rPr>
  </w:style>
  <w:style w:type="character" w:customStyle="1" w:styleId="Bodytext37">
    <w:name w:val="Body text (37)_"/>
    <w:link w:val="Bodytext370"/>
    <w:rsid w:val="00352E64"/>
    <w:rPr>
      <w:rFonts w:ascii="Segoe UI" w:hAnsi="Segoe UI" w:cs="Segoe UI"/>
      <w:spacing w:val="16"/>
      <w:sz w:val="20"/>
      <w:szCs w:val="20"/>
      <w:u w:val="none"/>
    </w:rPr>
  </w:style>
  <w:style w:type="paragraph" w:customStyle="1" w:styleId="Bodytext370">
    <w:name w:val="Body text (37)"/>
    <w:basedOn w:val="Normal"/>
    <w:link w:val="Bodytext37"/>
    <w:rsid w:val="00352E64"/>
    <w:pPr>
      <w:shd w:val="clear" w:color="auto" w:fill="FFFFFF"/>
      <w:spacing w:before="1980" w:after="480" w:line="240" w:lineRule="atLeast"/>
      <w:jc w:val="both"/>
    </w:pPr>
    <w:rPr>
      <w:rFonts w:ascii="Segoe UI" w:hAnsi="Segoe UI" w:cs="Segoe UI"/>
      <w:color w:val="auto"/>
      <w:spacing w:val="16"/>
      <w:sz w:val="20"/>
      <w:szCs w:val="20"/>
      <w:lang w:eastAsia="en-US"/>
    </w:rPr>
  </w:style>
  <w:style w:type="character" w:customStyle="1" w:styleId="Bodytext115pt">
    <w:name w:val="Body text + 11.5 pt"/>
    <w:aliases w:val="Bold21,Body text (6) + 9 pt"/>
    <w:rsid w:val="00352E64"/>
    <w:rPr>
      <w:rFonts w:ascii="Times New Roman" w:hAnsi="Times New Roman" w:cs="Times New Roman"/>
      <w:b/>
      <w:bCs/>
      <w:spacing w:val="1"/>
      <w:sz w:val="23"/>
      <w:szCs w:val="23"/>
      <w:u w:val="none"/>
    </w:rPr>
  </w:style>
  <w:style w:type="character" w:customStyle="1" w:styleId="Heading8">
    <w:name w:val="Heading #8_"/>
    <w:link w:val="Heading80"/>
    <w:rsid w:val="00352E64"/>
    <w:rPr>
      <w:rFonts w:ascii="Times New Roman" w:hAnsi="Times New Roman" w:cs="Times New Roman"/>
      <w:spacing w:val="6"/>
      <w:u w:val="none"/>
    </w:rPr>
  </w:style>
  <w:style w:type="paragraph" w:customStyle="1" w:styleId="Heading80">
    <w:name w:val="Heading #8"/>
    <w:basedOn w:val="Normal"/>
    <w:link w:val="Heading8"/>
    <w:rsid w:val="00352E64"/>
    <w:pPr>
      <w:shd w:val="clear" w:color="auto" w:fill="FFFFFF"/>
      <w:spacing w:before="60" w:after="300" w:line="240" w:lineRule="atLeast"/>
      <w:jc w:val="both"/>
      <w:outlineLvl w:val="7"/>
    </w:pPr>
    <w:rPr>
      <w:rFonts w:ascii="Times New Roman" w:hAnsi="Times New Roman" w:cs="Times New Roman"/>
      <w:color w:val="auto"/>
      <w:spacing w:val="6"/>
      <w:lang w:eastAsia="en-US"/>
    </w:rPr>
  </w:style>
  <w:style w:type="character" w:customStyle="1" w:styleId="Bodytext3115pt">
    <w:name w:val="Body text (3) + 11.5 pt"/>
    <w:aliases w:val="Italic15,Spacing 0 pt76"/>
    <w:rsid w:val="00352E64"/>
    <w:rPr>
      <w:rFonts w:ascii="Times New Roman" w:hAnsi="Times New Roman" w:cs="Times New Roman"/>
      <w:b/>
      <w:bCs/>
      <w:i/>
      <w:iCs/>
      <w:spacing w:val="13"/>
      <w:sz w:val="23"/>
      <w:szCs w:val="23"/>
      <w:u w:val="none"/>
    </w:rPr>
  </w:style>
  <w:style w:type="character" w:customStyle="1" w:styleId="Bodytext355pt">
    <w:name w:val="Body text (3) + 5.5 pt"/>
    <w:aliases w:val="Not Bold8,Italic14,Spacing 0 pt75,Body text (17) + Not Bold,Heading #18 (2) + Bold"/>
    <w:rsid w:val="00352E64"/>
    <w:rPr>
      <w:rFonts w:ascii="Times New Roman" w:hAnsi="Times New Roman" w:cs="Times New Roman"/>
      <w:b/>
      <w:bCs/>
      <w:i/>
      <w:iCs/>
      <w:noProof/>
      <w:spacing w:val="0"/>
      <w:sz w:val="11"/>
      <w:szCs w:val="11"/>
      <w:u w:val="none"/>
    </w:rPr>
  </w:style>
  <w:style w:type="character" w:customStyle="1" w:styleId="Heading132">
    <w:name w:val="Heading #13 (2)_"/>
    <w:link w:val="Heading1320"/>
    <w:rsid w:val="00352E64"/>
    <w:rPr>
      <w:rFonts w:ascii="Times New Roman" w:hAnsi="Times New Roman" w:cs="Times New Roman"/>
      <w:b/>
      <w:bCs/>
      <w:spacing w:val="6"/>
      <w:sz w:val="23"/>
      <w:szCs w:val="23"/>
      <w:u w:val="none"/>
    </w:rPr>
  </w:style>
  <w:style w:type="paragraph" w:customStyle="1" w:styleId="Heading1320">
    <w:name w:val="Heading #13 (2)"/>
    <w:basedOn w:val="Normal"/>
    <w:link w:val="Heading132"/>
    <w:rsid w:val="00352E64"/>
    <w:pPr>
      <w:shd w:val="clear" w:color="auto" w:fill="FFFFFF"/>
      <w:spacing w:after="300" w:line="240" w:lineRule="atLeast"/>
    </w:pPr>
    <w:rPr>
      <w:rFonts w:ascii="Times New Roman" w:hAnsi="Times New Roman" w:cs="Times New Roman"/>
      <w:b/>
      <w:bCs/>
      <w:color w:val="auto"/>
      <w:spacing w:val="6"/>
      <w:sz w:val="23"/>
      <w:szCs w:val="23"/>
      <w:lang w:eastAsia="en-US"/>
    </w:rPr>
  </w:style>
  <w:style w:type="character" w:customStyle="1" w:styleId="Heading132Spacing0pt">
    <w:name w:val="Heading #13 (2) + Spacing 0 pt"/>
    <w:rsid w:val="00352E64"/>
    <w:rPr>
      <w:rFonts w:ascii="Times New Roman" w:hAnsi="Times New Roman" w:cs="Times New Roman"/>
      <w:b/>
      <w:bCs/>
      <w:noProof/>
      <w:spacing w:val="0"/>
      <w:sz w:val="23"/>
      <w:szCs w:val="23"/>
      <w:u w:val="none"/>
    </w:rPr>
  </w:style>
  <w:style w:type="character" w:customStyle="1" w:styleId="Heading193">
    <w:name w:val="Heading #19 (3)_"/>
    <w:link w:val="Heading1930"/>
    <w:rsid w:val="00352E64"/>
    <w:rPr>
      <w:rFonts w:ascii="Times New Roman" w:hAnsi="Times New Roman" w:cs="Times New Roman"/>
      <w:spacing w:val="6"/>
      <w:u w:val="none"/>
    </w:rPr>
  </w:style>
  <w:style w:type="paragraph" w:customStyle="1" w:styleId="Heading1930">
    <w:name w:val="Heading #19 (3)"/>
    <w:basedOn w:val="Normal"/>
    <w:link w:val="Heading193"/>
    <w:rsid w:val="00352E64"/>
    <w:pPr>
      <w:shd w:val="clear" w:color="auto" w:fill="FFFFFF"/>
      <w:spacing w:before="300" w:after="300" w:line="240" w:lineRule="atLeast"/>
      <w:jc w:val="both"/>
    </w:pPr>
    <w:rPr>
      <w:rFonts w:ascii="Times New Roman" w:hAnsi="Times New Roman" w:cs="Times New Roman"/>
      <w:color w:val="auto"/>
      <w:spacing w:val="6"/>
      <w:lang w:eastAsia="en-US"/>
    </w:rPr>
  </w:style>
  <w:style w:type="character" w:customStyle="1" w:styleId="Bodytext38">
    <w:name w:val="Body text (38)_"/>
    <w:link w:val="Bodytext380"/>
    <w:rsid w:val="00352E64"/>
    <w:rPr>
      <w:rFonts w:ascii="Times New Roman" w:hAnsi="Times New Roman" w:cs="Times New Roman"/>
      <w:b/>
      <w:bCs/>
      <w:spacing w:val="3"/>
      <w:sz w:val="18"/>
      <w:szCs w:val="18"/>
      <w:u w:val="none"/>
    </w:rPr>
  </w:style>
  <w:style w:type="paragraph" w:customStyle="1" w:styleId="Bodytext380">
    <w:name w:val="Body text (38)"/>
    <w:basedOn w:val="Normal"/>
    <w:link w:val="Bodytext38"/>
    <w:rsid w:val="00352E64"/>
    <w:pPr>
      <w:shd w:val="clear" w:color="auto" w:fill="FFFFFF"/>
      <w:spacing w:line="254" w:lineRule="exact"/>
      <w:jc w:val="both"/>
    </w:pPr>
    <w:rPr>
      <w:rFonts w:ascii="Times New Roman" w:hAnsi="Times New Roman" w:cs="Times New Roman"/>
      <w:b/>
      <w:bCs/>
      <w:color w:val="auto"/>
      <w:spacing w:val="3"/>
      <w:sz w:val="18"/>
      <w:szCs w:val="18"/>
      <w:lang w:eastAsia="en-US"/>
    </w:rPr>
  </w:style>
  <w:style w:type="character" w:customStyle="1" w:styleId="Bodytext3895pt">
    <w:name w:val="Body text (38) + 9.5 pt"/>
    <w:aliases w:val="Spacing 0 pt74"/>
    <w:rsid w:val="00352E64"/>
    <w:rPr>
      <w:rFonts w:ascii="Times New Roman" w:hAnsi="Times New Roman" w:cs="Times New Roman"/>
      <w:b/>
      <w:bCs/>
      <w:spacing w:val="4"/>
      <w:sz w:val="19"/>
      <w:szCs w:val="19"/>
      <w:u w:val="none"/>
    </w:rPr>
  </w:style>
  <w:style w:type="character" w:customStyle="1" w:styleId="Heading222Italic">
    <w:name w:val="Heading #22 (2) + Italic"/>
    <w:aliases w:val="Spacing 0 pt73,Body text (8) + Not Italic3"/>
    <w:rsid w:val="00352E64"/>
    <w:rPr>
      <w:rFonts w:ascii="Times New Roman" w:hAnsi="Times New Roman" w:cs="Times New Roman"/>
      <w:i/>
      <w:iCs/>
      <w:spacing w:val="1"/>
      <w:u w:val="none"/>
    </w:rPr>
  </w:style>
  <w:style w:type="character" w:customStyle="1" w:styleId="TableofcontentsItalic">
    <w:name w:val="Table of contents + Italic"/>
    <w:rsid w:val="00352E64"/>
    <w:rPr>
      <w:rFonts w:ascii="Times New Roman" w:hAnsi="Times New Roman" w:cs="Times New Roman"/>
      <w:i/>
      <w:iCs/>
      <w:spacing w:val="1"/>
      <w:u w:val="none"/>
    </w:rPr>
  </w:style>
  <w:style w:type="character" w:customStyle="1" w:styleId="Tableofcontents9NotItalic2">
    <w:name w:val="Table of contents (9) + Not Italic2"/>
    <w:aliases w:val="Spacing 0 pt72,Body text (8) + Not Italic2"/>
    <w:rsid w:val="00352E64"/>
    <w:rPr>
      <w:rFonts w:ascii="Times New Roman" w:hAnsi="Times New Roman" w:cs="Times New Roman"/>
      <w:i/>
      <w:iCs/>
      <w:noProof/>
      <w:spacing w:val="0"/>
      <w:u w:val="none"/>
    </w:rPr>
  </w:style>
  <w:style w:type="character" w:customStyle="1" w:styleId="Heading30">
    <w:name w:val="Heading #3_"/>
    <w:link w:val="Heading31"/>
    <w:rsid w:val="00352E64"/>
    <w:rPr>
      <w:rFonts w:ascii="Impact" w:hAnsi="Impact" w:cs="Impact"/>
      <w:spacing w:val="36"/>
      <w:sz w:val="26"/>
      <w:szCs w:val="26"/>
      <w:u w:val="none"/>
    </w:rPr>
  </w:style>
  <w:style w:type="paragraph" w:customStyle="1" w:styleId="Heading31">
    <w:name w:val="Heading #3"/>
    <w:basedOn w:val="Normal"/>
    <w:link w:val="Heading30"/>
    <w:rsid w:val="00352E64"/>
    <w:pPr>
      <w:shd w:val="clear" w:color="auto" w:fill="FFFFFF"/>
      <w:spacing w:before="240" w:line="240" w:lineRule="atLeast"/>
      <w:jc w:val="both"/>
      <w:outlineLvl w:val="2"/>
    </w:pPr>
    <w:rPr>
      <w:rFonts w:ascii="Impact" w:hAnsi="Impact" w:cs="Impact"/>
      <w:color w:val="auto"/>
      <w:spacing w:val="36"/>
      <w:sz w:val="26"/>
      <w:szCs w:val="26"/>
      <w:lang w:eastAsia="en-US"/>
    </w:rPr>
  </w:style>
  <w:style w:type="character" w:customStyle="1" w:styleId="Heading187">
    <w:name w:val="Heading #18 (7)_"/>
    <w:link w:val="Heading1870"/>
    <w:rsid w:val="00352E64"/>
    <w:rPr>
      <w:rFonts w:ascii="Times New Roman" w:hAnsi="Times New Roman" w:cs="Times New Roman"/>
      <w:b/>
      <w:bCs/>
      <w:spacing w:val="1"/>
      <w:sz w:val="23"/>
      <w:szCs w:val="23"/>
      <w:u w:val="none"/>
    </w:rPr>
  </w:style>
  <w:style w:type="paragraph" w:customStyle="1" w:styleId="Heading1870">
    <w:name w:val="Heading #18 (7)"/>
    <w:basedOn w:val="Normal"/>
    <w:link w:val="Heading187"/>
    <w:rsid w:val="00352E64"/>
    <w:pPr>
      <w:shd w:val="clear" w:color="auto" w:fill="FFFFFF"/>
      <w:spacing w:before="780" w:after="120" w:line="240" w:lineRule="atLeast"/>
      <w:jc w:val="both"/>
    </w:pPr>
    <w:rPr>
      <w:rFonts w:ascii="Times New Roman" w:hAnsi="Times New Roman" w:cs="Times New Roman"/>
      <w:b/>
      <w:bCs/>
      <w:color w:val="auto"/>
      <w:spacing w:val="1"/>
      <w:sz w:val="23"/>
      <w:szCs w:val="23"/>
      <w:lang w:eastAsia="en-US"/>
    </w:rPr>
  </w:style>
  <w:style w:type="character" w:customStyle="1" w:styleId="Heading222Bold">
    <w:name w:val="Heading #22 (2) + Bold"/>
    <w:aliases w:val="Spacing 0 pt71"/>
    <w:rsid w:val="00352E64"/>
    <w:rPr>
      <w:rFonts w:ascii="Times New Roman" w:hAnsi="Times New Roman" w:cs="Times New Roman"/>
      <w:b/>
      <w:bCs/>
      <w:spacing w:val="4"/>
      <w:u w:val="none"/>
    </w:rPr>
  </w:style>
  <w:style w:type="character" w:customStyle="1" w:styleId="Heading21">
    <w:name w:val="Heading #21_"/>
    <w:link w:val="Heading210"/>
    <w:rsid w:val="00352E64"/>
    <w:rPr>
      <w:rFonts w:ascii="Times New Roman" w:hAnsi="Times New Roman" w:cs="Times New Roman"/>
      <w:spacing w:val="6"/>
      <w:u w:val="none"/>
    </w:rPr>
  </w:style>
  <w:style w:type="paragraph" w:customStyle="1" w:styleId="Heading210">
    <w:name w:val="Heading #21"/>
    <w:basedOn w:val="Normal"/>
    <w:link w:val="Heading21"/>
    <w:rsid w:val="00352E64"/>
    <w:pPr>
      <w:shd w:val="clear" w:color="auto" w:fill="FFFFFF"/>
      <w:spacing w:before="300" w:after="300" w:line="360" w:lineRule="exact"/>
    </w:pPr>
    <w:rPr>
      <w:rFonts w:ascii="Times New Roman" w:hAnsi="Times New Roman" w:cs="Times New Roman"/>
      <w:color w:val="auto"/>
      <w:spacing w:val="6"/>
      <w:lang w:eastAsia="en-US"/>
    </w:rPr>
  </w:style>
  <w:style w:type="character" w:customStyle="1" w:styleId="Heading172">
    <w:name w:val="Heading #17 (2)_"/>
    <w:link w:val="Heading1720"/>
    <w:rsid w:val="00352E64"/>
    <w:rPr>
      <w:rFonts w:ascii="Times New Roman" w:hAnsi="Times New Roman" w:cs="Times New Roman"/>
      <w:spacing w:val="6"/>
      <w:u w:val="none"/>
    </w:rPr>
  </w:style>
  <w:style w:type="paragraph" w:customStyle="1" w:styleId="Heading1720">
    <w:name w:val="Heading #17 (2)"/>
    <w:basedOn w:val="Normal"/>
    <w:link w:val="Heading172"/>
    <w:rsid w:val="00352E64"/>
    <w:pPr>
      <w:shd w:val="clear" w:color="auto" w:fill="FFFFFF"/>
      <w:spacing w:before="60" w:after="300" w:line="240" w:lineRule="atLeast"/>
      <w:jc w:val="both"/>
    </w:pPr>
    <w:rPr>
      <w:rFonts w:ascii="Times New Roman" w:hAnsi="Times New Roman" w:cs="Times New Roman"/>
      <w:color w:val="auto"/>
      <w:spacing w:val="6"/>
      <w:lang w:eastAsia="en-US"/>
    </w:rPr>
  </w:style>
  <w:style w:type="character" w:customStyle="1" w:styleId="Heading17">
    <w:name w:val="Heading #17_"/>
    <w:link w:val="Heading170"/>
    <w:rsid w:val="00352E64"/>
    <w:rPr>
      <w:rFonts w:ascii="Times New Roman" w:hAnsi="Times New Roman" w:cs="Times New Roman"/>
      <w:spacing w:val="9"/>
      <w:sz w:val="18"/>
      <w:szCs w:val="18"/>
      <w:u w:val="none"/>
    </w:rPr>
  </w:style>
  <w:style w:type="paragraph" w:customStyle="1" w:styleId="Heading170">
    <w:name w:val="Heading #17"/>
    <w:basedOn w:val="Normal"/>
    <w:link w:val="Heading17"/>
    <w:rsid w:val="00352E64"/>
    <w:pPr>
      <w:shd w:val="clear" w:color="auto" w:fill="FFFFFF"/>
      <w:spacing w:before="60" w:after="300" w:line="240" w:lineRule="atLeast"/>
      <w:jc w:val="both"/>
    </w:pPr>
    <w:rPr>
      <w:rFonts w:ascii="Times New Roman" w:hAnsi="Times New Roman" w:cs="Times New Roman"/>
      <w:color w:val="auto"/>
      <w:spacing w:val="9"/>
      <w:sz w:val="18"/>
      <w:szCs w:val="18"/>
      <w:lang w:eastAsia="en-US"/>
    </w:rPr>
  </w:style>
  <w:style w:type="character" w:customStyle="1" w:styleId="Heading1712pt">
    <w:name w:val="Heading #17 + 12 pt"/>
    <w:aliases w:val="Bold20,Italic13,Spacing 0 pt70,Body text (13) + 10 pt,Body text (11) + 9 pt1"/>
    <w:rsid w:val="00352E64"/>
    <w:rPr>
      <w:rFonts w:ascii="Times New Roman" w:hAnsi="Times New Roman" w:cs="Times New Roman"/>
      <w:b/>
      <w:bCs/>
      <w:i/>
      <w:iCs/>
      <w:spacing w:val="-2"/>
      <w:sz w:val="24"/>
      <w:szCs w:val="24"/>
      <w:u w:val="none"/>
    </w:rPr>
  </w:style>
  <w:style w:type="character" w:customStyle="1" w:styleId="Bodytext39">
    <w:name w:val="Body text (39)_"/>
    <w:link w:val="Bodytext390"/>
    <w:rsid w:val="00352E64"/>
    <w:rPr>
      <w:rFonts w:ascii="Candara" w:hAnsi="Candara" w:cs="Candara"/>
      <w:noProof/>
      <w:sz w:val="8"/>
      <w:szCs w:val="8"/>
      <w:u w:val="none"/>
    </w:rPr>
  </w:style>
  <w:style w:type="paragraph" w:customStyle="1" w:styleId="Bodytext390">
    <w:name w:val="Body text (39)"/>
    <w:basedOn w:val="Normal"/>
    <w:link w:val="Bodytext39"/>
    <w:rsid w:val="00352E64"/>
    <w:pPr>
      <w:shd w:val="clear" w:color="auto" w:fill="FFFFFF"/>
      <w:spacing w:line="240" w:lineRule="atLeast"/>
    </w:pPr>
    <w:rPr>
      <w:rFonts w:ascii="Candara" w:hAnsi="Candara" w:cs="Candara"/>
      <w:noProof/>
      <w:color w:val="auto"/>
      <w:sz w:val="8"/>
      <w:szCs w:val="8"/>
      <w:lang w:eastAsia="en-US"/>
    </w:rPr>
  </w:style>
  <w:style w:type="character" w:customStyle="1" w:styleId="Bodytext8Spacing0pt">
    <w:name w:val="Body text (8) + Spacing 0 pt"/>
    <w:rsid w:val="00352E64"/>
    <w:rPr>
      <w:rFonts w:ascii="Segoe UI" w:hAnsi="Segoe UI" w:cs="Segoe UI"/>
      <w:noProof/>
      <w:spacing w:val="17"/>
      <w:w w:val="80"/>
      <w:sz w:val="18"/>
      <w:szCs w:val="18"/>
      <w:u w:val="none"/>
    </w:rPr>
  </w:style>
  <w:style w:type="character" w:customStyle="1" w:styleId="Heading22213pt">
    <w:name w:val="Heading #22 (2) + 13 pt"/>
    <w:aliases w:val="Bold19,Italic12,Spacing 0 pt69,Body text (6) + 5.5 pt1,Body text (6) + Bold1"/>
    <w:rsid w:val="00352E64"/>
    <w:rPr>
      <w:rFonts w:ascii="Times New Roman" w:hAnsi="Times New Roman" w:cs="Times New Roman"/>
      <w:b/>
      <w:bCs/>
      <w:i/>
      <w:iCs/>
      <w:spacing w:val="6"/>
      <w:sz w:val="26"/>
      <w:szCs w:val="26"/>
      <w:u w:val="none"/>
    </w:rPr>
  </w:style>
  <w:style w:type="character" w:customStyle="1" w:styleId="Bodytext400">
    <w:name w:val="Body text (40)_"/>
    <w:link w:val="Bodytext401"/>
    <w:rsid w:val="00352E64"/>
    <w:rPr>
      <w:rFonts w:ascii="Segoe UI" w:hAnsi="Segoe UI" w:cs="Segoe UI"/>
      <w:spacing w:val="6"/>
      <w:sz w:val="20"/>
      <w:szCs w:val="20"/>
      <w:u w:val="none"/>
    </w:rPr>
  </w:style>
  <w:style w:type="paragraph" w:customStyle="1" w:styleId="Bodytext401">
    <w:name w:val="Body text (40)"/>
    <w:basedOn w:val="Normal"/>
    <w:link w:val="Bodytext400"/>
    <w:rsid w:val="00352E64"/>
    <w:pPr>
      <w:shd w:val="clear" w:color="auto" w:fill="FFFFFF"/>
      <w:spacing w:before="180" w:after="480" w:line="240" w:lineRule="atLeast"/>
      <w:jc w:val="both"/>
    </w:pPr>
    <w:rPr>
      <w:rFonts w:ascii="Segoe UI" w:hAnsi="Segoe UI" w:cs="Segoe UI"/>
      <w:color w:val="auto"/>
      <w:spacing w:val="6"/>
      <w:sz w:val="20"/>
      <w:szCs w:val="20"/>
      <w:lang w:eastAsia="en-US"/>
    </w:rPr>
  </w:style>
  <w:style w:type="character" w:customStyle="1" w:styleId="Picturecaption2">
    <w:name w:val="Picture caption (2)_"/>
    <w:link w:val="Picturecaption20"/>
    <w:rsid w:val="00352E64"/>
    <w:rPr>
      <w:rFonts w:ascii="Times New Roman" w:hAnsi="Times New Roman" w:cs="Times New Roman"/>
      <w:b/>
      <w:bCs/>
      <w:noProof/>
      <w:spacing w:val="4"/>
      <w:sz w:val="19"/>
      <w:szCs w:val="19"/>
      <w:u w:val="none"/>
    </w:rPr>
  </w:style>
  <w:style w:type="paragraph" w:customStyle="1" w:styleId="Picturecaption20">
    <w:name w:val="Picture caption (2)"/>
    <w:basedOn w:val="Normal"/>
    <w:link w:val="Picturecaption2"/>
    <w:rsid w:val="00352E64"/>
    <w:pPr>
      <w:shd w:val="clear" w:color="auto" w:fill="FFFFFF"/>
      <w:spacing w:line="240" w:lineRule="atLeast"/>
    </w:pPr>
    <w:rPr>
      <w:rFonts w:ascii="Times New Roman" w:hAnsi="Times New Roman" w:cs="Times New Roman"/>
      <w:b/>
      <w:bCs/>
      <w:noProof/>
      <w:color w:val="auto"/>
      <w:spacing w:val="4"/>
      <w:sz w:val="19"/>
      <w:szCs w:val="19"/>
      <w:lang w:eastAsia="en-US"/>
    </w:rPr>
  </w:style>
  <w:style w:type="character" w:customStyle="1" w:styleId="Heading224">
    <w:name w:val="Heading #22 (4)_"/>
    <w:link w:val="Heading2240"/>
    <w:rsid w:val="00352E64"/>
    <w:rPr>
      <w:rFonts w:ascii="Times New Roman" w:hAnsi="Times New Roman" w:cs="Times New Roman"/>
      <w:b/>
      <w:bCs/>
      <w:spacing w:val="1"/>
      <w:sz w:val="23"/>
      <w:szCs w:val="23"/>
      <w:u w:val="none"/>
    </w:rPr>
  </w:style>
  <w:style w:type="paragraph" w:customStyle="1" w:styleId="Heading2240">
    <w:name w:val="Heading #22 (4)"/>
    <w:basedOn w:val="Normal"/>
    <w:link w:val="Heading224"/>
    <w:rsid w:val="00352E64"/>
    <w:pPr>
      <w:shd w:val="clear" w:color="auto" w:fill="FFFFFF"/>
      <w:spacing w:before="600" w:after="120" w:line="240" w:lineRule="atLeast"/>
      <w:ind w:hanging="1780"/>
      <w:jc w:val="both"/>
    </w:pPr>
    <w:rPr>
      <w:rFonts w:ascii="Times New Roman" w:hAnsi="Times New Roman" w:cs="Times New Roman"/>
      <w:b/>
      <w:bCs/>
      <w:color w:val="auto"/>
      <w:spacing w:val="1"/>
      <w:sz w:val="23"/>
      <w:szCs w:val="23"/>
      <w:lang w:eastAsia="en-US"/>
    </w:rPr>
  </w:style>
  <w:style w:type="character" w:customStyle="1" w:styleId="Heading21Bold">
    <w:name w:val="Heading #21 + Bold"/>
    <w:aliases w:val="Spacing 0 pt68,Heading #20 + Italic"/>
    <w:rsid w:val="00352E64"/>
    <w:rPr>
      <w:rFonts w:ascii="Times New Roman" w:hAnsi="Times New Roman" w:cs="Times New Roman"/>
      <w:b/>
      <w:bCs/>
      <w:spacing w:val="4"/>
      <w:u w:val="none"/>
    </w:rPr>
  </w:style>
  <w:style w:type="character" w:customStyle="1" w:styleId="BodytextSegoeUI2">
    <w:name w:val="Body text + Segoe UI2"/>
    <w:aliases w:val="5 pt3,Spacing 1 pt8,Scale 40%3"/>
    <w:rsid w:val="00352E64"/>
    <w:rPr>
      <w:rFonts w:ascii="Segoe UI" w:hAnsi="Segoe UI" w:cs="Segoe UI"/>
      <w:spacing w:val="22"/>
      <w:w w:val="40"/>
      <w:sz w:val="10"/>
      <w:szCs w:val="10"/>
      <w:u w:val="none"/>
    </w:rPr>
  </w:style>
  <w:style w:type="character" w:customStyle="1" w:styleId="Heading188">
    <w:name w:val="Heading #18 (8)_"/>
    <w:link w:val="Heading1880"/>
    <w:rsid w:val="00352E64"/>
    <w:rPr>
      <w:rFonts w:ascii="Impact" w:hAnsi="Impact" w:cs="Impact"/>
      <w:sz w:val="27"/>
      <w:szCs w:val="27"/>
      <w:u w:val="none"/>
    </w:rPr>
  </w:style>
  <w:style w:type="paragraph" w:customStyle="1" w:styleId="Heading1880">
    <w:name w:val="Heading #18 (8)"/>
    <w:basedOn w:val="Normal"/>
    <w:link w:val="Heading188"/>
    <w:rsid w:val="00352E64"/>
    <w:pPr>
      <w:shd w:val="clear" w:color="auto" w:fill="FFFFFF"/>
      <w:spacing w:before="180" w:after="540" w:line="240" w:lineRule="atLeast"/>
      <w:jc w:val="both"/>
    </w:pPr>
    <w:rPr>
      <w:rFonts w:ascii="Impact" w:hAnsi="Impact" w:cs="Impact"/>
      <w:color w:val="auto"/>
      <w:sz w:val="27"/>
      <w:szCs w:val="27"/>
      <w:lang w:eastAsia="en-US"/>
    </w:rPr>
  </w:style>
  <w:style w:type="character" w:customStyle="1" w:styleId="Heading188TimesNewRoman">
    <w:name w:val="Heading #18 (8) + Times New Roman"/>
    <w:aliases w:val="12.5 pt5,Bold18,Table of contents + 11.5 pt"/>
    <w:rsid w:val="00352E64"/>
    <w:rPr>
      <w:rFonts w:ascii="Times New Roman" w:hAnsi="Times New Roman" w:cs="Times New Roman"/>
      <w:b/>
      <w:bCs/>
      <w:noProof/>
      <w:sz w:val="25"/>
      <w:szCs w:val="25"/>
      <w:u w:val="none"/>
    </w:rPr>
  </w:style>
  <w:style w:type="character" w:customStyle="1" w:styleId="Heading189">
    <w:name w:val="Heading #18 (9)_"/>
    <w:link w:val="Heading1890"/>
    <w:rsid w:val="00352E64"/>
    <w:rPr>
      <w:rFonts w:ascii="Impact" w:hAnsi="Impact" w:cs="Impact"/>
      <w:noProof/>
      <w:sz w:val="26"/>
      <w:szCs w:val="26"/>
      <w:u w:val="none"/>
    </w:rPr>
  </w:style>
  <w:style w:type="paragraph" w:customStyle="1" w:styleId="Heading1890">
    <w:name w:val="Heading #18 (9)"/>
    <w:basedOn w:val="Normal"/>
    <w:link w:val="Heading189"/>
    <w:rsid w:val="00352E64"/>
    <w:pPr>
      <w:shd w:val="clear" w:color="auto" w:fill="FFFFFF"/>
      <w:spacing w:before="1080" w:after="540" w:line="240" w:lineRule="atLeast"/>
      <w:jc w:val="both"/>
    </w:pPr>
    <w:rPr>
      <w:rFonts w:ascii="Impact" w:hAnsi="Impact" w:cs="Impact"/>
      <w:noProof/>
      <w:color w:val="auto"/>
      <w:sz w:val="26"/>
      <w:szCs w:val="26"/>
      <w:lang w:eastAsia="en-US"/>
    </w:rPr>
  </w:style>
  <w:style w:type="character" w:customStyle="1" w:styleId="Heading189TimesNewRoman">
    <w:name w:val="Heading #18 (9) + Times New Roman"/>
    <w:aliases w:val="12.5 pt4,Bold17,Table of contents + 9.5 pt"/>
    <w:rsid w:val="00352E64"/>
    <w:rPr>
      <w:rFonts w:ascii="Times New Roman" w:hAnsi="Times New Roman" w:cs="Times New Roman"/>
      <w:b/>
      <w:bCs/>
      <w:noProof/>
      <w:sz w:val="25"/>
      <w:szCs w:val="25"/>
      <w:u w:val="none"/>
    </w:rPr>
  </w:style>
  <w:style w:type="character" w:customStyle="1" w:styleId="Tableofcontents11">
    <w:name w:val="Table of contents (11)_"/>
    <w:link w:val="Tableofcontents110"/>
    <w:rsid w:val="00352E64"/>
    <w:rPr>
      <w:rFonts w:ascii="Times New Roman" w:hAnsi="Times New Roman" w:cs="Times New Roman"/>
      <w:b/>
      <w:bCs/>
      <w:i/>
      <w:iCs/>
      <w:spacing w:val="5"/>
      <w:sz w:val="19"/>
      <w:szCs w:val="19"/>
      <w:u w:val="none"/>
    </w:rPr>
  </w:style>
  <w:style w:type="paragraph" w:customStyle="1" w:styleId="Tableofcontents110">
    <w:name w:val="Table of contents (11)"/>
    <w:basedOn w:val="Normal"/>
    <w:link w:val="Tableofcontents11"/>
    <w:rsid w:val="00352E64"/>
    <w:pPr>
      <w:shd w:val="clear" w:color="auto" w:fill="FFFFFF"/>
      <w:spacing w:line="240" w:lineRule="atLeast"/>
      <w:jc w:val="both"/>
    </w:pPr>
    <w:rPr>
      <w:rFonts w:ascii="Times New Roman" w:hAnsi="Times New Roman" w:cs="Times New Roman"/>
      <w:b/>
      <w:bCs/>
      <w:i/>
      <w:iCs/>
      <w:color w:val="auto"/>
      <w:spacing w:val="5"/>
      <w:sz w:val="19"/>
      <w:szCs w:val="19"/>
      <w:lang w:eastAsia="en-US"/>
    </w:rPr>
  </w:style>
  <w:style w:type="character" w:customStyle="1" w:styleId="Tableofcontents11NotItalic">
    <w:name w:val="Table of contents (11) + Not Italic"/>
    <w:aliases w:val="Spacing 0 pt67,Body text (2) + Not Bold"/>
    <w:rsid w:val="00352E64"/>
    <w:rPr>
      <w:rFonts w:ascii="Times New Roman" w:hAnsi="Times New Roman" w:cs="Times New Roman"/>
      <w:b/>
      <w:bCs/>
      <w:i/>
      <w:iCs/>
      <w:spacing w:val="4"/>
      <w:sz w:val="19"/>
      <w:szCs w:val="19"/>
      <w:u w:val="none"/>
    </w:rPr>
  </w:style>
  <w:style w:type="character" w:customStyle="1" w:styleId="Bodytext125pt1">
    <w:name w:val="Body text + 12.5 pt1"/>
    <w:aliases w:val="Bold16,Spacing 0 pt66,Heading #18 + Italic"/>
    <w:rsid w:val="00352E64"/>
    <w:rPr>
      <w:rFonts w:ascii="Times New Roman" w:hAnsi="Times New Roman" w:cs="Times New Roman"/>
      <w:b/>
      <w:bCs/>
      <w:spacing w:val="3"/>
      <w:sz w:val="25"/>
      <w:szCs w:val="25"/>
      <w:u w:val="none"/>
    </w:rPr>
  </w:style>
  <w:style w:type="character" w:customStyle="1" w:styleId="Bodytext2112pt1">
    <w:name w:val="Body text (21) + 12 pt1"/>
    <w:aliases w:val="Spacing 0 pt65,Heading #20 (2) + 11 pt"/>
    <w:rsid w:val="00352E64"/>
    <w:rPr>
      <w:rFonts w:ascii="Times New Roman" w:hAnsi="Times New Roman" w:cs="Times New Roman"/>
      <w:b/>
      <w:bCs/>
      <w:spacing w:val="4"/>
      <w:sz w:val="24"/>
      <w:szCs w:val="24"/>
      <w:u w:val="none"/>
    </w:rPr>
  </w:style>
  <w:style w:type="character" w:customStyle="1" w:styleId="Heading15">
    <w:name w:val="Heading #15_"/>
    <w:link w:val="Heading151"/>
    <w:rsid w:val="00352E64"/>
    <w:rPr>
      <w:rFonts w:ascii="Times New Roman" w:hAnsi="Times New Roman" w:cs="Times New Roman"/>
      <w:b/>
      <w:bCs/>
      <w:u w:val="none"/>
    </w:rPr>
  </w:style>
  <w:style w:type="paragraph" w:customStyle="1" w:styleId="Heading151">
    <w:name w:val="Heading #151"/>
    <w:basedOn w:val="Normal"/>
    <w:link w:val="Heading15"/>
    <w:rsid w:val="00352E64"/>
    <w:pPr>
      <w:shd w:val="clear" w:color="auto" w:fill="FFFFFF"/>
      <w:spacing w:line="322" w:lineRule="exact"/>
      <w:jc w:val="both"/>
    </w:pPr>
    <w:rPr>
      <w:rFonts w:ascii="Times New Roman" w:hAnsi="Times New Roman" w:cs="Times New Roman"/>
      <w:b/>
      <w:bCs/>
      <w:color w:val="auto"/>
      <w:lang w:eastAsia="en-US"/>
    </w:rPr>
  </w:style>
  <w:style w:type="character" w:customStyle="1" w:styleId="Heading150">
    <w:name w:val="Heading #15"/>
    <w:rsid w:val="00352E64"/>
    <w:rPr>
      <w:rFonts w:ascii="Times New Roman" w:hAnsi="Times New Roman" w:cs="Times New Roman"/>
      <w:b/>
      <w:bCs/>
      <w:noProof/>
      <w:u w:val="none"/>
    </w:rPr>
  </w:style>
  <w:style w:type="character" w:customStyle="1" w:styleId="Heading152">
    <w:name w:val="Heading #15 (2)_"/>
    <w:link w:val="Heading1520"/>
    <w:rsid w:val="00352E64"/>
    <w:rPr>
      <w:rFonts w:ascii="Times New Roman" w:hAnsi="Times New Roman" w:cs="Times New Roman"/>
      <w:spacing w:val="6"/>
      <w:u w:val="none"/>
    </w:rPr>
  </w:style>
  <w:style w:type="paragraph" w:customStyle="1" w:styleId="Heading1520">
    <w:name w:val="Heading #15 (2)"/>
    <w:basedOn w:val="Normal"/>
    <w:link w:val="Heading152"/>
    <w:rsid w:val="00352E64"/>
    <w:pPr>
      <w:shd w:val="clear" w:color="auto" w:fill="FFFFFF"/>
      <w:spacing w:before="900" w:after="540" w:line="240" w:lineRule="atLeast"/>
      <w:jc w:val="center"/>
    </w:pPr>
    <w:rPr>
      <w:rFonts w:ascii="Times New Roman" w:hAnsi="Times New Roman" w:cs="Times New Roman"/>
      <w:color w:val="auto"/>
      <w:spacing w:val="6"/>
      <w:lang w:eastAsia="en-US"/>
    </w:rPr>
  </w:style>
  <w:style w:type="character" w:customStyle="1" w:styleId="Heading222115pt">
    <w:name w:val="Heading #22 (2) + 11.5 pt"/>
    <w:aliases w:val="Bold15,Spacing 0 pt64,Heading #20 (2) + 11 pt1,Heading #20 + 10 pt"/>
    <w:rsid w:val="00352E64"/>
    <w:rPr>
      <w:rFonts w:ascii="Times New Roman" w:hAnsi="Times New Roman" w:cs="Times New Roman"/>
      <w:b/>
      <w:bCs/>
      <w:spacing w:val="1"/>
      <w:sz w:val="23"/>
      <w:szCs w:val="23"/>
      <w:u w:val="none"/>
    </w:rPr>
  </w:style>
  <w:style w:type="character" w:customStyle="1" w:styleId="Bodytext20NotItalic">
    <w:name w:val="Body text (20) + Not Italic"/>
    <w:aliases w:val="Spacing 0 pt63,Body text (8) + Not Italic1"/>
    <w:rsid w:val="00352E64"/>
    <w:rPr>
      <w:rFonts w:ascii="Times New Roman" w:hAnsi="Times New Roman" w:cs="Times New Roman"/>
      <w:b/>
      <w:bCs/>
      <w:i/>
      <w:iCs/>
      <w:noProof/>
      <w:spacing w:val="4"/>
      <w:sz w:val="19"/>
      <w:szCs w:val="19"/>
      <w:u w:val="none"/>
    </w:rPr>
  </w:style>
  <w:style w:type="character" w:customStyle="1" w:styleId="Bodytext41">
    <w:name w:val="Body text (41)_"/>
    <w:link w:val="Bodytext410"/>
    <w:rsid w:val="00352E64"/>
    <w:rPr>
      <w:rFonts w:ascii="Segoe UI" w:hAnsi="Segoe UI" w:cs="Segoe UI"/>
      <w:spacing w:val="6"/>
      <w:sz w:val="20"/>
      <w:szCs w:val="20"/>
      <w:u w:val="none"/>
    </w:rPr>
  </w:style>
  <w:style w:type="paragraph" w:customStyle="1" w:styleId="Bodytext410">
    <w:name w:val="Body text (41)"/>
    <w:basedOn w:val="Normal"/>
    <w:link w:val="Bodytext41"/>
    <w:rsid w:val="00352E64"/>
    <w:pPr>
      <w:shd w:val="clear" w:color="auto" w:fill="FFFFFF"/>
      <w:spacing w:after="480" w:line="240" w:lineRule="atLeast"/>
      <w:jc w:val="both"/>
    </w:pPr>
    <w:rPr>
      <w:rFonts w:ascii="Segoe UI" w:hAnsi="Segoe UI" w:cs="Segoe UI"/>
      <w:color w:val="auto"/>
      <w:spacing w:val="6"/>
      <w:sz w:val="20"/>
      <w:szCs w:val="20"/>
      <w:lang w:eastAsia="en-US"/>
    </w:rPr>
  </w:style>
  <w:style w:type="character" w:customStyle="1" w:styleId="Headerorfooter8">
    <w:name w:val="Header or footer (8)_"/>
    <w:link w:val="Headerorfooter80"/>
    <w:rsid w:val="00352E64"/>
    <w:rPr>
      <w:rFonts w:ascii="Segoe UI" w:hAnsi="Segoe UI" w:cs="Segoe UI"/>
      <w:noProof/>
      <w:sz w:val="10"/>
      <w:szCs w:val="10"/>
      <w:u w:val="none"/>
    </w:rPr>
  </w:style>
  <w:style w:type="paragraph" w:customStyle="1" w:styleId="Headerorfooter80">
    <w:name w:val="Header or footer (8)"/>
    <w:basedOn w:val="Normal"/>
    <w:link w:val="Headerorfooter8"/>
    <w:rsid w:val="00352E64"/>
    <w:pPr>
      <w:shd w:val="clear" w:color="auto" w:fill="FFFFFF"/>
      <w:spacing w:line="240" w:lineRule="atLeast"/>
    </w:pPr>
    <w:rPr>
      <w:rFonts w:ascii="Segoe UI" w:hAnsi="Segoe UI" w:cs="Segoe UI"/>
      <w:noProof/>
      <w:color w:val="auto"/>
      <w:sz w:val="10"/>
      <w:szCs w:val="10"/>
      <w:lang w:eastAsia="en-US"/>
    </w:rPr>
  </w:style>
  <w:style w:type="character" w:customStyle="1" w:styleId="Bodytext42">
    <w:name w:val="Body text (42)_"/>
    <w:link w:val="Bodytext420"/>
    <w:rsid w:val="00352E64"/>
    <w:rPr>
      <w:rFonts w:ascii="Times New Roman" w:hAnsi="Times New Roman" w:cs="Times New Roman"/>
      <w:b/>
      <w:bCs/>
      <w:spacing w:val="13"/>
      <w:sz w:val="22"/>
      <w:szCs w:val="22"/>
      <w:u w:val="none"/>
    </w:rPr>
  </w:style>
  <w:style w:type="paragraph" w:customStyle="1" w:styleId="Bodytext420">
    <w:name w:val="Body text (42)"/>
    <w:basedOn w:val="Normal"/>
    <w:link w:val="Bodytext42"/>
    <w:rsid w:val="00352E64"/>
    <w:pPr>
      <w:shd w:val="clear" w:color="auto" w:fill="FFFFFF"/>
      <w:spacing w:after="360" w:line="240" w:lineRule="atLeast"/>
      <w:jc w:val="both"/>
    </w:pPr>
    <w:rPr>
      <w:rFonts w:ascii="Times New Roman" w:hAnsi="Times New Roman" w:cs="Times New Roman"/>
      <w:b/>
      <w:bCs/>
      <w:color w:val="auto"/>
      <w:spacing w:val="13"/>
      <w:sz w:val="22"/>
      <w:szCs w:val="22"/>
      <w:lang w:eastAsia="en-US"/>
    </w:rPr>
  </w:style>
  <w:style w:type="character" w:customStyle="1" w:styleId="Heading130">
    <w:name w:val="Heading #13_"/>
    <w:link w:val="Heading131"/>
    <w:rsid w:val="00352E64"/>
    <w:rPr>
      <w:rFonts w:ascii="Times New Roman" w:hAnsi="Times New Roman" w:cs="Times New Roman"/>
      <w:spacing w:val="6"/>
      <w:u w:val="none"/>
    </w:rPr>
  </w:style>
  <w:style w:type="paragraph" w:customStyle="1" w:styleId="Heading131">
    <w:name w:val="Heading #13"/>
    <w:basedOn w:val="Normal"/>
    <w:link w:val="Heading130"/>
    <w:rsid w:val="00352E64"/>
    <w:pPr>
      <w:shd w:val="clear" w:color="auto" w:fill="FFFFFF"/>
      <w:spacing w:line="322" w:lineRule="exact"/>
      <w:jc w:val="both"/>
    </w:pPr>
    <w:rPr>
      <w:rFonts w:ascii="Times New Roman" w:hAnsi="Times New Roman" w:cs="Times New Roman"/>
      <w:color w:val="auto"/>
      <w:spacing w:val="6"/>
      <w:lang w:eastAsia="en-US"/>
    </w:rPr>
  </w:style>
  <w:style w:type="character" w:customStyle="1" w:styleId="Heading214">
    <w:name w:val="Heading #21 (4)_"/>
    <w:link w:val="Heading2140"/>
    <w:rsid w:val="00352E64"/>
    <w:rPr>
      <w:rFonts w:ascii="Times New Roman" w:hAnsi="Times New Roman" w:cs="Times New Roman"/>
      <w:b/>
      <w:bCs/>
      <w:spacing w:val="1"/>
      <w:sz w:val="23"/>
      <w:szCs w:val="23"/>
      <w:u w:val="none"/>
    </w:rPr>
  </w:style>
  <w:style w:type="paragraph" w:customStyle="1" w:styleId="Heading2140">
    <w:name w:val="Heading #21 (4)"/>
    <w:basedOn w:val="Normal"/>
    <w:link w:val="Heading214"/>
    <w:rsid w:val="00352E64"/>
    <w:pPr>
      <w:shd w:val="clear" w:color="auto" w:fill="FFFFFF"/>
      <w:spacing w:after="300" w:line="360" w:lineRule="exact"/>
    </w:pPr>
    <w:rPr>
      <w:rFonts w:ascii="Times New Roman" w:hAnsi="Times New Roman" w:cs="Times New Roman"/>
      <w:b/>
      <w:bCs/>
      <w:color w:val="auto"/>
      <w:spacing w:val="1"/>
      <w:sz w:val="23"/>
      <w:szCs w:val="23"/>
      <w:lang w:eastAsia="en-US"/>
    </w:rPr>
  </w:style>
  <w:style w:type="character" w:customStyle="1" w:styleId="Heading21412pt">
    <w:name w:val="Heading #21 (4) + 12 pt"/>
    <w:aliases w:val="Not Bold7,Spacing 0 pt62,Body text (2) + 7.5 pt"/>
    <w:rsid w:val="00352E64"/>
    <w:rPr>
      <w:rFonts w:ascii="Times New Roman" w:hAnsi="Times New Roman" w:cs="Times New Roman"/>
      <w:b/>
      <w:bCs/>
      <w:spacing w:val="6"/>
      <w:sz w:val="24"/>
      <w:szCs w:val="24"/>
      <w:u w:val="none"/>
    </w:rPr>
  </w:style>
  <w:style w:type="character" w:customStyle="1" w:styleId="Heading1810">
    <w:name w:val="Heading #18 (10)_"/>
    <w:link w:val="Heading18100"/>
    <w:rsid w:val="00352E64"/>
    <w:rPr>
      <w:rFonts w:ascii="Segoe UI" w:hAnsi="Segoe UI" w:cs="Segoe UI"/>
      <w:noProof/>
      <w:sz w:val="20"/>
      <w:szCs w:val="20"/>
      <w:u w:val="none"/>
    </w:rPr>
  </w:style>
  <w:style w:type="paragraph" w:customStyle="1" w:styleId="Heading18100">
    <w:name w:val="Heading #18 (10)"/>
    <w:basedOn w:val="Normal"/>
    <w:link w:val="Heading1810"/>
    <w:rsid w:val="00352E64"/>
    <w:pPr>
      <w:shd w:val="clear" w:color="auto" w:fill="FFFFFF"/>
      <w:spacing w:after="300" w:line="240" w:lineRule="atLeast"/>
      <w:jc w:val="both"/>
    </w:pPr>
    <w:rPr>
      <w:rFonts w:ascii="Segoe UI" w:hAnsi="Segoe UI" w:cs="Segoe UI"/>
      <w:noProof/>
      <w:color w:val="auto"/>
      <w:sz w:val="20"/>
      <w:szCs w:val="20"/>
      <w:lang w:eastAsia="en-US"/>
    </w:rPr>
  </w:style>
  <w:style w:type="character" w:customStyle="1" w:styleId="Heading1810Impact">
    <w:name w:val="Heading #18 (10) + Impact"/>
    <w:aliases w:val="12.5 pt3"/>
    <w:rsid w:val="00352E64"/>
    <w:rPr>
      <w:rFonts w:ascii="Impact" w:hAnsi="Impact" w:cs="Impact"/>
      <w:noProof/>
      <w:sz w:val="25"/>
      <w:szCs w:val="25"/>
      <w:u w:val="none"/>
    </w:rPr>
  </w:style>
  <w:style w:type="character" w:customStyle="1" w:styleId="Heading1810TimesNewRoman">
    <w:name w:val="Heading #18 (10) + Times New Roman"/>
    <w:aliases w:val="14 pt,Bold14"/>
    <w:rsid w:val="00352E64"/>
    <w:rPr>
      <w:rFonts w:ascii="Times New Roman" w:hAnsi="Times New Roman" w:cs="Times New Roman"/>
      <w:b/>
      <w:bCs/>
      <w:noProof/>
      <w:sz w:val="28"/>
      <w:szCs w:val="28"/>
      <w:u w:val="none"/>
    </w:rPr>
  </w:style>
  <w:style w:type="character" w:customStyle="1" w:styleId="Bodytext43">
    <w:name w:val="Body text (43)_"/>
    <w:link w:val="Bodytext430"/>
    <w:rsid w:val="00352E64"/>
    <w:rPr>
      <w:rFonts w:ascii="Times New Roman" w:hAnsi="Times New Roman" w:cs="Times New Roman"/>
      <w:b/>
      <w:bCs/>
      <w:spacing w:val="1"/>
      <w:sz w:val="23"/>
      <w:szCs w:val="23"/>
      <w:u w:val="none"/>
    </w:rPr>
  </w:style>
  <w:style w:type="paragraph" w:customStyle="1" w:styleId="Bodytext430">
    <w:name w:val="Body text (43)"/>
    <w:basedOn w:val="Normal"/>
    <w:link w:val="Bodytext43"/>
    <w:rsid w:val="00352E64"/>
    <w:pPr>
      <w:shd w:val="clear" w:color="auto" w:fill="FFFFFF"/>
      <w:spacing w:before="300" w:after="540" w:line="240" w:lineRule="atLeast"/>
      <w:jc w:val="both"/>
    </w:pPr>
    <w:rPr>
      <w:rFonts w:ascii="Times New Roman" w:hAnsi="Times New Roman" w:cs="Times New Roman"/>
      <w:b/>
      <w:bCs/>
      <w:color w:val="auto"/>
      <w:spacing w:val="1"/>
      <w:sz w:val="23"/>
      <w:szCs w:val="23"/>
      <w:lang w:eastAsia="en-US"/>
    </w:rPr>
  </w:style>
  <w:style w:type="character" w:customStyle="1" w:styleId="Heading1811">
    <w:name w:val="Heading #18 (11)_"/>
    <w:link w:val="Heading18110"/>
    <w:rsid w:val="00352E64"/>
    <w:rPr>
      <w:rFonts w:ascii="Impact" w:hAnsi="Impact" w:cs="Impact"/>
      <w:noProof/>
      <w:sz w:val="27"/>
      <w:szCs w:val="27"/>
      <w:u w:val="none"/>
    </w:rPr>
  </w:style>
  <w:style w:type="paragraph" w:customStyle="1" w:styleId="Heading18110">
    <w:name w:val="Heading #18 (11)"/>
    <w:basedOn w:val="Normal"/>
    <w:link w:val="Heading1811"/>
    <w:rsid w:val="00352E64"/>
    <w:pPr>
      <w:shd w:val="clear" w:color="auto" w:fill="FFFFFF"/>
      <w:spacing w:before="540" w:after="300" w:line="240" w:lineRule="atLeast"/>
      <w:jc w:val="both"/>
    </w:pPr>
    <w:rPr>
      <w:rFonts w:ascii="Impact" w:hAnsi="Impact" w:cs="Impact"/>
      <w:noProof/>
      <w:color w:val="auto"/>
      <w:sz w:val="27"/>
      <w:szCs w:val="27"/>
      <w:lang w:eastAsia="en-US"/>
    </w:rPr>
  </w:style>
  <w:style w:type="character" w:customStyle="1" w:styleId="Heading1811TimesNewRoman">
    <w:name w:val="Heading #18 (11) + Times New Roman"/>
    <w:aliases w:val="12.5 pt2,Bold13,Heading #19 + 11.5 pt"/>
    <w:rsid w:val="00352E64"/>
    <w:rPr>
      <w:rFonts w:ascii="Times New Roman" w:hAnsi="Times New Roman" w:cs="Times New Roman"/>
      <w:b/>
      <w:bCs/>
      <w:noProof/>
      <w:sz w:val="25"/>
      <w:szCs w:val="25"/>
      <w:u w:val="none"/>
    </w:rPr>
  </w:style>
  <w:style w:type="character" w:customStyle="1" w:styleId="Heading116">
    <w:name w:val="Heading #11 (6)_"/>
    <w:link w:val="Heading1160"/>
    <w:rsid w:val="00352E64"/>
    <w:rPr>
      <w:rFonts w:ascii="Segoe UI" w:hAnsi="Segoe UI" w:cs="Segoe UI"/>
      <w:spacing w:val="6"/>
      <w:sz w:val="20"/>
      <w:szCs w:val="20"/>
      <w:u w:val="none"/>
    </w:rPr>
  </w:style>
  <w:style w:type="paragraph" w:customStyle="1" w:styleId="Heading1160">
    <w:name w:val="Heading #11 (6)"/>
    <w:basedOn w:val="Normal"/>
    <w:link w:val="Heading116"/>
    <w:rsid w:val="00352E64"/>
    <w:pPr>
      <w:shd w:val="clear" w:color="auto" w:fill="FFFFFF"/>
      <w:spacing w:before="120" w:after="120" w:line="240" w:lineRule="atLeast"/>
      <w:jc w:val="both"/>
    </w:pPr>
    <w:rPr>
      <w:rFonts w:ascii="Segoe UI" w:hAnsi="Segoe UI" w:cs="Segoe UI"/>
      <w:color w:val="auto"/>
      <w:spacing w:val="6"/>
      <w:sz w:val="20"/>
      <w:szCs w:val="20"/>
      <w:lang w:eastAsia="en-US"/>
    </w:rPr>
  </w:style>
  <w:style w:type="character" w:customStyle="1" w:styleId="Bodytext44">
    <w:name w:val="Body text (44)_"/>
    <w:link w:val="Bodytext440"/>
    <w:rsid w:val="00352E64"/>
    <w:rPr>
      <w:rFonts w:ascii="Times New Roman" w:hAnsi="Times New Roman" w:cs="Times New Roman"/>
      <w:b/>
      <w:bCs/>
      <w:spacing w:val="9"/>
      <w:sz w:val="22"/>
      <w:szCs w:val="22"/>
      <w:u w:val="none"/>
    </w:rPr>
  </w:style>
  <w:style w:type="paragraph" w:customStyle="1" w:styleId="Bodytext440">
    <w:name w:val="Body text (44)"/>
    <w:basedOn w:val="Normal"/>
    <w:link w:val="Bodytext44"/>
    <w:rsid w:val="00352E64"/>
    <w:pPr>
      <w:shd w:val="clear" w:color="auto" w:fill="FFFFFF"/>
      <w:spacing w:before="120" w:line="254" w:lineRule="exact"/>
      <w:jc w:val="both"/>
    </w:pPr>
    <w:rPr>
      <w:rFonts w:ascii="Times New Roman" w:hAnsi="Times New Roman" w:cs="Times New Roman"/>
      <w:b/>
      <w:bCs/>
      <w:color w:val="auto"/>
      <w:spacing w:val="9"/>
      <w:sz w:val="22"/>
      <w:szCs w:val="22"/>
      <w:lang w:eastAsia="en-US"/>
    </w:rPr>
  </w:style>
  <w:style w:type="character" w:customStyle="1" w:styleId="Bodytext4412pt">
    <w:name w:val="Body text (44) + 12 pt"/>
    <w:aliases w:val="Not Bold6,Spacing 0 pt61,Heading #19 (2) + 10.5 pt"/>
    <w:rsid w:val="00352E64"/>
    <w:rPr>
      <w:rFonts w:ascii="Times New Roman" w:hAnsi="Times New Roman" w:cs="Times New Roman"/>
      <w:b/>
      <w:bCs/>
      <w:spacing w:val="6"/>
      <w:sz w:val="24"/>
      <w:szCs w:val="24"/>
      <w:u w:val="none"/>
    </w:rPr>
  </w:style>
  <w:style w:type="character" w:customStyle="1" w:styleId="Bodytext9Spacing0pt1">
    <w:name w:val="Body text (9) + Spacing 0 pt1"/>
    <w:rsid w:val="00352E64"/>
    <w:rPr>
      <w:rFonts w:ascii="Times New Roman" w:hAnsi="Times New Roman" w:cs="Times New Roman"/>
      <w:spacing w:val="3"/>
      <w:sz w:val="20"/>
      <w:szCs w:val="20"/>
      <w:u w:val="none"/>
    </w:rPr>
  </w:style>
  <w:style w:type="character" w:customStyle="1" w:styleId="Bodytext912pt1">
    <w:name w:val="Body text (9) + 12 pt1"/>
    <w:aliases w:val="Bold12,Spacing 0 pt60,Table caption + Not Italic1,Heading #20 + 11.5 pt"/>
    <w:rsid w:val="00352E64"/>
    <w:rPr>
      <w:rFonts w:ascii="Times New Roman" w:hAnsi="Times New Roman" w:cs="Times New Roman"/>
      <w:b/>
      <w:bCs/>
      <w:spacing w:val="4"/>
      <w:sz w:val="24"/>
      <w:szCs w:val="24"/>
      <w:u w:val="none"/>
    </w:rPr>
  </w:style>
  <w:style w:type="character" w:customStyle="1" w:styleId="Headerorfooter9">
    <w:name w:val="Header or footer (9)_"/>
    <w:link w:val="Headerorfooter90"/>
    <w:rsid w:val="00352E64"/>
    <w:rPr>
      <w:rFonts w:ascii="Impact" w:hAnsi="Impact" w:cs="Impact"/>
      <w:spacing w:val="30"/>
      <w:sz w:val="18"/>
      <w:szCs w:val="18"/>
      <w:u w:val="none"/>
    </w:rPr>
  </w:style>
  <w:style w:type="paragraph" w:customStyle="1" w:styleId="Headerorfooter90">
    <w:name w:val="Header or footer (9)"/>
    <w:basedOn w:val="Normal"/>
    <w:link w:val="Headerorfooter9"/>
    <w:rsid w:val="00352E64"/>
    <w:pPr>
      <w:shd w:val="clear" w:color="auto" w:fill="FFFFFF"/>
      <w:spacing w:line="240" w:lineRule="atLeast"/>
    </w:pPr>
    <w:rPr>
      <w:rFonts w:ascii="Impact" w:hAnsi="Impact" w:cs="Impact"/>
      <w:color w:val="auto"/>
      <w:spacing w:val="30"/>
      <w:sz w:val="18"/>
      <w:szCs w:val="18"/>
      <w:lang w:eastAsia="en-US"/>
    </w:rPr>
  </w:style>
  <w:style w:type="character" w:customStyle="1" w:styleId="Heading18">
    <w:name w:val="Heading #18_"/>
    <w:link w:val="Heading180"/>
    <w:rsid w:val="00352E64"/>
    <w:rPr>
      <w:rFonts w:ascii="Impact" w:hAnsi="Impact" w:cs="Impact"/>
      <w:sz w:val="27"/>
      <w:szCs w:val="27"/>
      <w:u w:val="none"/>
    </w:rPr>
  </w:style>
  <w:style w:type="paragraph" w:customStyle="1" w:styleId="Heading180">
    <w:name w:val="Heading #18"/>
    <w:basedOn w:val="Normal"/>
    <w:link w:val="Heading18"/>
    <w:rsid w:val="00352E64"/>
    <w:pPr>
      <w:shd w:val="clear" w:color="auto" w:fill="FFFFFF"/>
      <w:spacing w:before="60" w:line="240" w:lineRule="atLeast"/>
      <w:jc w:val="both"/>
    </w:pPr>
    <w:rPr>
      <w:rFonts w:ascii="Impact" w:hAnsi="Impact" w:cs="Impact"/>
      <w:color w:val="auto"/>
      <w:sz w:val="27"/>
      <w:szCs w:val="27"/>
      <w:lang w:eastAsia="en-US"/>
    </w:rPr>
  </w:style>
  <w:style w:type="character" w:customStyle="1" w:styleId="Heading18TimesNewRoman">
    <w:name w:val="Heading #18 + Times New Roman"/>
    <w:aliases w:val="12.5 pt1,Bold11,Heading #20 (3) + 10 pt"/>
    <w:rsid w:val="00352E64"/>
    <w:rPr>
      <w:rFonts w:ascii="Times New Roman" w:hAnsi="Times New Roman" w:cs="Times New Roman"/>
      <w:b/>
      <w:bCs/>
      <w:noProof/>
      <w:sz w:val="25"/>
      <w:szCs w:val="25"/>
      <w:u w:val="none"/>
    </w:rPr>
  </w:style>
  <w:style w:type="character" w:customStyle="1" w:styleId="Heading1812">
    <w:name w:val="Heading #18 (12)_"/>
    <w:link w:val="Heading18120"/>
    <w:rsid w:val="00352E64"/>
    <w:rPr>
      <w:rFonts w:ascii="Times New Roman" w:hAnsi="Times New Roman" w:cs="Times New Roman"/>
      <w:spacing w:val="6"/>
      <w:u w:val="none"/>
    </w:rPr>
  </w:style>
  <w:style w:type="paragraph" w:customStyle="1" w:styleId="Heading18120">
    <w:name w:val="Heading #18 (12)"/>
    <w:basedOn w:val="Normal"/>
    <w:link w:val="Heading1812"/>
    <w:rsid w:val="00352E64"/>
    <w:pPr>
      <w:shd w:val="clear" w:color="auto" w:fill="FFFFFF"/>
      <w:spacing w:before="900" w:after="60" w:line="240" w:lineRule="atLeast"/>
      <w:jc w:val="both"/>
    </w:pPr>
    <w:rPr>
      <w:rFonts w:ascii="Times New Roman" w:hAnsi="Times New Roman" w:cs="Times New Roman"/>
      <w:color w:val="auto"/>
      <w:spacing w:val="6"/>
      <w:lang w:eastAsia="en-US"/>
    </w:rPr>
  </w:style>
  <w:style w:type="character" w:customStyle="1" w:styleId="Bodytext45">
    <w:name w:val="Body text (45)_"/>
    <w:link w:val="Bodytext450"/>
    <w:rsid w:val="00352E64"/>
    <w:rPr>
      <w:rFonts w:ascii="Corbel" w:hAnsi="Corbel" w:cs="Corbel"/>
      <w:i/>
      <w:iCs/>
      <w:spacing w:val="15"/>
      <w:sz w:val="22"/>
      <w:szCs w:val="22"/>
      <w:u w:val="none"/>
    </w:rPr>
  </w:style>
  <w:style w:type="paragraph" w:customStyle="1" w:styleId="Bodytext450">
    <w:name w:val="Body text (45)"/>
    <w:basedOn w:val="Normal"/>
    <w:link w:val="Bodytext45"/>
    <w:rsid w:val="00352E64"/>
    <w:pPr>
      <w:shd w:val="clear" w:color="auto" w:fill="FFFFFF"/>
      <w:spacing w:before="240" w:after="480" w:line="240" w:lineRule="atLeast"/>
      <w:jc w:val="both"/>
    </w:pPr>
    <w:rPr>
      <w:rFonts w:ascii="Corbel" w:hAnsi="Corbel" w:cs="Corbel"/>
      <w:i/>
      <w:iCs/>
      <w:color w:val="auto"/>
      <w:spacing w:val="15"/>
      <w:sz w:val="22"/>
      <w:szCs w:val="22"/>
      <w:lang w:eastAsia="en-US"/>
    </w:rPr>
  </w:style>
  <w:style w:type="character" w:customStyle="1" w:styleId="Bodytext45SegoeUI">
    <w:name w:val="Body text (45) + Segoe UI"/>
    <w:aliases w:val="10.5 pt,Not Italic5,Spacing 0 pt59,Heading #6 + Verdana"/>
    <w:rsid w:val="00352E64"/>
    <w:rPr>
      <w:rFonts w:ascii="Segoe UI" w:hAnsi="Segoe UI" w:cs="Segoe UI"/>
      <w:i/>
      <w:iCs/>
      <w:noProof/>
      <w:spacing w:val="0"/>
      <w:sz w:val="21"/>
      <w:szCs w:val="21"/>
      <w:u w:val="none"/>
    </w:rPr>
  </w:style>
  <w:style w:type="character" w:customStyle="1" w:styleId="BodytextSpacing0pt1">
    <w:name w:val="Body text + Spacing 0 pt1"/>
    <w:rsid w:val="00352E64"/>
    <w:rPr>
      <w:rFonts w:ascii="Times New Roman" w:hAnsi="Times New Roman" w:cs="Times New Roman"/>
      <w:spacing w:val="7"/>
      <w:u w:val="none"/>
    </w:rPr>
  </w:style>
  <w:style w:type="character" w:customStyle="1" w:styleId="Picturecaption2Spacing0pt">
    <w:name w:val="Picture caption (2) + Spacing 0 pt"/>
    <w:rsid w:val="00352E64"/>
    <w:rPr>
      <w:rFonts w:ascii="Times New Roman" w:hAnsi="Times New Roman" w:cs="Times New Roman"/>
      <w:b/>
      <w:bCs/>
      <w:noProof/>
      <w:spacing w:val="3"/>
      <w:sz w:val="19"/>
      <w:szCs w:val="19"/>
      <w:u w:val="none"/>
    </w:rPr>
  </w:style>
  <w:style w:type="character" w:customStyle="1" w:styleId="Heading262">
    <w:name w:val="Heading #26 (2)_"/>
    <w:link w:val="Heading2620"/>
    <w:rsid w:val="00352E64"/>
    <w:rPr>
      <w:rFonts w:ascii="Times New Roman" w:hAnsi="Times New Roman" w:cs="Times New Roman"/>
      <w:b/>
      <w:bCs/>
      <w:spacing w:val="7"/>
      <w:u w:val="none"/>
    </w:rPr>
  </w:style>
  <w:style w:type="paragraph" w:customStyle="1" w:styleId="Heading2620">
    <w:name w:val="Heading #26 (2)"/>
    <w:basedOn w:val="Normal"/>
    <w:link w:val="Heading262"/>
    <w:rsid w:val="00352E64"/>
    <w:pPr>
      <w:shd w:val="clear" w:color="auto" w:fill="FFFFFF"/>
      <w:spacing w:after="60" w:line="240" w:lineRule="atLeast"/>
      <w:ind w:hanging="1780"/>
      <w:jc w:val="both"/>
    </w:pPr>
    <w:rPr>
      <w:rFonts w:ascii="Times New Roman" w:hAnsi="Times New Roman" w:cs="Times New Roman"/>
      <w:b/>
      <w:bCs/>
      <w:color w:val="auto"/>
      <w:spacing w:val="7"/>
      <w:lang w:eastAsia="en-US"/>
    </w:rPr>
  </w:style>
  <w:style w:type="character" w:customStyle="1" w:styleId="Heading26213pt">
    <w:name w:val="Heading #26 (2) + 13 pt"/>
    <w:aliases w:val="Italic11,Spacing 0 pt58,Heading #20 (2) + Italic,Body text (6) + 10.5 pt"/>
    <w:rsid w:val="00352E64"/>
    <w:rPr>
      <w:rFonts w:ascii="Times New Roman" w:hAnsi="Times New Roman" w:cs="Times New Roman"/>
      <w:b/>
      <w:bCs/>
      <w:i/>
      <w:iCs/>
      <w:spacing w:val="0"/>
      <w:sz w:val="26"/>
      <w:szCs w:val="26"/>
      <w:u w:val="none"/>
    </w:rPr>
  </w:style>
  <w:style w:type="character" w:customStyle="1" w:styleId="Heading26">
    <w:name w:val="Heading #26_"/>
    <w:link w:val="Heading260"/>
    <w:rsid w:val="00352E64"/>
    <w:rPr>
      <w:rFonts w:ascii="Times New Roman" w:hAnsi="Times New Roman" w:cs="Times New Roman"/>
      <w:spacing w:val="7"/>
      <w:u w:val="none"/>
    </w:rPr>
  </w:style>
  <w:style w:type="paragraph" w:customStyle="1" w:styleId="Heading260">
    <w:name w:val="Heading #26"/>
    <w:basedOn w:val="Normal"/>
    <w:link w:val="Heading26"/>
    <w:rsid w:val="00352E64"/>
    <w:pPr>
      <w:shd w:val="clear" w:color="auto" w:fill="FFFFFF"/>
      <w:spacing w:before="60" w:line="317" w:lineRule="exact"/>
      <w:ind w:hanging="980"/>
      <w:jc w:val="both"/>
    </w:pPr>
    <w:rPr>
      <w:rFonts w:ascii="Times New Roman" w:hAnsi="Times New Roman" w:cs="Times New Roman"/>
      <w:color w:val="auto"/>
      <w:spacing w:val="7"/>
      <w:lang w:eastAsia="en-US"/>
    </w:rPr>
  </w:style>
  <w:style w:type="character" w:customStyle="1" w:styleId="Bodytext4NotItalic1">
    <w:name w:val="Body text (4) + Not Italic1"/>
    <w:aliases w:val="Spacing 0 pt57,Heading #15 + Not Italic"/>
    <w:rsid w:val="00352E64"/>
    <w:rPr>
      <w:rFonts w:ascii="Times New Roman" w:hAnsi="Times New Roman" w:cs="Times New Roman"/>
      <w:i/>
      <w:iCs/>
      <w:spacing w:val="7"/>
      <w:u w:val="none"/>
    </w:rPr>
  </w:style>
  <w:style w:type="character" w:customStyle="1" w:styleId="Bodytext4Spacing0pt1">
    <w:name w:val="Body text (4) + Spacing 0 pt1"/>
    <w:rsid w:val="00352E64"/>
    <w:rPr>
      <w:rFonts w:ascii="Times New Roman" w:hAnsi="Times New Roman" w:cs="Times New Roman"/>
      <w:i/>
      <w:iCs/>
      <w:spacing w:val="2"/>
      <w:u w:val="none"/>
    </w:rPr>
  </w:style>
  <w:style w:type="character" w:customStyle="1" w:styleId="Heading93">
    <w:name w:val="Heading #9 (3)_"/>
    <w:link w:val="Heading930"/>
    <w:rsid w:val="00352E64"/>
    <w:rPr>
      <w:rFonts w:ascii="Times New Roman" w:hAnsi="Times New Roman" w:cs="Times New Roman"/>
      <w:b/>
      <w:bCs/>
      <w:spacing w:val="1"/>
      <w:sz w:val="23"/>
      <w:szCs w:val="23"/>
      <w:u w:val="none"/>
    </w:rPr>
  </w:style>
  <w:style w:type="paragraph" w:customStyle="1" w:styleId="Heading930">
    <w:name w:val="Heading #9 (3)"/>
    <w:basedOn w:val="Normal"/>
    <w:link w:val="Heading93"/>
    <w:rsid w:val="00352E64"/>
    <w:pPr>
      <w:shd w:val="clear" w:color="auto" w:fill="FFFFFF"/>
      <w:spacing w:before="60" w:after="600" w:line="240" w:lineRule="atLeast"/>
      <w:jc w:val="both"/>
      <w:outlineLvl w:val="8"/>
    </w:pPr>
    <w:rPr>
      <w:rFonts w:ascii="Times New Roman" w:hAnsi="Times New Roman" w:cs="Times New Roman"/>
      <w:b/>
      <w:bCs/>
      <w:color w:val="auto"/>
      <w:spacing w:val="1"/>
      <w:sz w:val="23"/>
      <w:szCs w:val="23"/>
      <w:lang w:eastAsia="en-US"/>
    </w:rPr>
  </w:style>
  <w:style w:type="character" w:customStyle="1" w:styleId="Heading93Spacing1pt">
    <w:name w:val="Heading #9 (3) + Spacing 1 pt"/>
    <w:rsid w:val="00352E64"/>
    <w:rPr>
      <w:rFonts w:ascii="Times New Roman" w:hAnsi="Times New Roman" w:cs="Times New Roman"/>
      <w:b/>
      <w:bCs/>
      <w:spacing w:val="31"/>
      <w:sz w:val="23"/>
      <w:szCs w:val="23"/>
      <w:u w:val="none"/>
    </w:rPr>
  </w:style>
  <w:style w:type="character" w:customStyle="1" w:styleId="Bodytext3Spacing0pt1">
    <w:name w:val="Body text (3) + Spacing 0 pt1"/>
    <w:rsid w:val="00352E64"/>
    <w:rPr>
      <w:rFonts w:ascii="Times New Roman" w:hAnsi="Times New Roman" w:cs="Times New Roman"/>
      <w:b/>
      <w:bCs/>
      <w:spacing w:val="7"/>
      <w:u w:val="none"/>
    </w:rPr>
  </w:style>
  <w:style w:type="character" w:customStyle="1" w:styleId="Heading14">
    <w:name w:val="Heading #14_"/>
    <w:link w:val="Heading140"/>
    <w:rsid w:val="00352E64"/>
    <w:rPr>
      <w:rFonts w:ascii="Times New Roman" w:hAnsi="Times New Roman" w:cs="Times New Roman"/>
      <w:b/>
      <w:bCs/>
      <w:spacing w:val="18"/>
      <w:sz w:val="22"/>
      <w:szCs w:val="22"/>
      <w:u w:val="none"/>
    </w:rPr>
  </w:style>
  <w:style w:type="paragraph" w:customStyle="1" w:styleId="Heading140">
    <w:name w:val="Heading #14"/>
    <w:basedOn w:val="Normal"/>
    <w:link w:val="Heading14"/>
    <w:rsid w:val="00352E64"/>
    <w:pPr>
      <w:shd w:val="clear" w:color="auto" w:fill="FFFFFF"/>
      <w:spacing w:after="300" w:line="240" w:lineRule="atLeast"/>
    </w:pPr>
    <w:rPr>
      <w:rFonts w:ascii="Times New Roman" w:hAnsi="Times New Roman" w:cs="Times New Roman"/>
      <w:b/>
      <w:bCs/>
      <w:color w:val="auto"/>
      <w:spacing w:val="18"/>
      <w:sz w:val="22"/>
      <w:szCs w:val="22"/>
      <w:lang w:eastAsia="en-US"/>
    </w:rPr>
  </w:style>
  <w:style w:type="character" w:customStyle="1" w:styleId="Heading1412pt">
    <w:name w:val="Heading #14 + 12 pt"/>
    <w:aliases w:val="Spacing 0 pt56,Heading #20 (2) + 11.5 pt"/>
    <w:rsid w:val="00352E64"/>
    <w:rPr>
      <w:rFonts w:ascii="Times New Roman" w:hAnsi="Times New Roman" w:cs="Times New Roman"/>
      <w:b/>
      <w:bCs/>
      <w:noProof/>
      <w:spacing w:val="0"/>
      <w:sz w:val="24"/>
      <w:szCs w:val="24"/>
      <w:u w:val="none"/>
    </w:rPr>
  </w:style>
  <w:style w:type="character" w:customStyle="1" w:styleId="Bodytext20Spacing0pt1">
    <w:name w:val="Body text (20) + Spacing 0 pt1"/>
    <w:rsid w:val="00352E64"/>
    <w:rPr>
      <w:rFonts w:ascii="Times New Roman" w:hAnsi="Times New Roman" w:cs="Times New Roman"/>
      <w:b/>
      <w:bCs/>
      <w:i/>
      <w:iCs/>
      <w:spacing w:val="4"/>
      <w:sz w:val="19"/>
      <w:szCs w:val="19"/>
      <w:u w:val="none"/>
    </w:rPr>
  </w:style>
  <w:style w:type="character" w:customStyle="1" w:styleId="Bodytext21Spacing0pt1">
    <w:name w:val="Body text (21) + Spacing 0 pt1"/>
    <w:rsid w:val="00352E64"/>
    <w:rPr>
      <w:rFonts w:ascii="Times New Roman" w:hAnsi="Times New Roman" w:cs="Times New Roman"/>
      <w:b/>
      <w:bCs/>
      <w:spacing w:val="3"/>
      <w:sz w:val="19"/>
      <w:szCs w:val="19"/>
      <w:u w:val="none"/>
    </w:rPr>
  </w:style>
  <w:style w:type="character" w:customStyle="1" w:styleId="Bodytext22Spacing0pt1">
    <w:name w:val="Body text (22) + Spacing 0 pt1"/>
    <w:rsid w:val="00352E64"/>
    <w:rPr>
      <w:rFonts w:ascii="Times New Roman" w:hAnsi="Times New Roman" w:cs="Times New Roman"/>
      <w:b/>
      <w:bCs/>
      <w:spacing w:val="5"/>
      <w:sz w:val="18"/>
      <w:szCs w:val="18"/>
      <w:u w:val="none"/>
    </w:rPr>
  </w:style>
  <w:style w:type="character" w:customStyle="1" w:styleId="Headerorfooter10">
    <w:name w:val="Header or footer (10)_"/>
    <w:link w:val="Headerorfooter100"/>
    <w:rsid w:val="00352E64"/>
    <w:rPr>
      <w:rFonts w:ascii="Times New Roman" w:hAnsi="Times New Roman" w:cs="Times New Roman"/>
      <w:spacing w:val="2"/>
      <w:sz w:val="19"/>
      <w:szCs w:val="19"/>
      <w:u w:val="none"/>
    </w:rPr>
  </w:style>
  <w:style w:type="paragraph" w:customStyle="1" w:styleId="Headerorfooter100">
    <w:name w:val="Header or footer (10)"/>
    <w:basedOn w:val="Normal"/>
    <w:link w:val="Headerorfooter10"/>
    <w:rsid w:val="00352E64"/>
    <w:pPr>
      <w:shd w:val="clear" w:color="auto" w:fill="FFFFFF"/>
      <w:spacing w:line="240" w:lineRule="atLeast"/>
    </w:pPr>
    <w:rPr>
      <w:rFonts w:ascii="Times New Roman" w:hAnsi="Times New Roman" w:cs="Times New Roman"/>
      <w:color w:val="auto"/>
      <w:spacing w:val="2"/>
      <w:sz w:val="19"/>
      <w:szCs w:val="19"/>
      <w:lang w:eastAsia="en-US"/>
    </w:rPr>
  </w:style>
  <w:style w:type="character" w:customStyle="1" w:styleId="Heading252">
    <w:name w:val="Heading #25 (2)_"/>
    <w:link w:val="Heading2520"/>
    <w:rsid w:val="00352E64"/>
    <w:rPr>
      <w:rFonts w:ascii="Times New Roman" w:hAnsi="Times New Roman" w:cs="Times New Roman"/>
      <w:i/>
      <w:iCs/>
      <w:spacing w:val="2"/>
      <w:u w:val="none"/>
    </w:rPr>
  </w:style>
  <w:style w:type="paragraph" w:customStyle="1" w:styleId="Heading2520">
    <w:name w:val="Heading #25 (2)"/>
    <w:basedOn w:val="Normal"/>
    <w:link w:val="Heading252"/>
    <w:rsid w:val="00352E64"/>
    <w:pPr>
      <w:shd w:val="clear" w:color="auto" w:fill="FFFFFF"/>
      <w:spacing w:before="240" w:after="480" w:line="240" w:lineRule="atLeast"/>
      <w:jc w:val="both"/>
    </w:pPr>
    <w:rPr>
      <w:rFonts w:ascii="Times New Roman" w:hAnsi="Times New Roman" w:cs="Times New Roman"/>
      <w:i/>
      <w:iCs/>
      <w:color w:val="auto"/>
      <w:spacing w:val="2"/>
      <w:lang w:eastAsia="en-US"/>
    </w:rPr>
  </w:style>
  <w:style w:type="character" w:customStyle="1" w:styleId="Heading252NotItalic">
    <w:name w:val="Heading #25 (2) + Not Italic"/>
    <w:aliases w:val="Spacing 0 pt55,Heading #16 (2) + Not Italic"/>
    <w:rsid w:val="00352E64"/>
    <w:rPr>
      <w:rFonts w:ascii="Times New Roman" w:hAnsi="Times New Roman" w:cs="Times New Roman"/>
      <w:i/>
      <w:iCs/>
      <w:spacing w:val="7"/>
      <w:u w:val="none"/>
    </w:rPr>
  </w:style>
  <w:style w:type="character" w:customStyle="1" w:styleId="BodytextBold2">
    <w:name w:val="Body text + Bold2"/>
    <w:aliases w:val="Spacing 0 pt54,Body text (9) + Bold"/>
    <w:rsid w:val="00352E64"/>
    <w:rPr>
      <w:rFonts w:ascii="Times New Roman" w:hAnsi="Times New Roman" w:cs="Times New Roman"/>
      <w:b/>
      <w:bCs/>
      <w:spacing w:val="7"/>
      <w:u w:val="none"/>
    </w:rPr>
  </w:style>
  <w:style w:type="character" w:customStyle="1" w:styleId="Heading202">
    <w:name w:val="Heading #20 (2)_"/>
    <w:link w:val="Heading2020"/>
    <w:rsid w:val="00352E64"/>
    <w:rPr>
      <w:rFonts w:ascii="Times New Roman" w:hAnsi="Times New Roman" w:cs="Times New Roman"/>
      <w:b/>
      <w:bCs/>
      <w:spacing w:val="10"/>
      <w:sz w:val="26"/>
      <w:szCs w:val="26"/>
      <w:u w:val="none"/>
    </w:rPr>
  </w:style>
  <w:style w:type="paragraph" w:customStyle="1" w:styleId="Heading2020">
    <w:name w:val="Heading #20 (2)"/>
    <w:basedOn w:val="Normal"/>
    <w:link w:val="Heading202"/>
    <w:rsid w:val="00352E64"/>
    <w:pPr>
      <w:shd w:val="clear" w:color="auto" w:fill="FFFFFF"/>
      <w:spacing w:before="480" w:after="600" w:line="240" w:lineRule="atLeast"/>
      <w:jc w:val="both"/>
    </w:pPr>
    <w:rPr>
      <w:rFonts w:ascii="Times New Roman" w:hAnsi="Times New Roman" w:cs="Times New Roman"/>
      <w:b/>
      <w:bCs/>
      <w:color w:val="auto"/>
      <w:spacing w:val="10"/>
      <w:sz w:val="26"/>
      <w:szCs w:val="26"/>
      <w:lang w:eastAsia="en-US"/>
    </w:rPr>
  </w:style>
  <w:style w:type="character" w:customStyle="1" w:styleId="Heading23">
    <w:name w:val="Heading #23_"/>
    <w:link w:val="Heading230"/>
    <w:rsid w:val="00352E64"/>
    <w:rPr>
      <w:rFonts w:ascii="Times New Roman" w:hAnsi="Times New Roman" w:cs="Times New Roman"/>
      <w:spacing w:val="7"/>
      <w:u w:val="none"/>
    </w:rPr>
  </w:style>
  <w:style w:type="paragraph" w:customStyle="1" w:styleId="Heading230">
    <w:name w:val="Heading #23"/>
    <w:basedOn w:val="Normal"/>
    <w:link w:val="Heading23"/>
    <w:rsid w:val="00352E64"/>
    <w:pPr>
      <w:shd w:val="clear" w:color="auto" w:fill="FFFFFF"/>
      <w:spacing w:before="600" w:after="240" w:line="240" w:lineRule="atLeast"/>
      <w:jc w:val="both"/>
    </w:pPr>
    <w:rPr>
      <w:rFonts w:ascii="Times New Roman" w:hAnsi="Times New Roman" w:cs="Times New Roman"/>
      <w:color w:val="auto"/>
      <w:spacing w:val="7"/>
      <w:lang w:eastAsia="en-US"/>
    </w:rPr>
  </w:style>
  <w:style w:type="character" w:customStyle="1" w:styleId="Bodytext47">
    <w:name w:val="Body text (47)_"/>
    <w:link w:val="Bodytext470"/>
    <w:rsid w:val="00352E64"/>
    <w:rPr>
      <w:rFonts w:ascii="Segoe UI" w:hAnsi="Segoe UI" w:cs="Segoe UI"/>
      <w:spacing w:val="11"/>
      <w:sz w:val="20"/>
      <w:szCs w:val="20"/>
      <w:u w:val="none"/>
    </w:rPr>
  </w:style>
  <w:style w:type="paragraph" w:customStyle="1" w:styleId="Bodytext470">
    <w:name w:val="Body text (47)"/>
    <w:basedOn w:val="Normal"/>
    <w:link w:val="Bodytext47"/>
    <w:rsid w:val="00352E64"/>
    <w:pPr>
      <w:shd w:val="clear" w:color="auto" w:fill="FFFFFF"/>
      <w:spacing w:before="240" w:after="480" w:line="240" w:lineRule="atLeast"/>
      <w:jc w:val="both"/>
    </w:pPr>
    <w:rPr>
      <w:rFonts w:ascii="Segoe UI" w:hAnsi="Segoe UI" w:cs="Segoe UI"/>
      <w:color w:val="auto"/>
      <w:spacing w:val="11"/>
      <w:sz w:val="20"/>
      <w:szCs w:val="20"/>
      <w:lang w:eastAsia="en-US"/>
    </w:rPr>
  </w:style>
  <w:style w:type="character" w:customStyle="1" w:styleId="HeaderorfooterSpacing0pt1">
    <w:name w:val="Header or footer + Spacing 0 pt1"/>
    <w:rsid w:val="00352E64"/>
    <w:rPr>
      <w:rFonts w:ascii="Times New Roman" w:hAnsi="Times New Roman" w:cs="Times New Roman"/>
      <w:b/>
      <w:bCs/>
      <w:spacing w:val="3"/>
      <w:sz w:val="19"/>
      <w:szCs w:val="19"/>
      <w:u w:val="none"/>
    </w:rPr>
  </w:style>
  <w:style w:type="character" w:customStyle="1" w:styleId="Heading162Spacing0pt">
    <w:name w:val="Heading #16 (2) + Spacing 0 pt"/>
    <w:rsid w:val="00352E64"/>
    <w:rPr>
      <w:rFonts w:ascii="Times New Roman" w:hAnsi="Times New Roman" w:cs="Times New Roman"/>
      <w:spacing w:val="7"/>
      <w:u w:val="none"/>
    </w:rPr>
  </w:style>
  <w:style w:type="character" w:customStyle="1" w:styleId="Heading27">
    <w:name w:val="Heading #27_"/>
    <w:link w:val="Heading270"/>
    <w:rsid w:val="00352E64"/>
    <w:rPr>
      <w:rFonts w:ascii="Times New Roman" w:hAnsi="Times New Roman" w:cs="Times New Roman"/>
      <w:spacing w:val="7"/>
      <w:u w:val="none"/>
    </w:rPr>
  </w:style>
  <w:style w:type="paragraph" w:customStyle="1" w:styleId="Heading270">
    <w:name w:val="Heading #27"/>
    <w:basedOn w:val="Normal"/>
    <w:link w:val="Heading27"/>
    <w:rsid w:val="00352E64"/>
    <w:pPr>
      <w:shd w:val="clear" w:color="auto" w:fill="FFFFFF"/>
      <w:spacing w:before="540" w:after="360" w:line="240" w:lineRule="atLeast"/>
      <w:ind w:hanging="3400"/>
    </w:pPr>
    <w:rPr>
      <w:rFonts w:ascii="Times New Roman" w:hAnsi="Times New Roman" w:cs="Times New Roman"/>
      <w:color w:val="auto"/>
      <w:spacing w:val="7"/>
      <w:lang w:eastAsia="en-US"/>
    </w:rPr>
  </w:style>
  <w:style w:type="character" w:customStyle="1" w:styleId="Headerorfooter11">
    <w:name w:val="Header or footer (11)_"/>
    <w:link w:val="Headerorfooter110"/>
    <w:rsid w:val="00352E64"/>
    <w:rPr>
      <w:rFonts w:ascii="Calibri" w:hAnsi="Calibri" w:cs="Calibri"/>
      <w:spacing w:val="4"/>
      <w:sz w:val="19"/>
      <w:szCs w:val="19"/>
      <w:u w:val="none"/>
    </w:rPr>
  </w:style>
  <w:style w:type="paragraph" w:customStyle="1" w:styleId="Headerorfooter110">
    <w:name w:val="Header or footer (11)"/>
    <w:basedOn w:val="Normal"/>
    <w:link w:val="Headerorfooter11"/>
    <w:rsid w:val="00352E64"/>
    <w:pPr>
      <w:shd w:val="clear" w:color="auto" w:fill="FFFFFF"/>
      <w:spacing w:line="240" w:lineRule="atLeast"/>
    </w:pPr>
    <w:rPr>
      <w:rFonts w:ascii="Calibri" w:hAnsi="Calibri" w:cs="Calibri"/>
      <w:color w:val="auto"/>
      <w:spacing w:val="4"/>
      <w:sz w:val="19"/>
      <w:szCs w:val="19"/>
      <w:lang w:eastAsia="en-US"/>
    </w:rPr>
  </w:style>
  <w:style w:type="character" w:customStyle="1" w:styleId="Bodytext15Spacing0pt">
    <w:name w:val="Body text (15) + Spacing 0 pt"/>
    <w:rsid w:val="00352E64"/>
    <w:rPr>
      <w:rFonts w:ascii="Times New Roman" w:hAnsi="Times New Roman" w:cs="Times New Roman"/>
      <w:spacing w:val="2"/>
      <w:sz w:val="26"/>
      <w:szCs w:val="26"/>
      <w:u w:val="none"/>
    </w:rPr>
  </w:style>
  <w:style w:type="character" w:customStyle="1" w:styleId="Heading24">
    <w:name w:val="Heading #24_"/>
    <w:link w:val="Heading240"/>
    <w:rsid w:val="00352E64"/>
    <w:rPr>
      <w:rFonts w:ascii="Times New Roman" w:hAnsi="Times New Roman" w:cs="Times New Roman"/>
      <w:spacing w:val="7"/>
      <w:u w:val="none"/>
    </w:rPr>
  </w:style>
  <w:style w:type="paragraph" w:customStyle="1" w:styleId="Heading240">
    <w:name w:val="Heading #24"/>
    <w:basedOn w:val="Normal"/>
    <w:link w:val="Heading24"/>
    <w:rsid w:val="00352E64"/>
    <w:pPr>
      <w:shd w:val="clear" w:color="auto" w:fill="FFFFFF"/>
      <w:spacing w:line="523" w:lineRule="exact"/>
      <w:jc w:val="both"/>
    </w:pPr>
    <w:rPr>
      <w:rFonts w:ascii="Times New Roman" w:hAnsi="Times New Roman" w:cs="Times New Roman"/>
      <w:color w:val="auto"/>
      <w:spacing w:val="7"/>
      <w:lang w:eastAsia="en-US"/>
    </w:rPr>
  </w:style>
  <w:style w:type="character" w:customStyle="1" w:styleId="Heading153">
    <w:name w:val="Heading #15 (3)_"/>
    <w:link w:val="Heading1530"/>
    <w:rsid w:val="00352E64"/>
    <w:rPr>
      <w:rFonts w:ascii="Times New Roman" w:hAnsi="Times New Roman" w:cs="Times New Roman"/>
      <w:i/>
      <w:iCs/>
      <w:spacing w:val="2"/>
      <w:u w:val="none"/>
    </w:rPr>
  </w:style>
  <w:style w:type="paragraph" w:customStyle="1" w:styleId="Heading1530">
    <w:name w:val="Heading #15 (3)"/>
    <w:basedOn w:val="Normal"/>
    <w:link w:val="Heading153"/>
    <w:rsid w:val="00352E64"/>
    <w:pPr>
      <w:shd w:val="clear" w:color="auto" w:fill="FFFFFF"/>
      <w:spacing w:line="322" w:lineRule="exact"/>
    </w:pPr>
    <w:rPr>
      <w:rFonts w:ascii="Times New Roman" w:hAnsi="Times New Roman" w:cs="Times New Roman"/>
      <w:i/>
      <w:iCs/>
      <w:color w:val="auto"/>
      <w:spacing w:val="2"/>
      <w:lang w:eastAsia="en-US"/>
    </w:rPr>
  </w:style>
  <w:style w:type="character" w:customStyle="1" w:styleId="Bodytext4Bold">
    <w:name w:val="Body text (4) + Bold"/>
    <w:aliases w:val="Not Italic4,Spacing 0 pt53,Table of contents + Trebuchet MS,8 pt,Header or footer + Italic1"/>
    <w:rsid w:val="00352E64"/>
    <w:rPr>
      <w:rFonts w:ascii="Times New Roman" w:hAnsi="Times New Roman" w:cs="Times New Roman"/>
      <w:b/>
      <w:bCs/>
      <w:i/>
      <w:iCs/>
      <w:spacing w:val="7"/>
      <w:u w:val="none"/>
    </w:rPr>
  </w:style>
  <w:style w:type="character" w:customStyle="1" w:styleId="Heading222Spacing0pt">
    <w:name w:val="Heading #22 (2) + Spacing 0 pt"/>
    <w:rsid w:val="00352E64"/>
    <w:rPr>
      <w:rFonts w:ascii="Times New Roman" w:hAnsi="Times New Roman" w:cs="Times New Roman"/>
      <w:spacing w:val="7"/>
      <w:u w:val="none"/>
    </w:rPr>
  </w:style>
  <w:style w:type="character" w:customStyle="1" w:styleId="Headerorfooter12">
    <w:name w:val="Header or footer (12)_"/>
    <w:link w:val="Headerorfooter120"/>
    <w:rsid w:val="00352E64"/>
    <w:rPr>
      <w:rFonts w:ascii="Times New Roman" w:hAnsi="Times New Roman" w:cs="Times New Roman"/>
      <w:i/>
      <w:iCs/>
      <w:spacing w:val="29"/>
      <w:sz w:val="20"/>
      <w:szCs w:val="20"/>
      <w:u w:val="none"/>
    </w:rPr>
  </w:style>
  <w:style w:type="paragraph" w:customStyle="1" w:styleId="Headerorfooter120">
    <w:name w:val="Header or footer (12)"/>
    <w:basedOn w:val="Normal"/>
    <w:link w:val="Headerorfooter12"/>
    <w:rsid w:val="00352E64"/>
    <w:pPr>
      <w:shd w:val="clear" w:color="auto" w:fill="FFFFFF"/>
      <w:spacing w:line="240" w:lineRule="atLeast"/>
    </w:pPr>
    <w:rPr>
      <w:rFonts w:ascii="Times New Roman" w:hAnsi="Times New Roman" w:cs="Times New Roman"/>
      <w:i/>
      <w:iCs/>
      <w:color w:val="auto"/>
      <w:spacing w:val="29"/>
      <w:sz w:val="20"/>
      <w:szCs w:val="20"/>
      <w:lang w:eastAsia="en-US"/>
    </w:rPr>
  </w:style>
  <w:style w:type="character" w:customStyle="1" w:styleId="Heading232">
    <w:name w:val="Heading #23 (2)_"/>
    <w:link w:val="Heading2320"/>
    <w:rsid w:val="00352E64"/>
    <w:rPr>
      <w:rFonts w:ascii="Times New Roman" w:hAnsi="Times New Roman" w:cs="Times New Roman"/>
      <w:b/>
      <w:bCs/>
      <w:spacing w:val="7"/>
      <w:u w:val="none"/>
    </w:rPr>
  </w:style>
  <w:style w:type="paragraph" w:customStyle="1" w:styleId="Heading2320">
    <w:name w:val="Heading #23 (2)"/>
    <w:basedOn w:val="Normal"/>
    <w:link w:val="Heading232"/>
    <w:rsid w:val="00352E64"/>
    <w:pPr>
      <w:shd w:val="clear" w:color="auto" w:fill="FFFFFF"/>
      <w:spacing w:line="240" w:lineRule="atLeast"/>
      <w:jc w:val="both"/>
    </w:pPr>
    <w:rPr>
      <w:rFonts w:ascii="Times New Roman" w:hAnsi="Times New Roman" w:cs="Times New Roman"/>
      <w:b/>
      <w:bCs/>
      <w:color w:val="auto"/>
      <w:spacing w:val="7"/>
      <w:lang w:eastAsia="en-US"/>
    </w:rPr>
  </w:style>
  <w:style w:type="character" w:customStyle="1" w:styleId="Heading23295pt">
    <w:name w:val="Heading #23 (2) + 9.5 pt"/>
    <w:aliases w:val="Italic10,Spacing 0 pt52,Heading #12 + Not Italic"/>
    <w:rsid w:val="00352E64"/>
    <w:rPr>
      <w:rFonts w:ascii="Times New Roman" w:hAnsi="Times New Roman" w:cs="Times New Roman"/>
      <w:b/>
      <w:bCs/>
      <w:i/>
      <w:iCs/>
      <w:spacing w:val="4"/>
      <w:sz w:val="19"/>
      <w:szCs w:val="19"/>
      <w:u w:val="none"/>
    </w:rPr>
  </w:style>
  <w:style w:type="character" w:customStyle="1" w:styleId="Heading23295pt1">
    <w:name w:val="Heading #23 (2) + 9.5 pt1"/>
    <w:aliases w:val="Spacing 0 pt51"/>
    <w:rsid w:val="00352E64"/>
    <w:rPr>
      <w:rFonts w:ascii="Times New Roman" w:hAnsi="Times New Roman" w:cs="Times New Roman"/>
      <w:b/>
      <w:bCs/>
      <w:noProof/>
      <w:spacing w:val="3"/>
      <w:sz w:val="19"/>
      <w:szCs w:val="19"/>
      <w:u w:val="none"/>
    </w:rPr>
  </w:style>
  <w:style w:type="character" w:customStyle="1" w:styleId="Heading233">
    <w:name w:val="Heading #23 (3)_"/>
    <w:link w:val="Heading2330"/>
    <w:rsid w:val="00352E64"/>
    <w:rPr>
      <w:rFonts w:ascii="Times New Roman" w:hAnsi="Times New Roman" w:cs="Times New Roman"/>
      <w:b/>
      <w:bCs/>
      <w:sz w:val="25"/>
      <w:szCs w:val="25"/>
      <w:u w:val="none"/>
    </w:rPr>
  </w:style>
  <w:style w:type="paragraph" w:customStyle="1" w:styleId="Heading2330">
    <w:name w:val="Heading #23 (3)"/>
    <w:basedOn w:val="Normal"/>
    <w:link w:val="Heading233"/>
    <w:rsid w:val="00352E64"/>
    <w:pPr>
      <w:shd w:val="clear" w:color="auto" w:fill="FFFFFF"/>
      <w:spacing w:line="240" w:lineRule="atLeast"/>
      <w:jc w:val="both"/>
    </w:pPr>
    <w:rPr>
      <w:rFonts w:ascii="Times New Roman" w:hAnsi="Times New Roman" w:cs="Times New Roman"/>
      <w:b/>
      <w:bCs/>
      <w:color w:val="auto"/>
      <w:spacing w:val="-1"/>
      <w:sz w:val="25"/>
      <w:szCs w:val="25"/>
      <w:lang w:eastAsia="en-US"/>
    </w:rPr>
  </w:style>
  <w:style w:type="character" w:customStyle="1" w:styleId="Heading23312pt">
    <w:name w:val="Heading #23 (3) + 12 pt"/>
    <w:aliases w:val="Not Bold5,Spacing 0 pt50,Heading #19 (2) + 10.5 pt1"/>
    <w:rsid w:val="00352E64"/>
    <w:rPr>
      <w:rFonts w:ascii="Times New Roman" w:hAnsi="Times New Roman" w:cs="Times New Roman"/>
      <w:b/>
      <w:bCs/>
      <w:noProof/>
      <w:spacing w:val="7"/>
      <w:sz w:val="24"/>
      <w:szCs w:val="24"/>
      <w:u w:val="none"/>
    </w:rPr>
  </w:style>
  <w:style w:type="character" w:customStyle="1" w:styleId="Heading253">
    <w:name w:val="Heading #25 (3)_"/>
    <w:link w:val="Heading2530"/>
    <w:rsid w:val="00352E64"/>
    <w:rPr>
      <w:rFonts w:ascii="Times New Roman" w:hAnsi="Times New Roman" w:cs="Times New Roman"/>
      <w:b/>
      <w:bCs/>
      <w:spacing w:val="12"/>
      <w:u w:val="none"/>
    </w:rPr>
  </w:style>
  <w:style w:type="paragraph" w:customStyle="1" w:styleId="Heading2530">
    <w:name w:val="Heading #25 (3)"/>
    <w:basedOn w:val="Normal"/>
    <w:link w:val="Heading253"/>
    <w:rsid w:val="00352E64"/>
    <w:pPr>
      <w:shd w:val="clear" w:color="auto" w:fill="FFFFFF"/>
      <w:spacing w:after="600" w:line="240" w:lineRule="atLeast"/>
      <w:jc w:val="both"/>
    </w:pPr>
    <w:rPr>
      <w:rFonts w:ascii="Times New Roman" w:hAnsi="Times New Roman" w:cs="Times New Roman"/>
      <w:b/>
      <w:bCs/>
      <w:color w:val="auto"/>
      <w:spacing w:val="12"/>
      <w:lang w:eastAsia="en-US"/>
    </w:rPr>
  </w:style>
  <w:style w:type="character" w:customStyle="1" w:styleId="Heading253NotBold">
    <w:name w:val="Heading #25 (3) + Not Bold"/>
    <w:aliases w:val="Italic9,Spacing 0 pt49"/>
    <w:rsid w:val="00352E64"/>
    <w:rPr>
      <w:rFonts w:ascii="Times New Roman" w:hAnsi="Times New Roman" w:cs="Times New Roman"/>
      <w:b/>
      <w:bCs/>
      <w:i/>
      <w:iCs/>
      <w:spacing w:val="-2"/>
      <w:u w:val="none"/>
    </w:rPr>
  </w:style>
  <w:style w:type="character" w:customStyle="1" w:styleId="Bodytext413pt">
    <w:name w:val="Body text (4) + 13 pt"/>
    <w:aliases w:val="Not Italic3,Spacing 0 pt48,Body text (8) + 8.5 pt"/>
    <w:rsid w:val="00352E64"/>
    <w:rPr>
      <w:rFonts w:ascii="Times New Roman" w:hAnsi="Times New Roman" w:cs="Times New Roman"/>
      <w:i/>
      <w:iCs/>
      <w:spacing w:val="2"/>
      <w:sz w:val="26"/>
      <w:szCs w:val="26"/>
      <w:u w:val="none"/>
    </w:rPr>
  </w:style>
  <w:style w:type="character" w:customStyle="1" w:styleId="Heading200">
    <w:name w:val="Heading #20_"/>
    <w:link w:val="Heading201"/>
    <w:rsid w:val="00352E64"/>
    <w:rPr>
      <w:rFonts w:ascii="Times New Roman" w:hAnsi="Times New Roman" w:cs="Times New Roman"/>
      <w:spacing w:val="7"/>
      <w:u w:val="none"/>
    </w:rPr>
  </w:style>
  <w:style w:type="paragraph" w:customStyle="1" w:styleId="Heading201">
    <w:name w:val="Heading #20"/>
    <w:basedOn w:val="Normal"/>
    <w:link w:val="Heading200"/>
    <w:rsid w:val="00352E64"/>
    <w:pPr>
      <w:shd w:val="clear" w:color="auto" w:fill="FFFFFF"/>
      <w:spacing w:before="840" w:line="562" w:lineRule="exact"/>
      <w:jc w:val="both"/>
    </w:pPr>
    <w:rPr>
      <w:rFonts w:ascii="Times New Roman" w:hAnsi="Times New Roman" w:cs="Times New Roman"/>
      <w:color w:val="auto"/>
      <w:spacing w:val="7"/>
      <w:lang w:eastAsia="en-US"/>
    </w:rPr>
  </w:style>
  <w:style w:type="character" w:customStyle="1" w:styleId="Heading173">
    <w:name w:val="Heading #17 (3)_"/>
    <w:link w:val="Heading1730"/>
    <w:rsid w:val="00352E64"/>
    <w:rPr>
      <w:rFonts w:ascii="Times New Roman" w:hAnsi="Times New Roman" w:cs="Times New Roman"/>
      <w:i/>
      <w:iCs/>
      <w:spacing w:val="2"/>
      <w:u w:val="none"/>
    </w:rPr>
  </w:style>
  <w:style w:type="paragraph" w:customStyle="1" w:styleId="Heading1730">
    <w:name w:val="Heading #17 (3)"/>
    <w:basedOn w:val="Normal"/>
    <w:link w:val="Heading173"/>
    <w:rsid w:val="00352E64"/>
    <w:pPr>
      <w:shd w:val="clear" w:color="auto" w:fill="FFFFFF"/>
      <w:spacing w:line="307" w:lineRule="exact"/>
      <w:jc w:val="center"/>
    </w:pPr>
    <w:rPr>
      <w:rFonts w:ascii="Times New Roman" w:hAnsi="Times New Roman" w:cs="Times New Roman"/>
      <w:i/>
      <w:iCs/>
      <w:color w:val="auto"/>
      <w:spacing w:val="2"/>
      <w:lang w:eastAsia="en-US"/>
    </w:rPr>
  </w:style>
  <w:style w:type="character" w:customStyle="1" w:styleId="Heading26SegoeUI">
    <w:name w:val="Heading #26 + Segoe UI"/>
    <w:aliases w:val="5 pt2,Spacing 1 pt7,Scale 40%2"/>
    <w:rsid w:val="00352E64"/>
    <w:rPr>
      <w:rFonts w:ascii="Segoe UI" w:hAnsi="Segoe UI" w:cs="Segoe UI"/>
      <w:noProof/>
      <w:spacing w:val="31"/>
      <w:w w:val="40"/>
      <w:sz w:val="10"/>
      <w:szCs w:val="10"/>
      <w:u w:val="none"/>
    </w:rPr>
  </w:style>
  <w:style w:type="character" w:customStyle="1" w:styleId="Heading174">
    <w:name w:val="Heading #17 (4)_"/>
    <w:link w:val="Heading1740"/>
    <w:rsid w:val="00352E64"/>
    <w:rPr>
      <w:rFonts w:ascii="Times New Roman" w:hAnsi="Times New Roman" w:cs="Times New Roman"/>
      <w:b/>
      <w:bCs/>
      <w:spacing w:val="11"/>
      <w:sz w:val="25"/>
      <w:szCs w:val="25"/>
      <w:u w:val="none"/>
    </w:rPr>
  </w:style>
  <w:style w:type="paragraph" w:customStyle="1" w:styleId="Heading1740">
    <w:name w:val="Heading #17 (4)"/>
    <w:basedOn w:val="Normal"/>
    <w:link w:val="Heading174"/>
    <w:rsid w:val="00352E64"/>
    <w:pPr>
      <w:shd w:val="clear" w:color="auto" w:fill="FFFFFF"/>
      <w:spacing w:before="300" w:after="600" w:line="240" w:lineRule="atLeast"/>
      <w:jc w:val="both"/>
    </w:pPr>
    <w:rPr>
      <w:rFonts w:ascii="Times New Roman" w:hAnsi="Times New Roman" w:cs="Times New Roman"/>
      <w:b/>
      <w:bCs/>
      <w:color w:val="auto"/>
      <w:spacing w:val="11"/>
      <w:sz w:val="25"/>
      <w:szCs w:val="25"/>
      <w:lang w:eastAsia="en-US"/>
    </w:rPr>
  </w:style>
  <w:style w:type="character" w:customStyle="1" w:styleId="Heading174105pt">
    <w:name w:val="Heading #17 (4) + 10.5 pt"/>
    <w:aliases w:val="Spacing 0 pt47"/>
    <w:rsid w:val="00352E64"/>
    <w:rPr>
      <w:rFonts w:ascii="Times New Roman" w:hAnsi="Times New Roman" w:cs="Times New Roman"/>
      <w:b/>
      <w:bCs/>
      <w:spacing w:val="16"/>
      <w:sz w:val="21"/>
      <w:szCs w:val="21"/>
      <w:u w:val="none"/>
    </w:rPr>
  </w:style>
  <w:style w:type="character" w:customStyle="1" w:styleId="Tableofcontents10Italic">
    <w:name w:val="Table of contents (10) + Italic"/>
    <w:rsid w:val="00352E64"/>
    <w:rPr>
      <w:rFonts w:ascii="Times New Roman" w:hAnsi="Times New Roman" w:cs="Times New Roman"/>
      <w:b/>
      <w:bCs/>
      <w:i/>
      <w:iCs/>
      <w:spacing w:val="4"/>
      <w:sz w:val="19"/>
      <w:szCs w:val="19"/>
      <w:u w:val="none"/>
    </w:rPr>
  </w:style>
  <w:style w:type="character" w:customStyle="1" w:styleId="Tableofcontents10Spacing0pt">
    <w:name w:val="Table of contents (10) + Spacing 0 pt"/>
    <w:rsid w:val="00352E64"/>
    <w:rPr>
      <w:rFonts w:ascii="Times New Roman" w:hAnsi="Times New Roman" w:cs="Times New Roman"/>
      <w:b/>
      <w:bCs/>
      <w:spacing w:val="3"/>
      <w:sz w:val="19"/>
      <w:szCs w:val="19"/>
      <w:u w:val="none"/>
    </w:rPr>
  </w:style>
  <w:style w:type="character" w:customStyle="1" w:styleId="Bodytext313pt1">
    <w:name w:val="Body text (3) + 13 pt1"/>
    <w:aliases w:val="Italic8,Spacing 0 pt46"/>
    <w:rsid w:val="00352E64"/>
    <w:rPr>
      <w:rFonts w:ascii="Times New Roman" w:hAnsi="Times New Roman" w:cs="Times New Roman"/>
      <w:b/>
      <w:bCs/>
      <w:i/>
      <w:iCs/>
      <w:spacing w:val="0"/>
      <w:sz w:val="26"/>
      <w:szCs w:val="26"/>
      <w:u w:val="none"/>
    </w:rPr>
  </w:style>
  <w:style w:type="character" w:customStyle="1" w:styleId="Heading25">
    <w:name w:val="Heading #25_"/>
    <w:link w:val="Heading250"/>
    <w:rsid w:val="00352E64"/>
    <w:rPr>
      <w:rFonts w:ascii="Times New Roman" w:hAnsi="Times New Roman" w:cs="Times New Roman"/>
      <w:spacing w:val="7"/>
      <w:u w:val="none"/>
    </w:rPr>
  </w:style>
  <w:style w:type="paragraph" w:customStyle="1" w:styleId="Heading250">
    <w:name w:val="Heading #25"/>
    <w:basedOn w:val="Normal"/>
    <w:link w:val="Heading25"/>
    <w:rsid w:val="00352E64"/>
    <w:pPr>
      <w:shd w:val="clear" w:color="auto" w:fill="FFFFFF"/>
      <w:spacing w:before="240" w:after="240" w:line="240" w:lineRule="atLeast"/>
      <w:jc w:val="both"/>
    </w:pPr>
    <w:rPr>
      <w:rFonts w:ascii="Times New Roman" w:hAnsi="Times New Roman" w:cs="Times New Roman"/>
      <w:color w:val="auto"/>
      <w:spacing w:val="7"/>
      <w:lang w:eastAsia="en-US"/>
    </w:rPr>
  </w:style>
  <w:style w:type="character" w:customStyle="1" w:styleId="Bodytext2165pt">
    <w:name w:val="Body text (21) + 6.5 pt"/>
    <w:aliases w:val="Not Bold4,Spacing 0 pt45,Heading #20 (2) + 14 pt,Spacing -1 pt5"/>
    <w:rsid w:val="00352E64"/>
    <w:rPr>
      <w:rFonts w:ascii="Times New Roman" w:hAnsi="Times New Roman" w:cs="Times New Roman"/>
      <w:b/>
      <w:bCs/>
      <w:spacing w:val="-7"/>
      <w:sz w:val="13"/>
      <w:szCs w:val="13"/>
      <w:u w:val="none"/>
    </w:rPr>
  </w:style>
  <w:style w:type="character" w:customStyle="1" w:styleId="Bodytext21Italic1">
    <w:name w:val="Body text (21) + Italic1"/>
    <w:aliases w:val="Spacing 0 pt44"/>
    <w:rsid w:val="00352E64"/>
    <w:rPr>
      <w:rFonts w:ascii="Times New Roman" w:hAnsi="Times New Roman" w:cs="Times New Roman"/>
      <w:b/>
      <w:bCs/>
      <w:i/>
      <w:iCs/>
      <w:noProof/>
      <w:spacing w:val="4"/>
      <w:sz w:val="19"/>
      <w:szCs w:val="19"/>
      <w:u w:val="none"/>
    </w:rPr>
  </w:style>
  <w:style w:type="character" w:customStyle="1" w:styleId="Bodytext11Spacing1pt1">
    <w:name w:val="Body text (11) + Spacing 1 pt1"/>
    <w:rsid w:val="00352E64"/>
    <w:rPr>
      <w:rFonts w:ascii="Segoe UI" w:hAnsi="Segoe UI" w:cs="Segoe UI"/>
      <w:spacing w:val="31"/>
      <w:w w:val="40"/>
      <w:sz w:val="10"/>
      <w:szCs w:val="10"/>
      <w:u w:val="none"/>
    </w:rPr>
  </w:style>
  <w:style w:type="character" w:customStyle="1" w:styleId="Heading153NotItalic">
    <w:name w:val="Heading #15 (3) + Not Italic"/>
    <w:aliases w:val="Spacing 0 pt43"/>
    <w:rsid w:val="00352E64"/>
    <w:rPr>
      <w:rFonts w:ascii="Times New Roman" w:hAnsi="Times New Roman" w:cs="Times New Roman"/>
      <w:i/>
      <w:iCs/>
      <w:spacing w:val="7"/>
      <w:u w:val="none"/>
    </w:rPr>
  </w:style>
  <w:style w:type="character" w:customStyle="1" w:styleId="Bodytext2312pt1">
    <w:name w:val="Body text (23) + 12 pt1"/>
    <w:aliases w:val="Not Italic2,Spacing 0 pt42,Body text (8) + 7.5 pt"/>
    <w:rsid w:val="00352E64"/>
    <w:rPr>
      <w:rFonts w:ascii="Times New Roman" w:hAnsi="Times New Roman" w:cs="Times New Roman"/>
      <w:b/>
      <w:bCs/>
      <w:i/>
      <w:iCs/>
      <w:spacing w:val="7"/>
      <w:sz w:val="24"/>
      <w:szCs w:val="24"/>
      <w:u w:val="none"/>
    </w:rPr>
  </w:style>
  <w:style w:type="character" w:customStyle="1" w:styleId="Bodytext23Spacing0pt">
    <w:name w:val="Body text (23) + Spacing 0 pt"/>
    <w:rsid w:val="00352E64"/>
    <w:rPr>
      <w:rFonts w:ascii="Times New Roman" w:hAnsi="Times New Roman" w:cs="Times New Roman"/>
      <w:b/>
      <w:bCs/>
      <w:i/>
      <w:iCs/>
      <w:spacing w:val="0"/>
      <w:sz w:val="26"/>
      <w:szCs w:val="26"/>
      <w:u w:val="none"/>
    </w:rPr>
  </w:style>
  <w:style w:type="character" w:customStyle="1" w:styleId="Heading152Spacing0pt">
    <w:name w:val="Heading #15 (2) + Spacing 0 pt"/>
    <w:rsid w:val="00352E64"/>
    <w:rPr>
      <w:rFonts w:ascii="Times New Roman" w:hAnsi="Times New Roman" w:cs="Times New Roman"/>
      <w:spacing w:val="7"/>
      <w:u w:val="none"/>
    </w:rPr>
  </w:style>
  <w:style w:type="character" w:customStyle="1" w:styleId="Tableofcontents11Spacing0pt">
    <w:name w:val="Table of contents (11) + Spacing 0 pt"/>
    <w:rsid w:val="00352E64"/>
    <w:rPr>
      <w:rFonts w:ascii="Times New Roman" w:hAnsi="Times New Roman" w:cs="Times New Roman"/>
      <w:b/>
      <w:bCs/>
      <w:i/>
      <w:iCs/>
      <w:spacing w:val="4"/>
      <w:sz w:val="19"/>
      <w:szCs w:val="19"/>
      <w:u w:val="none"/>
    </w:rPr>
  </w:style>
  <w:style w:type="character" w:customStyle="1" w:styleId="Tableofcontents11NotItalic1">
    <w:name w:val="Table of contents (11) + Not Italic1"/>
    <w:aliases w:val="Spacing 0 pt41"/>
    <w:rsid w:val="00352E64"/>
    <w:rPr>
      <w:rFonts w:ascii="Times New Roman" w:hAnsi="Times New Roman" w:cs="Times New Roman"/>
      <w:b/>
      <w:bCs/>
      <w:i/>
      <w:iCs/>
      <w:noProof/>
      <w:spacing w:val="3"/>
      <w:sz w:val="19"/>
      <w:szCs w:val="19"/>
      <w:u w:val="none"/>
    </w:rPr>
  </w:style>
  <w:style w:type="character" w:customStyle="1" w:styleId="Tableofcontents12">
    <w:name w:val="Table of contents (12)_"/>
    <w:link w:val="Tableofcontents120"/>
    <w:rsid w:val="00352E64"/>
    <w:rPr>
      <w:rFonts w:ascii="Times New Roman" w:hAnsi="Times New Roman" w:cs="Times New Roman"/>
      <w:b/>
      <w:bCs/>
      <w:spacing w:val="3"/>
      <w:sz w:val="18"/>
      <w:szCs w:val="18"/>
      <w:u w:val="none"/>
    </w:rPr>
  </w:style>
  <w:style w:type="paragraph" w:customStyle="1" w:styleId="Tableofcontents120">
    <w:name w:val="Table of contents (12)"/>
    <w:basedOn w:val="Normal"/>
    <w:link w:val="Tableofcontents12"/>
    <w:rsid w:val="00352E64"/>
    <w:pPr>
      <w:shd w:val="clear" w:color="auto" w:fill="FFFFFF"/>
      <w:spacing w:line="264" w:lineRule="exact"/>
      <w:jc w:val="both"/>
    </w:pPr>
    <w:rPr>
      <w:rFonts w:ascii="Times New Roman" w:hAnsi="Times New Roman" w:cs="Times New Roman"/>
      <w:b/>
      <w:bCs/>
      <w:color w:val="auto"/>
      <w:spacing w:val="3"/>
      <w:sz w:val="18"/>
      <w:szCs w:val="18"/>
      <w:lang w:eastAsia="en-US"/>
    </w:rPr>
  </w:style>
  <w:style w:type="character" w:customStyle="1" w:styleId="Tableofcontents1295pt">
    <w:name w:val="Table of contents (12) + 9.5 pt"/>
    <w:rsid w:val="00352E64"/>
    <w:rPr>
      <w:rFonts w:ascii="Times New Roman" w:hAnsi="Times New Roman" w:cs="Times New Roman"/>
      <w:b/>
      <w:bCs/>
      <w:spacing w:val="3"/>
      <w:sz w:val="19"/>
      <w:szCs w:val="19"/>
      <w:u w:val="none"/>
    </w:rPr>
  </w:style>
  <w:style w:type="character" w:customStyle="1" w:styleId="Tableofcontents1013pt">
    <w:name w:val="Table of contents (10) + 13 pt"/>
    <w:aliases w:val="Spacing 0 pt40,Scale 10%,Heading #8 (4) + 10.5 pt"/>
    <w:rsid w:val="00352E64"/>
    <w:rPr>
      <w:rFonts w:ascii="Times New Roman" w:hAnsi="Times New Roman" w:cs="Times New Roman"/>
      <w:b/>
      <w:bCs/>
      <w:noProof/>
      <w:spacing w:val="0"/>
      <w:w w:val="10"/>
      <w:sz w:val="26"/>
      <w:szCs w:val="26"/>
      <w:u w:val="none"/>
    </w:rPr>
  </w:style>
  <w:style w:type="character" w:customStyle="1" w:styleId="BodytextItalic1">
    <w:name w:val="Body text + Italic1"/>
    <w:aliases w:val="Spacing 0 pt39"/>
    <w:rsid w:val="00352E64"/>
    <w:rPr>
      <w:rFonts w:ascii="Times New Roman" w:hAnsi="Times New Roman" w:cs="Times New Roman"/>
      <w:i/>
      <w:iCs/>
      <w:spacing w:val="2"/>
      <w:u w:val="none"/>
    </w:rPr>
  </w:style>
  <w:style w:type="character" w:customStyle="1" w:styleId="BodytextCenturyGothic">
    <w:name w:val="Body text + Century Gothic"/>
    <w:aliases w:val="4 pt4,Spacing 0 pt38"/>
    <w:rsid w:val="00352E64"/>
    <w:rPr>
      <w:rFonts w:ascii="Century Gothic" w:hAnsi="Century Gothic" w:cs="Century Gothic"/>
      <w:spacing w:val="8"/>
      <w:sz w:val="8"/>
      <w:szCs w:val="8"/>
      <w:u w:val="none"/>
    </w:rPr>
  </w:style>
  <w:style w:type="character" w:customStyle="1" w:styleId="Bodytext48">
    <w:name w:val="Body text (48)_"/>
    <w:link w:val="Bodytext480"/>
    <w:rsid w:val="00352E64"/>
    <w:rPr>
      <w:rFonts w:ascii="Times New Roman" w:hAnsi="Times New Roman" w:cs="Times New Roman"/>
      <w:b/>
      <w:bCs/>
      <w:spacing w:val="3"/>
      <w:u w:val="none"/>
    </w:rPr>
  </w:style>
  <w:style w:type="paragraph" w:customStyle="1" w:styleId="Bodytext480">
    <w:name w:val="Body text (48)"/>
    <w:basedOn w:val="Normal"/>
    <w:link w:val="Bodytext48"/>
    <w:rsid w:val="00352E64"/>
    <w:pPr>
      <w:shd w:val="clear" w:color="auto" w:fill="FFFFFF"/>
      <w:spacing w:before="660" w:after="420" w:line="413" w:lineRule="exact"/>
      <w:ind w:hanging="1440"/>
    </w:pPr>
    <w:rPr>
      <w:rFonts w:ascii="Times New Roman" w:hAnsi="Times New Roman" w:cs="Times New Roman"/>
      <w:b/>
      <w:bCs/>
      <w:color w:val="auto"/>
      <w:spacing w:val="3"/>
      <w:lang w:eastAsia="en-US"/>
    </w:rPr>
  </w:style>
  <w:style w:type="character" w:customStyle="1" w:styleId="Bodytext48NotBold">
    <w:name w:val="Body text (48) + Not Bold"/>
    <w:aliases w:val="Italic7,Spacing 0 pt37,Body text (25) + Italic"/>
    <w:rsid w:val="00352E64"/>
    <w:rPr>
      <w:rFonts w:ascii="Times New Roman" w:hAnsi="Times New Roman" w:cs="Times New Roman"/>
      <w:b/>
      <w:bCs/>
      <w:i/>
      <w:iCs/>
      <w:spacing w:val="2"/>
      <w:u w:val="none"/>
    </w:rPr>
  </w:style>
  <w:style w:type="character" w:customStyle="1" w:styleId="Heading26Bold">
    <w:name w:val="Heading #26 + Bold"/>
    <w:aliases w:val="Spacing 0 pt36"/>
    <w:rsid w:val="00352E64"/>
    <w:rPr>
      <w:rFonts w:ascii="Times New Roman" w:hAnsi="Times New Roman" w:cs="Times New Roman"/>
      <w:b/>
      <w:bCs/>
      <w:spacing w:val="2"/>
      <w:u w:val="none"/>
    </w:rPr>
  </w:style>
  <w:style w:type="character" w:customStyle="1" w:styleId="Heading225">
    <w:name w:val="Heading #22 (5)_"/>
    <w:link w:val="Heading2250"/>
    <w:rsid w:val="00352E64"/>
    <w:rPr>
      <w:rFonts w:ascii="Times New Roman" w:hAnsi="Times New Roman" w:cs="Times New Roman"/>
      <w:b/>
      <w:bCs/>
      <w:spacing w:val="14"/>
      <w:sz w:val="17"/>
      <w:szCs w:val="17"/>
      <w:u w:val="none"/>
    </w:rPr>
  </w:style>
  <w:style w:type="paragraph" w:customStyle="1" w:styleId="Heading2250">
    <w:name w:val="Heading #22 (5)"/>
    <w:basedOn w:val="Normal"/>
    <w:link w:val="Heading225"/>
    <w:rsid w:val="00352E64"/>
    <w:pPr>
      <w:shd w:val="clear" w:color="auto" w:fill="FFFFFF"/>
      <w:spacing w:before="180" w:after="540" w:line="240" w:lineRule="atLeast"/>
      <w:jc w:val="both"/>
    </w:pPr>
    <w:rPr>
      <w:rFonts w:ascii="Times New Roman" w:hAnsi="Times New Roman" w:cs="Times New Roman"/>
      <w:b/>
      <w:bCs/>
      <w:color w:val="auto"/>
      <w:spacing w:val="14"/>
      <w:sz w:val="17"/>
      <w:szCs w:val="17"/>
      <w:lang w:eastAsia="en-US"/>
    </w:rPr>
  </w:style>
  <w:style w:type="character" w:customStyle="1" w:styleId="Heading225SegoeUI">
    <w:name w:val="Heading #22 (5) + Segoe UI"/>
    <w:aliases w:val="5.5 pt1,Italic6,Spacing 1 pt6"/>
    <w:rsid w:val="00352E64"/>
    <w:rPr>
      <w:rFonts w:ascii="Segoe UI" w:hAnsi="Segoe UI" w:cs="Segoe UI"/>
      <w:b/>
      <w:bCs/>
      <w:i/>
      <w:iCs/>
      <w:spacing w:val="34"/>
      <w:sz w:val="11"/>
      <w:szCs w:val="11"/>
      <w:u w:val="none"/>
    </w:rPr>
  </w:style>
  <w:style w:type="character" w:customStyle="1" w:styleId="Bodytext49">
    <w:name w:val="Body text (49)_"/>
    <w:link w:val="Bodytext490"/>
    <w:rsid w:val="00352E64"/>
    <w:rPr>
      <w:rFonts w:ascii="Segoe UI" w:hAnsi="Segoe UI" w:cs="Segoe UI"/>
      <w:noProof/>
      <w:sz w:val="20"/>
      <w:szCs w:val="20"/>
      <w:u w:val="none"/>
    </w:rPr>
  </w:style>
  <w:style w:type="paragraph" w:customStyle="1" w:styleId="Bodytext490">
    <w:name w:val="Body text (49)"/>
    <w:basedOn w:val="Normal"/>
    <w:link w:val="Bodytext49"/>
    <w:rsid w:val="00352E64"/>
    <w:pPr>
      <w:shd w:val="clear" w:color="auto" w:fill="FFFFFF"/>
      <w:spacing w:line="240" w:lineRule="atLeast"/>
      <w:jc w:val="both"/>
    </w:pPr>
    <w:rPr>
      <w:rFonts w:ascii="Segoe UI" w:hAnsi="Segoe UI" w:cs="Segoe UI"/>
      <w:noProof/>
      <w:color w:val="auto"/>
      <w:sz w:val="20"/>
      <w:szCs w:val="20"/>
      <w:lang w:eastAsia="en-US"/>
    </w:rPr>
  </w:style>
  <w:style w:type="character" w:customStyle="1" w:styleId="Bodytext49Italic">
    <w:name w:val="Body text (49) + Italic"/>
    <w:rsid w:val="00352E64"/>
    <w:rPr>
      <w:rFonts w:ascii="Segoe UI" w:hAnsi="Segoe UI" w:cs="Segoe UI"/>
      <w:i/>
      <w:iCs/>
      <w:noProof/>
      <w:sz w:val="20"/>
      <w:szCs w:val="20"/>
      <w:u w:val="none"/>
    </w:rPr>
  </w:style>
  <w:style w:type="character" w:customStyle="1" w:styleId="Heading24Italic">
    <w:name w:val="Heading #24 + Italic"/>
    <w:aliases w:val="Spacing 0 pt35"/>
    <w:rsid w:val="00352E64"/>
    <w:rPr>
      <w:rFonts w:ascii="Times New Roman" w:hAnsi="Times New Roman" w:cs="Times New Roman"/>
      <w:i/>
      <w:iCs/>
      <w:spacing w:val="2"/>
      <w:u w:val="none"/>
    </w:rPr>
  </w:style>
  <w:style w:type="character" w:customStyle="1" w:styleId="Heading242">
    <w:name w:val="Heading #24 (2)_"/>
    <w:link w:val="Heading2420"/>
    <w:rsid w:val="00352E64"/>
    <w:rPr>
      <w:rFonts w:ascii="Times New Roman" w:hAnsi="Times New Roman" w:cs="Times New Roman"/>
      <w:i/>
      <w:iCs/>
      <w:spacing w:val="2"/>
      <w:u w:val="none"/>
    </w:rPr>
  </w:style>
  <w:style w:type="paragraph" w:customStyle="1" w:styleId="Heading2420">
    <w:name w:val="Heading #24 (2)"/>
    <w:basedOn w:val="Normal"/>
    <w:link w:val="Heading242"/>
    <w:rsid w:val="00352E64"/>
    <w:pPr>
      <w:shd w:val="clear" w:color="auto" w:fill="FFFFFF"/>
      <w:spacing w:after="240" w:line="240" w:lineRule="atLeast"/>
      <w:jc w:val="right"/>
    </w:pPr>
    <w:rPr>
      <w:rFonts w:ascii="Times New Roman" w:hAnsi="Times New Roman" w:cs="Times New Roman"/>
      <w:i/>
      <w:iCs/>
      <w:color w:val="auto"/>
      <w:spacing w:val="2"/>
      <w:lang w:eastAsia="en-US"/>
    </w:rPr>
  </w:style>
  <w:style w:type="character" w:customStyle="1" w:styleId="Bodytext219pt1">
    <w:name w:val="Body text (21) + 9 pt1"/>
    <w:aliases w:val="Spacing 0 pt34"/>
    <w:rsid w:val="00352E64"/>
    <w:rPr>
      <w:rFonts w:ascii="Times New Roman" w:hAnsi="Times New Roman" w:cs="Times New Roman"/>
      <w:b/>
      <w:bCs/>
      <w:spacing w:val="5"/>
      <w:sz w:val="18"/>
      <w:szCs w:val="18"/>
      <w:u w:val="none"/>
    </w:rPr>
  </w:style>
  <w:style w:type="character" w:customStyle="1" w:styleId="Bodytext3Spacing1pt">
    <w:name w:val="Body text (3) + Spacing 1 pt"/>
    <w:rsid w:val="00352E64"/>
    <w:rPr>
      <w:rFonts w:ascii="Times New Roman" w:hAnsi="Times New Roman" w:cs="Times New Roman"/>
      <w:b/>
      <w:bCs/>
      <w:spacing w:val="33"/>
      <w:u w:val="none"/>
    </w:rPr>
  </w:style>
  <w:style w:type="character" w:customStyle="1" w:styleId="Heading242NotItalic">
    <w:name w:val="Heading #24 (2) + Not Italic"/>
    <w:aliases w:val="Spacing 0 pt33,Heading #18 (3) + Not Italic"/>
    <w:rsid w:val="00352E64"/>
    <w:rPr>
      <w:rFonts w:ascii="Times New Roman" w:hAnsi="Times New Roman" w:cs="Times New Roman"/>
      <w:i/>
      <w:iCs/>
      <w:spacing w:val="7"/>
      <w:u w:val="none"/>
    </w:rPr>
  </w:style>
  <w:style w:type="character" w:customStyle="1" w:styleId="Tableofcontents13">
    <w:name w:val="Table of contents (13)_"/>
    <w:link w:val="Tableofcontents130"/>
    <w:rsid w:val="00352E64"/>
    <w:rPr>
      <w:rFonts w:ascii="Times New Roman" w:hAnsi="Times New Roman" w:cs="Times New Roman"/>
      <w:b/>
      <w:bCs/>
      <w:spacing w:val="5"/>
      <w:sz w:val="18"/>
      <w:szCs w:val="18"/>
      <w:u w:val="none"/>
    </w:rPr>
  </w:style>
  <w:style w:type="paragraph" w:customStyle="1" w:styleId="Tableofcontents130">
    <w:name w:val="Table of contents (13)"/>
    <w:basedOn w:val="Normal"/>
    <w:link w:val="Tableofcontents13"/>
    <w:rsid w:val="00352E64"/>
    <w:pPr>
      <w:shd w:val="clear" w:color="auto" w:fill="FFFFFF"/>
      <w:spacing w:line="250" w:lineRule="exact"/>
      <w:jc w:val="both"/>
    </w:pPr>
    <w:rPr>
      <w:rFonts w:ascii="Times New Roman" w:hAnsi="Times New Roman" w:cs="Times New Roman"/>
      <w:b/>
      <w:bCs/>
      <w:color w:val="auto"/>
      <w:spacing w:val="5"/>
      <w:sz w:val="18"/>
      <w:szCs w:val="18"/>
      <w:lang w:eastAsia="en-US"/>
    </w:rPr>
  </w:style>
  <w:style w:type="character" w:customStyle="1" w:styleId="Picturecaption3">
    <w:name w:val="Picture caption (3)_"/>
    <w:link w:val="Picturecaption30"/>
    <w:rsid w:val="00352E64"/>
    <w:rPr>
      <w:rFonts w:ascii="Times New Roman" w:hAnsi="Times New Roman" w:cs="Times New Roman"/>
      <w:i/>
      <w:iCs/>
      <w:spacing w:val="2"/>
      <w:u w:val="none"/>
    </w:rPr>
  </w:style>
  <w:style w:type="paragraph" w:customStyle="1" w:styleId="Picturecaption30">
    <w:name w:val="Picture caption (3)"/>
    <w:basedOn w:val="Normal"/>
    <w:link w:val="Picturecaption3"/>
    <w:rsid w:val="00352E64"/>
    <w:pPr>
      <w:shd w:val="clear" w:color="auto" w:fill="FFFFFF"/>
      <w:spacing w:line="322" w:lineRule="exact"/>
      <w:jc w:val="both"/>
    </w:pPr>
    <w:rPr>
      <w:rFonts w:ascii="Times New Roman" w:hAnsi="Times New Roman" w:cs="Times New Roman"/>
      <w:i/>
      <w:iCs/>
      <w:color w:val="auto"/>
      <w:spacing w:val="2"/>
      <w:lang w:eastAsia="en-US"/>
    </w:rPr>
  </w:style>
  <w:style w:type="character" w:customStyle="1" w:styleId="BodytextSmallCaps1">
    <w:name w:val="Body text + Small Caps1"/>
    <w:aliases w:val="Spacing 0 pt32,Body text (7) + Italic"/>
    <w:rsid w:val="00352E64"/>
    <w:rPr>
      <w:rFonts w:ascii="Times New Roman" w:hAnsi="Times New Roman" w:cs="Times New Roman"/>
      <w:smallCaps/>
      <w:spacing w:val="7"/>
      <w:u w:val="none"/>
    </w:rPr>
  </w:style>
  <w:style w:type="character" w:customStyle="1" w:styleId="Bodytext10pt3">
    <w:name w:val="Body text + 10 pt3"/>
    <w:aliases w:val="Bold10,Spacing 0 pt31,Heading #20 (3) + 10 pt1,Spacing -1 pt1,Heading #20 + 8.5 pt1"/>
    <w:rsid w:val="00352E64"/>
    <w:rPr>
      <w:rFonts w:ascii="Times New Roman" w:hAnsi="Times New Roman" w:cs="Times New Roman"/>
      <w:b/>
      <w:bCs/>
      <w:spacing w:val="0"/>
      <w:sz w:val="20"/>
      <w:szCs w:val="20"/>
      <w:u w:val="none"/>
    </w:rPr>
  </w:style>
  <w:style w:type="character" w:customStyle="1" w:styleId="Bodytext13pt1">
    <w:name w:val="Body text + 13 pt1"/>
    <w:aliases w:val="Bold9,Italic5,Spacing 0 pt30,Heading #8 (4) + 11.5 pt,Body text (10) + Not Italic1"/>
    <w:rsid w:val="00352E64"/>
    <w:rPr>
      <w:rFonts w:ascii="Times New Roman" w:hAnsi="Times New Roman" w:cs="Times New Roman"/>
      <w:b/>
      <w:bCs/>
      <w:i/>
      <w:iCs/>
      <w:noProof/>
      <w:spacing w:val="0"/>
      <w:sz w:val="26"/>
      <w:szCs w:val="26"/>
      <w:u w:val="none"/>
    </w:rPr>
  </w:style>
  <w:style w:type="character" w:customStyle="1" w:styleId="BodytextSegoeUI1">
    <w:name w:val="Body text + Segoe UI1"/>
    <w:aliases w:val="5 pt1,Spacing 1 pt5,Scale 40%1"/>
    <w:rsid w:val="00352E64"/>
    <w:rPr>
      <w:rFonts w:ascii="Segoe UI" w:hAnsi="Segoe UI" w:cs="Segoe UI"/>
      <w:spacing w:val="31"/>
      <w:w w:val="40"/>
      <w:sz w:val="10"/>
      <w:szCs w:val="10"/>
      <w:u w:val="none"/>
    </w:rPr>
  </w:style>
  <w:style w:type="character" w:customStyle="1" w:styleId="Headerorfooter5Spacing0pt1">
    <w:name w:val="Header or footer (5) + Spacing 0 pt1"/>
    <w:rsid w:val="00352E64"/>
    <w:rPr>
      <w:rFonts w:ascii="Times New Roman" w:hAnsi="Times New Roman" w:cs="Times New Roman"/>
      <w:b/>
      <w:bCs/>
      <w:spacing w:val="9"/>
      <w:u w:val="none"/>
    </w:rPr>
  </w:style>
  <w:style w:type="character" w:customStyle="1" w:styleId="Bodytext500">
    <w:name w:val="Body text (50)_"/>
    <w:link w:val="Bodytext501"/>
    <w:rsid w:val="00352E64"/>
    <w:rPr>
      <w:rFonts w:ascii="Times New Roman" w:hAnsi="Times New Roman" w:cs="Times New Roman"/>
      <w:b/>
      <w:bCs/>
      <w:spacing w:val="4"/>
      <w:sz w:val="39"/>
      <w:szCs w:val="39"/>
      <w:u w:val="none"/>
    </w:rPr>
  </w:style>
  <w:style w:type="paragraph" w:customStyle="1" w:styleId="Bodytext501">
    <w:name w:val="Body text (50)"/>
    <w:basedOn w:val="Normal"/>
    <w:link w:val="Bodytext500"/>
    <w:rsid w:val="00352E64"/>
    <w:pPr>
      <w:shd w:val="clear" w:color="auto" w:fill="FFFFFF"/>
      <w:spacing w:after="900" w:line="240" w:lineRule="atLeast"/>
      <w:jc w:val="center"/>
    </w:pPr>
    <w:rPr>
      <w:rFonts w:ascii="Times New Roman" w:hAnsi="Times New Roman" w:cs="Times New Roman"/>
      <w:b/>
      <w:bCs/>
      <w:color w:val="auto"/>
      <w:spacing w:val="4"/>
      <w:sz w:val="39"/>
      <w:szCs w:val="39"/>
      <w:lang w:eastAsia="en-US"/>
    </w:rPr>
  </w:style>
  <w:style w:type="character" w:customStyle="1" w:styleId="Heading4">
    <w:name w:val="Heading #4_"/>
    <w:link w:val="Heading40"/>
    <w:rsid w:val="00352E64"/>
    <w:rPr>
      <w:rFonts w:ascii="Times New Roman" w:hAnsi="Times New Roman" w:cs="Times New Roman"/>
      <w:b/>
      <w:bCs/>
      <w:spacing w:val="-2"/>
      <w:sz w:val="44"/>
      <w:szCs w:val="44"/>
      <w:u w:val="none"/>
    </w:rPr>
  </w:style>
  <w:style w:type="paragraph" w:customStyle="1" w:styleId="Heading40">
    <w:name w:val="Heading #4"/>
    <w:basedOn w:val="Normal"/>
    <w:link w:val="Heading4"/>
    <w:rsid w:val="00352E64"/>
    <w:pPr>
      <w:shd w:val="clear" w:color="auto" w:fill="FFFFFF"/>
      <w:spacing w:before="900" w:after="720" w:line="571" w:lineRule="exact"/>
      <w:jc w:val="center"/>
      <w:outlineLvl w:val="3"/>
    </w:pPr>
    <w:rPr>
      <w:rFonts w:ascii="Times New Roman" w:hAnsi="Times New Roman" w:cs="Times New Roman"/>
      <w:b/>
      <w:bCs/>
      <w:color w:val="auto"/>
      <w:spacing w:val="-2"/>
      <w:sz w:val="44"/>
      <w:szCs w:val="44"/>
      <w:lang w:eastAsia="en-US"/>
    </w:rPr>
  </w:style>
  <w:style w:type="character" w:customStyle="1" w:styleId="Heading117">
    <w:name w:val="Heading #11 (7)_"/>
    <w:link w:val="Heading1170"/>
    <w:rsid w:val="00352E64"/>
    <w:rPr>
      <w:rFonts w:ascii="Times New Roman" w:hAnsi="Times New Roman" w:cs="Times New Roman"/>
      <w:b/>
      <w:bCs/>
      <w:spacing w:val="4"/>
      <w:sz w:val="39"/>
      <w:szCs w:val="39"/>
      <w:u w:val="none"/>
    </w:rPr>
  </w:style>
  <w:style w:type="paragraph" w:customStyle="1" w:styleId="Heading1170">
    <w:name w:val="Heading #11 (7)"/>
    <w:basedOn w:val="Normal"/>
    <w:link w:val="Heading117"/>
    <w:rsid w:val="00352E64"/>
    <w:pPr>
      <w:shd w:val="clear" w:color="auto" w:fill="FFFFFF"/>
      <w:spacing w:before="720" w:after="420" w:line="240" w:lineRule="atLeast"/>
      <w:jc w:val="center"/>
    </w:pPr>
    <w:rPr>
      <w:rFonts w:ascii="Times New Roman" w:hAnsi="Times New Roman" w:cs="Times New Roman"/>
      <w:b/>
      <w:bCs/>
      <w:color w:val="auto"/>
      <w:spacing w:val="4"/>
      <w:sz w:val="39"/>
      <w:szCs w:val="39"/>
      <w:lang w:eastAsia="en-US"/>
    </w:rPr>
  </w:style>
  <w:style w:type="character" w:customStyle="1" w:styleId="Bodytext9pt">
    <w:name w:val="Body text + 9 pt"/>
    <w:aliases w:val="Bold8,Spacing 0 pt29,Heading #17 + 10 pt"/>
    <w:rsid w:val="00352E64"/>
    <w:rPr>
      <w:rFonts w:ascii="Times New Roman" w:hAnsi="Times New Roman" w:cs="Times New Roman"/>
      <w:b/>
      <w:bCs/>
      <w:spacing w:val="5"/>
      <w:sz w:val="18"/>
      <w:szCs w:val="18"/>
      <w:u w:val="none"/>
    </w:rPr>
  </w:style>
  <w:style w:type="character" w:customStyle="1" w:styleId="Bodytext85pt">
    <w:name w:val="Body text + 8.5 pt"/>
    <w:aliases w:val="Bold7,Italic4,Spacing 1 pt4,Heading #19 (5) + 10 pt"/>
    <w:rsid w:val="00352E64"/>
    <w:rPr>
      <w:rFonts w:ascii="Times New Roman" w:hAnsi="Times New Roman" w:cs="Times New Roman"/>
      <w:b/>
      <w:bCs/>
      <w:i/>
      <w:iCs/>
      <w:spacing w:val="20"/>
      <w:sz w:val="17"/>
      <w:szCs w:val="17"/>
      <w:u w:val="none"/>
    </w:rPr>
  </w:style>
  <w:style w:type="character" w:customStyle="1" w:styleId="Headerorfooter13">
    <w:name w:val="Header or footer (13)_"/>
    <w:link w:val="Headerorfooter130"/>
    <w:rsid w:val="00352E64"/>
    <w:rPr>
      <w:rFonts w:ascii="Bookman Old Style" w:hAnsi="Bookman Old Style" w:cs="Bookman Old Style"/>
      <w:i/>
      <w:iCs/>
      <w:noProof/>
      <w:sz w:val="8"/>
      <w:szCs w:val="8"/>
      <w:u w:val="none"/>
    </w:rPr>
  </w:style>
  <w:style w:type="paragraph" w:customStyle="1" w:styleId="Headerorfooter130">
    <w:name w:val="Header or footer (13)"/>
    <w:basedOn w:val="Normal"/>
    <w:link w:val="Headerorfooter13"/>
    <w:rsid w:val="00352E64"/>
    <w:pPr>
      <w:shd w:val="clear" w:color="auto" w:fill="FFFFFF"/>
      <w:spacing w:line="240" w:lineRule="atLeast"/>
    </w:pPr>
    <w:rPr>
      <w:rFonts w:ascii="Bookman Old Style" w:hAnsi="Bookman Old Style" w:cs="Bookman Old Style"/>
      <w:i/>
      <w:iCs/>
      <w:noProof/>
      <w:color w:val="auto"/>
      <w:sz w:val="8"/>
      <w:szCs w:val="8"/>
      <w:lang w:eastAsia="en-US"/>
    </w:rPr>
  </w:style>
  <w:style w:type="character" w:customStyle="1" w:styleId="Footnote2">
    <w:name w:val="Footnote (2)_"/>
    <w:link w:val="Footnote20"/>
    <w:rsid w:val="00352E64"/>
    <w:rPr>
      <w:rFonts w:ascii="Times New Roman" w:hAnsi="Times New Roman" w:cs="Times New Roman"/>
      <w:b/>
      <w:bCs/>
      <w:spacing w:val="5"/>
      <w:sz w:val="18"/>
      <w:szCs w:val="18"/>
      <w:u w:val="none"/>
    </w:rPr>
  </w:style>
  <w:style w:type="paragraph" w:customStyle="1" w:styleId="Footnote20">
    <w:name w:val="Footnote (2)"/>
    <w:basedOn w:val="Normal"/>
    <w:link w:val="Footnote2"/>
    <w:rsid w:val="00352E64"/>
    <w:pPr>
      <w:shd w:val="clear" w:color="auto" w:fill="FFFFFF"/>
      <w:spacing w:line="221" w:lineRule="exact"/>
      <w:jc w:val="both"/>
    </w:pPr>
    <w:rPr>
      <w:rFonts w:ascii="Times New Roman" w:hAnsi="Times New Roman" w:cs="Times New Roman"/>
      <w:b/>
      <w:bCs/>
      <w:color w:val="auto"/>
      <w:spacing w:val="5"/>
      <w:sz w:val="18"/>
      <w:szCs w:val="18"/>
      <w:lang w:eastAsia="en-US"/>
    </w:rPr>
  </w:style>
  <w:style w:type="character" w:customStyle="1" w:styleId="Bodytext51">
    <w:name w:val="Body text (51)_"/>
    <w:link w:val="Bodytext510"/>
    <w:rsid w:val="00352E64"/>
    <w:rPr>
      <w:rFonts w:ascii="Times New Roman" w:hAnsi="Times New Roman" w:cs="Times New Roman"/>
      <w:b/>
      <w:bCs/>
      <w:spacing w:val="11"/>
      <w:sz w:val="31"/>
      <w:szCs w:val="31"/>
      <w:u w:val="none"/>
    </w:rPr>
  </w:style>
  <w:style w:type="paragraph" w:customStyle="1" w:styleId="Bodytext510">
    <w:name w:val="Body text (51)"/>
    <w:basedOn w:val="Normal"/>
    <w:link w:val="Bodytext51"/>
    <w:rsid w:val="00352E64"/>
    <w:pPr>
      <w:shd w:val="clear" w:color="auto" w:fill="FFFFFF"/>
      <w:spacing w:before="900" w:after="2520" w:line="240" w:lineRule="atLeast"/>
      <w:jc w:val="center"/>
    </w:pPr>
    <w:rPr>
      <w:rFonts w:ascii="Times New Roman" w:hAnsi="Times New Roman" w:cs="Times New Roman"/>
      <w:b/>
      <w:bCs/>
      <w:color w:val="auto"/>
      <w:spacing w:val="11"/>
      <w:sz w:val="31"/>
      <w:szCs w:val="31"/>
      <w:lang w:eastAsia="en-US"/>
    </w:rPr>
  </w:style>
  <w:style w:type="character" w:customStyle="1" w:styleId="Bodytext51SegoeUI">
    <w:name w:val="Body text (51) + Segoe UI"/>
    <w:aliases w:val="11.5 pt2,Spacing 0 pt28,Heading #12 (2) + 9.5 pt"/>
    <w:rsid w:val="00352E64"/>
    <w:rPr>
      <w:rFonts w:ascii="Segoe UI" w:hAnsi="Segoe UI" w:cs="Segoe UI"/>
      <w:b/>
      <w:bCs/>
      <w:spacing w:val="-4"/>
      <w:sz w:val="23"/>
      <w:szCs w:val="23"/>
      <w:u w:val="none"/>
    </w:rPr>
  </w:style>
  <w:style w:type="character" w:customStyle="1" w:styleId="Heading94">
    <w:name w:val="Heading #9 (4)_"/>
    <w:link w:val="Heading940"/>
    <w:rsid w:val="00352E64"/>
    <w:rPr>
      <w:rFonts w:ascii="Times New Roman" w:hAnsi="Times New Roman" w:cs="Times New Roman"/>
      <w:b/>
      <w:bCs/>
      <w:spacing w:val="4"/>
      <w:sz w:val="39"/>
      <w:szCs w:val="39"/>
      <w:u w:val="none"/>
    </w:rPr>
  </w:style>
  <w:style w:type="paragraph" w:customStyle="1" w:styleId="Heading940">
    <w:name w:val="Heading #9 (4)"/>
    <w:basedOn w:val="Normal"/>
    <w:link w:val="Heading94"/>
    <w:rsid w:val="00352E64"/>
    <w:pPr>
      <w:shd w:val="clear" w:color="auto" w:fill="FFFFFF"/>
      <w:spacing w:before="2520" w:after="4140" w:line="240" w:lineRule="atLeast"/>
      <w:jc w:val="center"/>
      <w:outlineLvl w:val="8"/>
    </w:pPr>
    <w:rPr>
      <w:rFonts w:ascii="Times New Roman" w:hAnsi="Times New Roman" w:cs="Times New Roman"/>
      <w:b/>
      <w:bCs/>
      <w:color w:val="auto"/>
      <w:spacing w:val="4"/>
      <w:sz w:val="39"/>
      <w:szCs w:val="39"/>
      <w:lang w:eastAsia="en-US"/>
    </w:rPr>
  </w:style>
  <w:style w:type="character" w:customStyle="1" w:styleId="Heading9429pt">
    <w:name w:val="Heading #9 (4) + 29 pt"/>
    <w:aliases w:val="Not Bold3,Spacing 0 pt27,Body text (11) + 10.5 pt,Body text + 12 pt"/>
    <w:rsid w:val="00352E64"/>
    <w:rPr>
      <w:rFonts w:ascii="Times New Roman" w:hAnsi="Times New Roman" w:cs="Times New Roman"/>
      <w:b/>
      <w:bCs/>
      <w:spacing w:val="-2"/>
      <w:sz w:val="58"/>
      <w:szCs w:val="58"/>
      <w:u w:val="none"/>
    </w:rPr>
  </w:style>
  <w:style w:type="character" w:customStyle="1" w:styleId="Bodytext105pt">
    <w:name w:val="Body text + 10.5 pt"/>
    <w:aliases w:val="Bold6,Spacing 0 pt26,Heading #20 + 8.5 pt"/>
    <w:rsid w:val="00352E64"/>
    <w:rPr>
      <w:rFonts w:ascii="Times New Roman" w:hAnsi="Times New Roman" w:cs="Times New Roman"/>
      <w:b/>
      <w:bCs/>
      <w:spacing w:val="8"/>
      <w:sz w:val="21"/>
      <w:szCs w:val="21"/>
      <w:u w:val="none"/>
    </w:rPr>
  </w:style>
  <w:style w:type="character" w:customStyle="1" w:styleId="Bodytext9pt1">
    <w:name w:val="Body text + 9 pt1"/>
    <w:aliases w:val="Bold5,Spacing 1 pt3,Body text (13) + 10 pt1"/>
    <w:rsid w:val="00352E64"/>
    <w:rPr>
      <w:rFonts w:ascii="Times New Roman" w:hAnsi="Times New Roman" w:cs="Times New Roman"/>
      <w:b/>
      <w:bCs/>
      <w:spacing w:val="28"/>
      <w:sz w:val="18"/>
      <w:szCs w:val="18"/>
      <w:u w:val="none"/>
    </w:rPr>
  </w:style>
  <w:style w:type="character" w:customStyle="1" w:styleId="Heading234">
    <w:name w:val="Heading #23 (4)_"/>
    <w:link w:val="Heading2340"/>
    <w:rsid w:val="00352E64"/>
    <w:rPr>
      <w:rFonts w:ascii="Times New Roman" w:hAnsi="Times New Roman" w:cs="Times New Roman"/>
      <w:sz w:val="33"/>
      <w:szCs w:val="33"/>
      <w:u w:val="none"/>
    </w:rPr>
  </w:style>
  <w:style w:type="paragraph" w:customStyle="1" w:styleId="Heading2340">
    <w:name w:val="Heading #23 (4)"/>
    <w:basedOn w:val="Normal"/>
    <w:link w:val="Heading234"/>
    <w:rsid w:val="00352E64"/>
    <w:pPr>
      <w:shd w:val="clear" w:color="auto" w:fill="FFFFFF"/>
      <w:spacing w:before="360" w:line="326" w:lineRule="exact"/>
      <w:jc w:val="center"/>
    </w:pPr>
    <w:rPr>
      <w:rFonts w:ascii="Times New Roman" w:hAnsi="Times New Roman" w:cs="Times New Roman"/>
      <w:color w:val="auto"/>
      <w:spacing w:val="-1"/>
      <w:sz w:val="33"/>
      <w:szCs w:val="33"/>
      <w:lang w:eastAsia="en-US"/>
    </w:rPr>
  </w:style>
  <w:style w:type="character" w:customStyle="1" w:styleId="Bodytext165pt">
    <w:name w:val="Body text + 16.5 pt"/>
    <w:aliases w:val="Spacing 0 pt25,Body text + 7.5 pt"/>
    <w:rsid w:val="00352E64"/>
    <w:rPr>
      <w:rFonts w:ascii="Times New Roman" w:hAnsi="Times New Roman" w:cs="Times New Roman"/>
      <w:spacing w:val="1"/>
      <w:sz w:val="33"/>
      <w:szCs w:val="33"/>
      <w:u w:val="none"/>
    </w:rPr>
  </w:style>
  <w:style w:type="character" w:customStyle="1" w:styleId="Bodytext4pt">
    <w:name w:val="Body text + 4 pt"/>
    <w:aliases w:val="Spacing 0 pt24,Scale 60%"/>
    <w:rsid w:val="00352E64"/>
    <w:rPr>
      <w:rFonts w:ascii="Times New Roman" w:hAnsi="Times New Roman" w:cs="Times New Roman"/>
      <w:spacing w:val="0"/>
      <w:w w:val="60"/>
      <w:sz w:val="8"/>
      <w:szCs w:val="8"/>
      <w:u w:val="none"/>
    </w:rPr>
  </w:style>
  <w:style w:type="character" w:customStyle="1" w:styleId="BodytextCalibri">
    <w:name w:val="Body text + Calibri"/>
    <w:aliases w:val="4 pt3,Italic3,Spacing 0 pt23"/>
    <w:rsid w:val="00352E64"/>
    <w:rPr>
      <w:rFonts w:ascii="Calibri" w:hAnsi="Calibri" w:cs="Calibri"/>
      <w:i/>
      <w:iCs/>
      <w:noProof/>
      <w:spacing w:val="0"/>
      <w:sz w:val="8"/>
      <w:szCs w:val="8"/>
      <w:u w:val="none"/>
    </w:rPr>
  </w:style>
  <w:style w:type="character" w:customStyle="1" w:styleId="Bodytext26">
    <w:name w:val="Body text (26)_"/>
    <w:link w:val="Bodytext260"/>
    <w:rsid w:val="00352E64"/>
    <w:rPr>
      <w:rFonts w:ascii="Times New Roman" w:hAnsi="Times New Roman" w:cs="Times New Roman"/>
      <w:b/>
      <w:bCs/>
      <w:spacing w:val="5"/>
      <w:sz w:val="22"/>
      <w:szCs w:val="22"/>
      <w:u w:val="none"/>
    </w:rPr>
  </w:style>
  <w:style w:type="paragraph" w:customStyle="1" w:styleId="Bodytext260">
    <w:name w:val="Body text (26)"/>
    <w:basedOn w:val="Normal"/>
    <w:link w:val="Bodytext26"/>
    <w:rsid w:val="00352E64"/>
    <w:pPr>
      <w:shd w:val="clear" w:color="auto" w:fill="FFFFFF"/>
      <w:spacing w:before="240" w:line="240" w:lineRule="atLeast"/>
      <w:jc w:val="both"/>
    </w:pPr>
    <w:rPr>
      <w:rFonts w:ascii="Times New Roman" w:hAnsi="Times New Roman" w:cs="Times New Roman"/>
      <w:b/>
      <w:bCs/>
      <w:color w:val="auto"/>
      <w:spacing w:val="5"/>
      <w:sz w:val="22"/>
      <w:szCs w:val="22"/>
      <w:lang w:eastAsia="en-US"/>
    </w:rPr>
  </w:style>
  <w:style w:type="character" w:customStyle="1" w:styleId="Bodytext26105pt">
    <w:name w:val="Body text (26) + 10.5 pt"/>
    <w:aliases w:val="Spacing 0 pt22"/>
    <w:rsid w:val="00352E64"/>
    <w:rPr>
      <w:rFonts w:ascii="Times New Roman" w:hAnsi="Times New Roman" w:cs="Times New Roman"/>
      <w:b/>
      <w:bCs/>
      <w:spacing w:val="8"/>
      <w:sz w:val="21"/>
      <w:szCs w:val="21"/>
      <w:u w:val="none"/>
    </w:rPr>
  </w:style>
  <w:style w:type="character" w:customStyle="1" w:styleId="BodytextMSMincho">
    <w:name w:val="Body text + MS Mincho"/>
    <w:aliases w:val="13.5 pt1,Spacing 0 pt21,Footnote (2) + 7.5 pt"/>
    <w:rsid w:val="00352E64"/>
    <w:rPr>
      <w:rFonts w:ascii="MS Mincho" w:eastAsia="MS Mincho" w:hAnsi="Times New Roman" w:cs="MS Mincho"/>
      <w:spacing w:val="0"/>
      <w:sz w:val="27"/>
      <w:szCs w:val="27"/>
      <w:u w:val="none"/>
    </w:rPr>
  </w:style>
  <w:style w:type="character" w:customStyle="1" w:styleId="Bodytext135pt">
    <w:name w:val="Body text + 13.5 pt"/>
    <w:aliases w:val="Bold4,Spacing 0 pt20"/>
    <w:rsid w:val="00352E64"/>
    <w:rPr>
      <w:rFonts w:ascii="Times New Roman" w:hAnsi="Times New Roman" w:cs="Times New Roman"/>
      <w:b/>
      <w:bCs/>
      <w:noProof/>
      <w:spacing w:val="0"/>
      <w:sz w:val="27"/>
      <w:szCs w:val="27"/>
      <w:u w:val="none"/>
    </w:rPr>
  </w:style>
  <w:style w:type="character" w:customStyle="1" w:styleId="Bodytext218pt">
    <w:name w:val="Body text (21) + 8 pt"/>
    <w:aliases w:val="Not Bold2,Spacing 0 pt19,Body text (33) + 8.5 pt"/>
    <w:rsid w:val="00352E64"/>
    <w:rPr>
      <w:rFonts w:ascii="Times New Roman" w:hAnsi="Times New Roman" w:cs="Times New Roman"/>
      <w:b/>
      <w:bCs/>
      <w:noProof/>
      <w:spacing w:val="0"/>
      <w:sz w:val="16"/>
      <w:szCs w:val="16"/>
      <w:u w:val="none"/>
    </w:rPr>
  </w:style>
  <w:style w:type="character" w:customStyle="1" w:styleId="Bodytext21Calibri">
    <w:name w:val="Body text (21) + Calibri"/>
    <w:aliases w:val="7.5 pt1,Not Bold1,Spacing 0 pt18,Body text (33) + 10.5 pt"/>
    <w:rsid w:val="00352E64"/>
    <w:rPr>
      <w:rFonts w:ascii="Calibri" w:hAnsi="Calibri" w:cs="Calibri"/>
      <w:b/>
      <w:bCs/>
      <w:spacing w:val="-2"/>
      <w:sz w:val="15"/>
      <w:szCs w:val="15"/>
      <w:u w:val="none"/>
    </w:rPr>
  </w:style>
  <w:style w:type="character" w:customStyle="1" w:styleId="Bodytext2295pt1">
    <w:name w:val="Body text (22) + 9.5 pt1"/>
    <w:rsid w:val="00352E64"/>
    <w:rPr>
      <w:rFonts w:ascii="Times New Roman" w:hAnsi="Times New Roman" w:cs="Times New Roman"/>
      <w:b/>
      <w:bCs/>
      <w:spacing w:val="3"/>
      <w:sz w:val="19"/>
      <w:szCs w:val="19"/>
      <w:u w:val="none"/>
    </w:rPr>
  </w:style>
  <w:style w:type="character" w:customStyle="1" w:styleId="Heading263">
    <w:name w:val="Heading #26 (3)_"/>
    <w:link w:val="Heading2630"/>
    <w:rsid w:val="00352E64"/>
    <w:rPr>
      <w:rFonts w:ascii="Times New Roman" w:hAnsi="Times New Roman" w:cs="Times New Roman"/>
      <w:b/>
      <w:bCs/>
      <w:spacing w:val="3"/>
      <w:u w:val="none"/>
    </w:rPr>
  </w:style>
  <w:style w:type="paragraph" w:customStyle="1" w:styleId="Heading2630">
    <w:name w:val="Heading #26 (3)"/>
    <w:basedOn w:val="Normal"/>
    <w:link w:val="Heading263"/>
    <w:rsid w:val="00352E64"/>
    <w:pPr>
      <w:shd w:val="clear" w:color="auto" w:fill="FFFFFF"/>
      <w:spacing w:before="900" w:after="300" w:line="240" w:lineRule="atLeast"/>
      <w:jc w:val="both"/>
    </w:pPr>
    <w:rPr>
      <w:rFonts w:ascii="Times New Roman" w:hAnsi="Times New Roman" w:cs="Times New Roman"/>
      <w:b/>
      <w:bCs/>
      <w:color w:val="auto"/>
      <w:spacing w:val="3"/>
      <w:lang w:eastAsia="en-US"/>
    </w:rPr>
  </w:style>
  <w:style w:type="character" w:customStyle="1" w:styleId="Heading263NotBold">
    <w:name w:val="Heading #26 (3) + Not Bold"/>
    <w:aliases w:val="Spacing 0 pt17,Body text + Impact1,10 pt2"/>
    <w:rsid w:val="00352E64"/>
    <w:rPr>
      <w:rFonts w:ascii="Times New Roman" w:hAnsi="Times New Roman" w:cs="Times New Roman"/>
      <w:b/>
      <w:bCs/>
      <w:spacing w:val="7"/>
      <w:u w:val="none"/>
    </w:rPr>
  </w:style>
  <w:style w:type="character" w:customStyle="1" w:styleId="Heading263155pt">
    <w:name w:val="Heading #26 (3) + 15.5 pt"/>
    <w:aliases w:val="Spacing 0 pt16"/>
    <w:rsid w:val="00352E64"/>
    <w:rPr>
      <w:rFonts w:ascii="Times New Roman" w:hAnsi="Times New Roman" w:cs="Times New Roman"/>
      <w:b/>
      <w:bCs/>
      <w:spacing w:val="3"/>
      <w:sz w:val="31"/>
      <w:szCs w:val="31"/>
      <w:u w:val="none"/>
    </w:rPr>
  </w:style>
  <w:style w:type="character" w:customStyle="1" w:styleId="BodytextMSMincho1">
    <w:name w:val="Body text + MS Mincho1"/>
    <w:aliases w:val="4 pt2,Italic2,Spacing 0 pt15,Scale 150%,Body text + 19 pt,Footnote + Italic"/>
    <w:rsid w:val="00352E64"/>
    <w:rPr>
      <w:rFonts w:ascii="MS Mincho" w:eastAsia="MS Mincho" w:hAnsi="Times New Roman" w:cs="MS Mincho"/>
      <w:i/>
      <w:iCs/>
      <w:noProof/>
      <w:spacing w:val="0"/>
      <w:w w:val="150"/>
      <w:sz w:val="8"/>
      <w:szCs w:val="8"/>
      <w:u w:val="none"/>
    </w:rPr>
  </w:style>
  <w:style w:type="character" w:customStyle="1" w:styleId="BodytextBookmanOldStyle">
    <w:name w:val="Body text + Bookman Old Style"/>
    <w:aliases w:val="4 pt1,Bold3,Spacing 1 pt2,Body text (8) + 19 pt,Body text + 8 pt"/>
    <w:rsid w:val="00352E64"/>
    <w:rPr>
      <w:rFonts w:ascii="Bookman Old Style" w:hAnsi="Bookman Old Style" w:cs="Bookman Old Style"/>
      <w:b/>
      <w:bCs/>
      <w:spacing w:val="29"/>
      <w:sz w:val="8"/>
      <w:szCs w:val="8"/>
      <w:u w:val="none"/>
    </w:rPr>
  </w:style>
  <w:style w:type="character" w:customStyle="1" w:styleId="BodytextConstantia">
    <w:name w:val="Body text + Constantia"/>
    <w:aliases w:val="4.5 pt1,Spacing 0 pt14"/>
    <w:rsid w:val="00352E64"/>
    <w:rPr>
      <w:rFonts w:ascii="Constantia" w:hAnsi="Constantia" w:cs="Constantia"/>
      <w:noProof/>
      <w:spacing w:val="0"/>
      <w:sz w:val="9"/>
      <w:szCs w:val="9"/>
      <w:u w:val="none"/>
    </w:rPr>
  </w:style>
  <w:style w:type="character" w:customStyle="1" w:styleId="Heading263SegoeUI">
    <w:name w:val="Heading #26 (3) + Segoe UI"/>
    <w:aliases w:val="17 pt,Spacing 0 pt13,Body text (33) + Not Bold"/>
    <w:rsid w:val="00352E64"/>
    <w:rPr>
      <w:rFonts w:ascii="Segoe UI" w:hAnsi="Segoe UI" w:cs="Segoe UI"/>
      <w:b/>
      <w:bCs/>
      <w:spacing w:val="-7"/>
      <w:sz w:val="34"/>
      <w:szCs w:val="34"/>
      <w:u w:val="none"/>
    </w:rPr>
  </w:style>
  <w:style w:type="character" w:customStyle="1" w:styleId="Bodytext155pt1">
    <w:name w:val="Body text + 15.5 pt1"/>
    <w:aliases w:val="Bold2,Spacing 0 pt12,Body text + 14.5 pt"/>
    <w:rsid w:val="00352E64"/>
    <w:rPr>
      <w:rFonts w:ascii="Times New Roman" w:hAnsi="Times New Roman" w:cs="Times New Roman"/>
      <w:b/>
      <w:bCs/>
      <w:spacing w:val="1"/>
      <w:sz w:val="31"/>
      <w:szCs w:val="31"/>
      <w:u w:val="none"/>
    </w:rPr>
  </w:style>
  <w:style w:type="character" w:customStyle="1" w:styleId="Footnote3">
    <w:name w:val="Footnote (3)_"/>
    <w:link w:val="Footnote30"/>
    <w:rsid w:val="00352E64"/>
    <w:rPr>
      <w:rFonts w:ascii="Times New Roman" w:hAnsi="Times New Roman" w:cs="Times New Roman"/>
      <w:b/>
      <w:bCs/>
      <w:spacing w:val="3"/>
      <w:sz w:val="19"/>
      <w:szCs w:val="19"/>
      <w:u w:val="none"/>
    </w:rPr>
  </w:style>
  <w:style w:type="paragraph" w:customStyle="1" w:styleId="Footnote30">
    <w:name w:val="Footnote (3)"/>
    <w:basedOn w:val="Normal"/>
    <w:link w:val="Footnote3"/>
    <w:rsid w:val="00352E64"/>
    <w:pPr>
      <w:shd w:val="clear" w:color="auto" w:fill="FFFFFF"/>
      <w:spacing w:line="230" w:lineRule="exact"/>
      <w:jc w:val="both"/>
    </w:pPr>
    <w:rPr>
      <w:rFonts w:ascii="Times New Roman" w:hAnsi="Times New Roman" w:cs="Times New Roman"/>
      <w:b/>
      <w:bCs/>
      <w:color w:val="auto"/>
      <w:spacing w:val="3"/>
      <w:sz w:val="19"/>
      <w:szCs w:val="19"/>
      <w:lang w:eastAsia="en-US"/>
    </w:rPr>
  </w:style>
  <w:style w:type="character" w:customStyle="1" w:styleId="Footnote3Italic">
    <w:name w:val="Footnote (3) + Italic"/>
    <w:aliases w:val="Spacing 0 pt11,Body text + Tahoma"/>
    <w:rsid w:val="00352E64"/>
    <w:rPr>
      <w:rFonts w:ascii="Times New Roman" w:hAnsi="Times New Roman" w:cs="Times New Roman"/>
      <w:b/>
      <w:bCs/>
      <w:i/>
      <w:iCs/>
      <w:noProof/>
      <w:spacing w:val="4"/>
      <w:sz w:val="19"/>
      <w:szCs w:val="19"/>
      <w:u w:val="none"/>
    </w:rPr>
  </w:style>
  <w:style w:type="character" w:customStyle="1" w:styleId="Heading235">
    <w:name w:val="Heading #23 (5)_"/>
    <w:link w:val="Heading2350"/>
    <w:rsid w:val="00352E64"/>
    <w:rPr>
      <w:rFonts w:ascii="Times New Roman" w:hAnsi="Times New Roman" w:cs="Times New Roman"/>
      <w:b/>
      <w:bCs/>
      <w:spacing w:val="3"/>
      <w:u w:val="none"/>
    </w:rPr>
  </w:style>
  <w:style w:type="paragraph" w:customStyle="1" w:styleId="Heading2350">
    <w:name w:val="Heading #23 (5)"/>
    <w:basedOn w:val="Normal"/>
    <w:link w:val="Heading235"/>
    <w:rsid w:val="00352E64"/>
    <w:pPr>
      <w:shd w:val="clear" w:color="auto" w:fill="FFFFFF"/>
      <w:spacing w:line="326" w:lineRule="exact"/>
      <w:jc w:val="center"/>
    </w:pPr>
    <w:rPr>
      <w:rFonts w:ascii="Times New Roman" w:hAnsi="Times New Roman" w:cs="Times New Roman"/>
      <w:b/>
      <w:bCs/>
      <w:color w:val="auto"/>
      <w:spacing w:val="3"/>
      <w:lang w:eastAsia="en-US"/>
    </w:rPr>
  </w:style>
  <w:style w:type="character" w:customStyle="1" w:styleId="Heading264">
    <w:name w:val="Heading #26 (4)_"/>
    <w:link w:val="Heading2640"/>
    <w:rsid w:val="00352E64"/>
    <w:rPr>
      <w:rFonts w:ascii="Times New Roman" w:hAnsi="Times New Roman" w:cs="Times New Roman"/>
      <w:b/>
      <w:bCs/>
      <w:spacing w:val="7"/>
      <w:sz w:val="22"/>
      <w:szCs w:val="22"/>
      <w:u w:val="none"/>
    </w:rPr>
  </w:style>
  <w:style w:type="paragraph" w:customStyle="1" w:styleId="Heading2640">
    <w:name w:val="Heading #26 (4)"/>
    <w:basedOn w:val="Normal"/>
    <w:link w:val="Heading264"/>
    <w:rsid w:val="00352E64"/>
    <w:pPr>
      <w:shd w:val="clear" w:color="auto" w:fill="FFFFFF"/>
      <w:spacing w:line="322" w:lineRule="exact"/>
    </w:pPr>
    <w:rPr>
      <w:rFonts w:ascii="Times New Roman" w:hAnsi="Times New Roman" w:cs="Times New Roman"/>
      <w:b/>
      <w:bCs/>
      <w:color w:val="auto"/>
      <w:spacing w:val="7"/>
      <w:sz w:val="22"/>
      <w:szCs w:val="22"/>
      <w:lang w:eastAsia="en-US"/>
    </w:rPr>
  </w:style>
  <w:style w:type="character" w:customStyle="1" w:styleId="Heading26412pt">
    <w:name w:val="Heading #26 (4) + 12 pt"/>
    <w:rsid w:val="00352E64"/>
    <w:rPr>
      <w:rFonts w:ascii="Times New Roman" w:hAnsi="Times New Roman" w:cs="Times New Roman"/>
      <w:b/>
      <w:bCs/>
      <w:spacing w:val="7"/>
      <w:sz w:val="24"/>
      <w:szCs w:val="24"/>
      <w:u w:val="none"/>
    </w:rPr>
  </w:style>
  <w:style w:type="character" w:customStyle="1" w:styleId="Heading262Spacing1pt">
    <w:name w:val="Heading #26 (2) + Spacing 1 pt"/>
    <w:rsid w:val="00352E64"/>
    <w:rPr>
      <w:rFonts w:ascii="Times New Roman" w:hAnsi="Times New Roman" w:cs="Times New Roman"/>
      <w:b/>
      <w:bCs/>
      <w:spacing w:val="33"/>
      <w:u w:val="none"/>
    </w:rPr>
  </w:style>
  <w:style w:type="character" w:customStyle="1" w:styleId="Bodytext10pt2">
    <w:name w:val="Body text + 10 pt2"/>
    <w:aliases w:val="Bold1,Spacing 0 pt10,Body text + Dotum,17.5 pt,Body text + 11 pt1"/>
    <w:rsid w:val="00352E64"/>
    <w:rPr>
      <w:rFonts w:ascii="Times New Roman" w:hAnsi="Times New Roman" w:cs="Times New Roman"/>
      <w:b/>
      <w:bCs/>
      <w:spacing w:val="6"/>
      <w:sz w:val="20"/>
      <w:szCs w:val="20"/>
      <w:u w:val="none"/>
    </w:rPr>
  </w:style>
  <w:style w:type="character" w:customStyle="1" w:styleId="Bodytext10pt1">
    <w:name w:val="Body text + 10 pt1"/>
    <w:aliases w:val="Spacing 0 pt9"/>
    <w:rsid w:val="00352E64"/>
    <w:rPr>
      <w:rFonts w:ascii="Times New Roman" w:hAnsi="Times New Roman" w:cs="Times New Roman"/>
      <w:noProof/>
      <w:spacing w:val="0"/>
      <w:sz w:val="20"/>
      <w:szCs w:val="20"/>
      <w:u w:val="none"/>
    </w:rPr>
  </w:style>
  <w:style w:type="character" w:customStyle="1" w:styleId="BodytextBold1">
    <w:name w:val="Body text + Bold1"/>
    <w:aliases w:val="Spacing 0 pt8,Scale 20%,Body text + Microsoft Sans Serif,10 pt1"/>
    <w:rsid w:val="00352E64"/>
    <w:rPr>
      <w:rFonts w:ascii="Times New Roman" w:hAnsi="Times New Roman" w:cs="Times New Roman"/>
      <w:b/>
      <w:bCs/>
      <w:spacing w:val="12"/>
      <w:u w:val="none"/>
    </w:rPr>
  </w:style>
  <w:style w:type="character" w:customStyle="1" w:styleId="Bodytext3NotBold1">
    <w:name w:val="Body text (3) + Not Bold1"/>
    <w:aliases w:val="Spacing 0 pt7,Body text + Dotum1"/>
    <w:rsid w:val="00352E64"/>
    <w:rPr>
      <w:rFonts w:ascii="Times New Roman" w:hAnsi="Times New Roman" w:cs="Times New Roman"/>
      <w:b/>
      <w:bCs/>
      <w:spacing w:val="7"/>
      <w:u w:val="none"/>
    </w:rPr>
  </w:style>
  <w:style w:type="character" w:customStyle="1" w:styleId="Heading172Spacing0pt">
    <w:name w:val="Heading #17 (2) + Spacing 0 pt"/>
    <w:rsid w:val="00352E64"/>
    <w:rPr>
      <w:rFonts w:ascii="Times New Roman" w:hAnsi="Times New Roman" w:cs="Times New Roman"/>
      <w:spacing w:val="7"/>
      <w:u w:val="none"/>
    </w:rPr>
  </w:style>
  <w:style w:type="character" w:customStyle="1" w:styleId="Heading263SegoeUI1">
    <w:name w:val="Heading #26 (3) + Segoe UI1"/>
    <w:aliases w:val="11.5 pt1,Spacing 0 pt6"/>
    <w:rsid w:val="00352E64"/>
    <w:rPr>
      <w:rFonts w:ascii="Segoe UI" w:hAnsi="Segoe UI" w:cs="Segoe UI"/>
      <w:b/>
      <w:bCs/>
      <w:spacing w:val="-4"/>
      <w:sz w:val="23"/>
      <w:szCs w:val="23"/>
      <w:u w:val="none"/>
    </w:rPr>
  </w:style>
  <w:style w:type="character" w:customStyle="1" w:styleId="Heading263Tahoma">
    <w:name w:val="Heading #26 (3) + Tahoma"/>
    <w:aliases w:val="14.5 pt,Spacing 0 pt5,Heading #19 + 12 pt"/>
    <w:rsid w:val="00352E64"/>
    <w:rPr>
      <w:rFonts w:ascii="Tahoma" w:hAnsi="Tahoma" w:cs="Tahoma"/>
      <w:b/>
      <w:bCs/>
      <w:spacing w:val="6"/>
      <w:sz w:val="29"/>
      <w:szCs w:val="29"/>
      <w:u w:val="none"/>
    </w:rPr>
  </w:style>
  <w:style w:type="character" w:customStyle="1" w:styleId="BodytextSpacing1pt">
    <w:name w:val="Body text + Spacing 1 pt"/>
    <w:rsid w:val="00352E64"/>
    <w:rPr>
      <w:rFonts w:ascii="Times New Roman" w:hAnsi="Times New Roman" w:cs="Times New Roman"/>
      <w:spacing w:val="33"/>
      <w:u w:val="none"/>
    </w:rPr>
  </w:style>
  <w:style w:type="character" w:customStyle="1" w:styleId="Heading226">
    <w:name w:val="Heading #22 (6)_"/>
    <w:link w:val="Heading2260"/>
    <w:rsid w:val="00352E64"/>
    <w:rPr>
      <w:rFonts w:ascii="Times New Roman" w:hAnsi="Times New Roman" w:cs="Times New Roman"/>
      <w:i/>
      <w:iCs/>
      <w:spacing w:val="2"/>
      <w:u w:val="none"/>
    </w:rPr>
  </w:style>
  <w:style w:type="paragraph" w:customStyle="1" w:styleId="Heading2260">
    <w:name w:val="Heading #22 (6)"/>
    <w:basedOn w:val="Normal"/>
    <w:link w:val="Heading226"/>
    <w:rsid w:val="00352E64"/>
    <w:pPr>
      <w:shd w:val="clear" w:color="auto" w:fill="FFFFFF"/>
      <w:spacing w:before="420" w:after="900" w:line="240" w:lineRule="atLeast"/>
      <w:jc w:val="both"/>
    </w:pPr>
    <w:rPr>
      <w:rFonts w:ascii="Times New Roman" w:hAnsi="Times New Roman" w:cs="Times New Roman"/>
      <w:i/>
      <w:iCs/>
      <w:color w:val="auto"/>
      <w:spacing w:val="2"/>
      <w:lang w:eastAsia="en-US"/>
    </w:rPr>
  </w:style>
  <w:style w:type="character" w:customStyle="1" w:styleId="Heading226NotItalic">
    <w:name w:val="Heading #22 (6) + Not Italic"/>
    <w:aliases w:val="Spacing 0 pt4,Heading #20 (4) + Not Italic"/>
    <w:rsid w:val="00352E64"/>
    <w:rPr>
      <w:rFonts w:ascii="Times New Roman" w:hAnsi="Times New Roman" w:cs="Times New Roman"/>
      <w:i/>
      <w:iCs/>
      <w:spacing w:val="7"/>
      <w:u w:val="none"/>
    </w:rPr>
  </w:style>
  <w:style w:type="character" w:customStyle="1" w:styleId="Heading265">
    <w:name w:val="Heading #26 (5)_"/>
    <w:link w:val="Heading2650"/>
    <w:rsid w:val="00352E64"/>
    <w:rPr>
      <w:rFonts w:ascii="Times New Roman" w:hAnsi="Times New Roman" w:cs="Times New Roman"/>
      <w:b/>
      <w:bCs/>
      <w:spacing w:val="8"/>
      <w:sz w:val="21"/>
      <w:szCs w:val="21"/>
      <w:u w:val="none"/>
    </w:rPr>
  </w:style>
  <w:style w:type="paragraph" w:customStyle="1" w:styleId="Heading2650">
    <w:name w:val="Heading #26 (5)"/>
    <w:basedOn w:val="Normal"/>
    <w:link w:val="Heading265"/>
    <w:rsid w:val="00352E64"/>
    <w:pPr>
      <w:shd w:val="clear" w:color="auto" w:fill="FFFFFF"/>
      <w:spacing w:line="677" w:lineRule="exact"/>
      <w:jc w:val="both"/>
    </w:pPr>
    <w:rPr>
      <w:rFonts w:ascii="Times New Roman" w:hAnsi="Times New Roman" w:cs="Times New Roman"/>
      <w:b/>
      <w:bCs/>
      <w:color w:val="auto"/>
      <w:spacing w:val="8"/>
      <w:sz w:val="21"/>
      <w:szCs w:val="21"/>
      <w:lang w:eastAsia="en-US"/>
    </w:rPr>
  </w:style>
  <w:style w:type="character" w:customStyle="1" w:styleId="Heading26Spacing1pt">
    <w:name w:val="Heading #26 + Spacing 1 pt"/>
    <w:rsid w:val="00352E64"/>
    <w:rPr>
      <w:rFonts w:ascii="Times New Roman" w:hAnsi="Times New Roman" w:cs="Times New Roman"/>
      <w:spacing w:val="33"/>
      <w:u w:val="none"/>
    </w:rPr>
  </w:style>
  <w:style w:type="character" w:customStyle="1" w:styleId="TableofcontentsSpacing0pt1">
    <w:name w:val="Table of contents + Spacing 0 pt1"/>
    <w:rsid w:val="00352E64"/>
    <w:rPr>
      <w:rFonts w:ascii="Times New Roman" w:hAnsi="Times New Roman" w:cs="Times New Roman"/>
      <w:spacing w:val="7"/>
      <w:u w:val="none"/>
    </w:rPr>
  </w:style>
  <w:style w:type="character" w:customStyle="1" w:styleId="Tableofcontents9Spacing0pt">
    <w:name w:val="Table of contents (9) + Spacing 0 pt"/>
    <w:rsid w:val="00352E64"/>
    <w:rPr>
      <w:rFonts w:ascii="Times New Roman" w:hAnsi="Times New Roman" w:cs="Times New Roman"/>
      <w:i/>
      <w:iCs/>
      <w:spacing w:val="2"/>
      <w:u w:val="none"/>
    </w:rPr>
  </w:style>
  <w:style w:type="character" w:customStyle="1" w:styleId="Tableofcontents9NotItalic1">
    <w:name w:val="Table of contents (9) + Not Italic1"/>
    <w:aliases w:val="Spacing 0 pt3"/>
    <w:rsid w:val="00352E64"/>
    <w:rPr>
      <w:rFonts w:ascii="Times New Roman" w:hAnsi="Times New Roman" w:cs="Times New Roman"/>
      <w:i/>
      <w:iCs/>
      <w:spacing w:val="7"/>
      <w:u w:val="none"/>
    </w:rPr>
  </w:style>
  <w:style w:type="character" w:customStyle="1" w:styleId="TableofcontentsItalic1">
    <w:name w:val="Table of contents + Italic1"/>
    <w:aliases w:val="Spacing 0 pt2"/>
    <w:rsid w:val="00352E64"/>
    <w:rPr>
      <w:rFonts w:ascii="Times New Roman" w:hAnsi="Times New Roman" w:cs="Times New Roman"/>
      <w:i/>
      <w:iCs/>
      <w:spacing w:val="2"/>
      <w:u w:val="none"/>
    </w:rPr>
  </w:style>
  <w:style w:type="character" w:customStyle="1" w:styleId="Tableofcontents14">
    <w:name w:val="Table of contents (14)_"/>
    <w:link w:val="Tableofcontents140"/>
    <w:rsid w:val="00352E64"/>
    <w:rPr>
      <w:rFonts w:ascii="Times New Roman" w:hAnsi="Times New Roman" w:cs="Times New Roman"/>
      <w:i/>
      <w:iCs/>
      <w:spacing w:val="-2"/>
      <w:u w:val="none"/>
    </w:rPr>
  </w:style>
  <w:style w:type="paragraph" w:customStyle="1" w:styleId="Tableofcontents140">
    <w:name w:val="Table of contents (14)"/>
    <w:basedOn w:val="Normal"/>
    <w:link w:val="Tableofcontents14"/>
    <w:rsid w:val="00352E64"/>
    <w:pPr>
      <w:shd w:val="clear" w:color="auto" w:fill="FFFFFF"/>
      <w:spacing w:after="120" w:line="240" w:lineRule="atLeast"/>
      <w:jc w:val="both"/>
    </w:pPr>
    <w:rPr>
      <w:rFonts w:ascii="Times New Roman" w:hAnsi="Times New Roman" w:cs="Times New Roman"/>
      <w:i/>
      <w:iCs/>
      <w:color w:val="auto"/>
      <w:spacing w:val="-2"/>
      <w:lang w:eastAsia="en-US"/>
    </w:rPr>
  </w:style>
  <w:style w:type="character" w:customStyle="1" w:styleId="Tableofcontents14Bold">
    <w:name w:val="Table of contents (14) + Bold"/>
    <w:aliases w:val="Not Italic1,Spacing 0 pt1,Table of contents (3) + Not Bold,Heading #20 + 12 pt"/>
    <w:rsid w:val="00352E64"/>
    <w:rPr>
      <w:rFonts w:ascii="Times New Roman" w:hAnsi="Times New Roman" w:cs="Times New Roman"/>
      <w:b/>
      <w:bCs/>
      <w:i/>
      <w:iCs/>
      <w:spacing w:val="12"/>
      <w:u w:val="none"/>
    </w:rPr>
  </w:style>
  <w:style w:type="character" w:customStyle="1" w:styleId="Tableofcontents3Spacing1pt">
    <w:name w:val="Table of contents (3) + Spacing 1 pt"/>
    <w:rsid w:val="00352E64"/>
    <w:rPr>
      <w:rFonts w:ascii="Segoe UI" w:hAnsi="Segoe UI" w:cs="Segoe UI"/>
      <w:spacing w:val="31"/>
      <w:w w:val="40"/>
      <w:sz w:val="10"/>
      <w:szCs w:val="10"/>
      <w:u w:val="none"/>
    </w:rPr>
  </w:style>
  <w:style w:type="character" w:customStyle="1" w:styleId="Heading254">
    <w:name w:val="Heading #25 (4)_"/>
    <w:link w:val="Heading2540"/>
    <w:rsid w:val="00352E64"/>
    <w:rPr>
      <w:rFonts w:ascii="Times New Roman" w:hAnsi="Times New Roman" w:cs="Times New Roman"/>
      <w:b/>
      <w:bCs/>
      <w:spacing w:val="7"/>
      <w:sz w:val="22"/>
      <w:szCs w:val="22"/>
      <w:u w:val="none"/>
    </w:rPr>
  </w:style>
  <w:style w:type="paragraph" w:customStyle="1" w:styleId="Heading2540">
    <w:name w:val="Heading #25 (4)"/>
    <w:basedOn w:val="Normal"/>
    <w:link w:val="Heading254"/>
    <w:rsid w:val="00352E64"/>
    <w:pPr>
      <w:shd w:val="clear" w:color="auto" w:fill="FFFFFF"/>
      <w:spacing w:before="120" w:line="547" w:lineRule="exact"/>
      <w:jc w:val="both"/>
    </w:pPr>
    <w:rPr>
      <w:rFonts w:ascii="Times New Roman" w:hAnsi="Times New Roman" w:cs="Times New Roman"/>
      <w:b/>
      <w:bCs/>
      <w:color w:val="auto"/>
      <w:spacing w:val="7"/>
      <w:sz w:val="22"/>
      <w:szCs w:val="22"/>
      <w:lang w:eastAsia="en-US"/>
    </w:rPr>
  </w:style>
  <w:style w:type="character" w:customStyle="1" w:styleId="Heading25495pt">
    <w:name w:val="Heading #25 (4) + 9.5 pt"/>
    <w:aliases w:val="Italic1,Spacing 1 pt1,Footnote (2) + Bold"/>
    <w:rsid w:val="00352E64"/>
    <w:rPr>
      <w:rFonts w:ascii="Times New Roman" w:hAnsi="Times New Roman" w:cs="Times New Roman"/>
      <w:b/>
      <w:bCs/>
      <w:i/>
      <w:iCs/>
      <w:spacing w:val="25"/>
      <w:sz w:val="19"/>
      <w:szCs w:val="19"/>
      <w:u w:val="none"/>
    </w:rPr>
  </w:style>
  <w:style w:type="table" w:styleId="TableGrid">
    <w:name w:val="Table Grid"/>
    <w:basedOn w:val="TableNormal"/>
    <w:uiPriority w:val="59"/>
    <w:rsid w:val="003905F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SmallCaps">
    <w:name w:val="Body text (2) + Small Caps"/>
    <w:rsid w:val="001738DD"/>
    <w:rPr>
      <w:rFonts w:ascii="Times New Roman" w:hAnsi="Times New Roman" w:cs="Times New Roman"/>
      <w:b/>
      <w:bCs/>
      <w:smallCaps/>
      <w:spacing w:val="4"/>
      <w:sz w:val="21"/>
      <w:szCs w:val="21"/>
      <w:u w:val="none"/>
    </w:rPr>
  </w:style>
  <w:style w:type="character" w:customStyle="1" w:styleId="Bodytext6SmallCaps">
    <w:name w:val="Body text (6) + Small Caps"/>
    <w:rsid w:val="001738DD"/>
    <w:rPr>
      <w:rFonts w:ascii="Times New Roman" w:hAnsi="Times New Roman" w:cs="Times New Roman"/>
      <w:b/>
      <w:bCs/>
      <w:smallCaps/>
      <w:spacing w:val="5"/>
      <w:sz w:val="17"/>
      <w:szCs w:val="17"/>
      <w:u w:val="none"/>
    </w:rPr>
  </w:style>
  <w:style w:type="character" w:customStyle="1" w:styleId="Bodytext7Spacing0pt">
    <w:name w:val="Body text (7) + Spacing 0 pt"/>
    <w:rsid w:val="001738DD"/>
    <w:rPr>
      <w:rFonts w:ascii="Times New Roman" w:hAnsi="Times New Roman" w:cs="Times New Roman"/>
      <w:spacing w:val="1"/>
      <w:sz w:val="21"/>
      <w:szCs w:val="21"/>
      <w:u w:val="none"/>
    </w:rPr>
  </w:style>
  <w:style w:type="character" w:customStyle="1" w:styleId="Heading8Spacing0pt">
    <w:name w:val="Heading #8 + Spacing 0 pt"/>
    <w:rsid w:val="001738DD"/>
    <w:rPr>
      <w:rFonts w:ascii="Times New Roman" w:hAnsi="Times New Roman" w:cs="Times New Roman"/>
      <w:spacing w:val="1"/>
      <w:sz w:val="21"/>
      <w:szCs w:val="21"/>
      <w:u w:val="none"/>
    </w:rPr>
  </w:style>
  <w:style w:type="character" w:customStyle="1" w:styleId="Bodytext8NotItalic">
    <w:name w:val="Body text (8) + Not Italic"/>
    <w:rsid w:val="001738DD"/>
    <w:rPr>
      <w:rFonts w:ascii="Times New Roman" w:hAnsi="Times New Roman" w:cs="Times New Roman"/>
      <w:i/>
      <w:iCs/>
      <w:spacing w:val="1"/>
      <w:w w:val="80"/>
      <w:sz w:val="21"/>
      <w:szCs w:val="21"/>
      <w:u w:val="none"/>
    </w:rPr>
  </w:style>
  <w:style w:type="character" w:customStyle="1" w:styleId="Heading52">
    <w:name w:val="Heading #5 (2)_"/>
    <w:link w:val="Heading520"/>
    <w:rsid w:val="001738DD"/>
    <w:rPr>
      <w:rFonts w:ascii="Impact" w:hAnsi="Impact"/>
      <w:sz w:val="22"/>
      <w:szCs w:val="22"/>
      <w:lang w:bidi="ar-SA"/>
    </w:rPr>
  </w:style>
  <w:style w:type="paragraph" w:customStyle="1" w:styleId="Heading520">
    <w:name w:val="Heading #5 (2)"/>
    <w:basedOn w:val="Normal"/>
    <w:link w:val="Heading52"/>
    <w:rsid w:val="001738DD"/>
    <w:pPr>
      <w:shd w:val="clear" w:color="auto" w:fill="FFFFFF"/>
      <w:spacing w:before="60" w:after="480" w:line="240" w:lineRule="atLeast"/>
      <w:jc w:val="both"/>
      <w:outlineLvl w:val="4"/>
    </w:pPr>
    <w:rPr>
      <w:rFonts w:ascii="Impact" w:eastAsia="Times New Roman" w:hAnsi="Impact" w:cs="Times New Roman"/>
      <w:color w:val="auto"/>
      <w:sz w:val="22"/>
      <w:szCs w:val="22"/>
      <w:lang w:val="en-US" w:eastAsia="en-US"/>
    </w:rPr>
  </w:style>
  <w:style w:type="character" w:customStyle="1" w:styleId="Heading52Verdana">
    <w:name w:val="Heading #5 (2) + Verdana"/>
    <w:aliases w:val="10 pt"/>
    <w:rsid w:val="001738DD"/>
    <w:rPr>
      <w:rFonts w:ascii="Verdana" w:hAnsi="Verdana" w:cs="Verdana"/>
      <w:noProof/>
      <w:sz w:val="20"/>
      <w:szCs w:val="20"/>
      <w:lang w:bidi="ar-SA"/>
    </w:rPr>
  </w:style>
  <w:style w:type="character" w:customStyle="1" w:styleId="Heading42">
    <w:name w:val="Heading #4 (2)_"/>
    <w:link w:val="Heading420"/>
    <w:rsid w:val="001738DD"/>
    <w:rPr>
      <w:rFonts w:ascii="Impact" w:hAnsi="Impact"/>
      <w:lang w:bidi="ar-SA"/>
    </w:rPr>
  </w:style>
  <w:style w:type="paragraph" w:customStyle="1" w:styleId="Heading420">
    <w:name w:val="Heading #4 (2)"/>
    <w:basedOn w:val="Normal"/>
    <w:link w:val="Heading42"/>
    <w:rsid w:val="001738DD"/>
    <w:pPr>
      <w:shd w:val="clear" w:color="auto" w:fill="FFFFFF"/>
      <w:spacing w:before="120" w:after="60" w:line="240" w:lineRule="atLeast"/>
      <w:jc w:val="both"/>
      <w:outlineLvl w:val="3"/>
    </w:pPr>
    <w:rPr>
      <w:rFonts w:ascii="Impact" w:eastAsia="Times New Roman" w:hAnsi="Impact" w:cs="Times New Roman"/>
      <w:color w:val="auto"/>
      <w:sz w:val="20"/>
      <w:szCs w:val="20"/>
      <w:lang w:val="en-US" w:eastAsia="en-US"/>
    </w:rPr>
  </w:style>
  <w:style w:type="character" w:customStyle="1" w:styleId="Heading4295pt">
    <w:name w:val="Heading #4 (2) + 9.5 pt"/>
    <w:rsid w:val="001738DD"/>
    <w:rPr>
      <w:rFonts w:ascii="Impact" w:hAnsi="Impact"/>
      <w:noProof/>
      <w:sz w:val="19"/>
      <w:szCs w:val="19"/>
      <w:lang w:bidi="ar-SA"/>
    </w:rPr>
  </w:style>
  <w:style w:type="character" w:customStyle="1" w:styleId="Heading53">
    <w:name w:val="Heading #5 (3)_"/>
    <w:link w:val="Heading530"/>
    <w:rsid w:val="001738DD"/>
    <w:rPr>
      <w:spacing w:val="22"/>
      <w:sz w:val="17"/>
      <w:szCs w:val="17"/>
      <w:lang w:bidi="ar-SA"/>
    </w:rPr>
  </w:style>
  <w:style w:type="paragraph" w:customStyle="1" w:styleId="Heading530">
    <w:name w:val="Heading #5 (3)"/>
    <w:basedOn w:val="Normal"/>
    <w:link w:val="Heading53"/>
    <w:rsid w:val="001738DD"/>
    <w:pPr>
      <w:shd w:val="clear" w:color="auto" w:fill="FFFFFF"/>
      <w:spacing w:line="240" w:lineRule="atLeast"/>
      <w:jc w:val="both"/>
      <w:outlineLvl w:val="4"/>
    </w:pPr>
    <w:rPr>
      <w:rFonts w:ascii="Times New Roman" w:eastAsia="Times New Roman" w:hAnsi="Times New Roman" w:cs="Times New Roman"/>
      <w:color w:val="auto"/>
      <w:spacing w:val="22"/>
      <w:sz w:val="17"/>
      <w:szCs w:val="17"/>
      <w:lang w:val="en-US" w:eastAsia="en-US"/>
    </w:rPr>
  </w:style>
  <w:style w:type="character" w:customStyle="1" w:styleId="Heading62">
    <w:name w:val="Heading #6 (2)_"/>
    <w:link w:val="Heading620"/>
    <w:rsid w:val="001738DD"/>
    <w:rPr>
      <w:rFonts w:ascii="Impact" w:hAnsi="Impact"/>
      <w:noProof/>
      <w:sz w:val="23"/>
      <w:szCs w:val="23"/>
      <w:lang w:bidi="ar-SA"/>
    </w:rPr>
  </w:style>
  <w:style w:type="paragraph" w:customStyle="1" w:styleId="Heading620">
    <w:name w:val="Heading #6 (2)"/>
    <w:basedOn w:val="Normal"/>
    <w:link w:val="Heading62"/>
    <w:rsid w:val="001738DD"/>
    <w:pPr>
      <w:shd w:val="clear" w:color="auto" w:fill="FFFFFF"/>
      <w:spacing w:before="360" w:after="420" w:line="240" w:lineRule="atLeast"/>
      <w:jc w:val="center"/>
      <w:outlineLvl w:val="5"/>
    </w:pPr>
    <w:rPr>
      <w:rFonts w:ascii="Impact" w:eastAsia="Times New Roman" w:hAnsi="Impact" w:cs="Times New Roman"/>
      <w:noProof/>
      <w:color w:val="auto"/>
      <w:sz w:val="23"/>
      <w:szCs w:val="23"/>
      <w:lang w:val="en-US" w:eastAsia="en-US"/>
    </w:rPr>
  </w:style>
  <w:style w:type="character" w:customStyle="1" w:styleId="Heading62Verdana">
    <w:name w:val="Heading #6 (2) + Verdana"/>
    <w:aliases w:val="10.5 pt4"/>
    <w:rsid w:val="001738DD"/>
    <w:rPr>
      <w:rFonts w:ascii="Verdana" w:hAnsi="Verdana" w:cs="Verdana"/>
      <w:noProof/>
      <w:sz w:val="21"/>
      <w:szCs w:val="21"/>
      <w:lang w:bidi="ar-SA"/>
    </w:rPr>
  </w:style>
  <w:style w:type="character" w:customStyle="1" w:styleId="Heading82">
    <w:name w:val="Heading #8 (2)_"/>
    <w:link w:val="Heading820"/>
    <w:rsid w:val="001738DD"/>
    <w:rPr>
      <w:spacing w:val="1"/>
      <w:sz w:val="21"/>
      <w:szCs w:val="21"/>
      <w:lang w:bidi="ar-SA"/>
    </w:rPr>
  </w:style>
  <w:style w:type="paragraph" w:customStyle="1" w:styleId="Heading820">
    <w:name w:val="Heading #8 (2)"/>
    <w:basedOn w:val="Normal"/>
    <w:link w:val="Heading82"/>
    <w:rsid w:val="001738DD"/>
    <w:pPr>
      <w:shd w:val="clear" w:color="auto" w:fill="FFFFFF"/>
      <w:spacing w:after="540" w:line="240" w:lineRule="atLeast"/>
      <w:jc w:val="both"/>
      <w:outlineLvl w:val="7"/>
    </w:pPr>
    <w:rPr>
      <w:rFonts w:ascii="Times New Roman" w:eastAsia="Times New Roman" w:hAnsi="Times New Roman" w:cs="Times New Roman"/>
      <w:color w:val="auto"/>
      <w:spacing w:val="1"/>
      <w:sz w:val="21"/>
      <w:szCs w:val="21"/>
      <w:lang w:val="en-US" w:eastAsia="en-US"/>
    </w:rPr>
  </w:style>
  <w:style w:type="character" w:customStyle="1" w:styleId="Heading82Italic">
    <w:name w:val="Heading #8 (2) + Italic"/>
    <w:rsid w:val="001738DD"/>
    <w:rPr>
      <w:i/>
      <w:iCs/>
      <w:spacing w:val="1"/>
      <w:sz w:val="21"/>
      <w:szCs w:val="21"/>
      <w:lang w:bidi="ar-SA"/>
    </w:rPr>
  </w:style>
  <w:style w:type="character" w:customStyle="1" w:styleId="BodytextSpacing0pt4">
    <w:name w:val="Body text + Spacing 0 pt4"/>
    <w:rsid w:val="001738DD"/>
    <w:rPr>
      <w:rFonts w:ascii="Times New Roman" w:hAnsi="Times New Roman" w:cs="Times New Roman"/>
      <w:noProof/>
      <w:spacing w:val="4"/>
      <w:sz w:val="21"/>
      <w:szCs w:val="21"/>
      <w:u w:val="none"/>
    </w:rPr>
  </w:style>
  <w:style w:type="character" w:customStyle="1" w:styleId="Heading7NotItalic">
    <w:name w:val="Heading #7 + Not Italic"/>
    <w:rsid w:val="001738DD"/>
    <w:rPr>
      <w:rFonts w:ascii="Times New Roman" w:hAnsi="Times New Roman" w:cs="Times New Roman"/>
      <w:b/>
      <w:bCs/>
      <w:i/>
      <w:iCs/>
      <w:spacing w:val="1"/>
      <w:sz w:val="21"/>
      <w:szCs w:val="21"/>
      <w:u w:val="none"/>
    </w:rPr>
  </w:style>
  <w:style w:type="character" w:customStyle="1" w:styleId="HeaderorfooterItalic">
    <w:name w:val="Header or footer + Italic"/>
    <w:rsid w:val="001738DD"/>
    <w:rPr>
      <w:rFonts w:ascii="Times New Roman" w:hAnsi="Times New Roman" w:cs="Times New Roman"/>
      <w:b/>
      <w:bCs/>
      <w:i/>
      <w:iCs/>
      <w:spacing w:val="6"/>
      <w:sz w:val="21"/>
      <w:szCs w:val="21"/>
      <w:u w:val="none"/>
    </w:rPr>
  </w:style>
  <w:style w:type="character" w:customStyle="1" w:styleId="TableofcontentsNotItalic">
    <w:name w:val="Table of contents + Not Italic"/>
    <w:rsid w:val="001738DD"/>
    <w:rPr>
      <w:rFonts w:ascii="Times New Roman" w:hAnsi="Times New Roman" w:cs="Times New Roman"/>
      <w:i/>
      <w:iCs/>
      <w:noProof/>
      <w:spacing w:val="1"/>
      <w:sz w:val="21"/>
      <w:szCs w:val="21"/>
      <w:u w:val="none"/>
    </w:rPr>
  </w:style>
  <w:style w:type="character" w:customStyle="1" w:styleId="Heading63">
    <w:name w:val="Heading #6 (3)_"/>
    <w:link w:val="Heading630"/>
    <w:rsid w:val="001738DD"/>
    <w:rPr>
      <w:rFonts w:ascii="Impact" w:hAnsi="Impact"/>
      <w:noProof/>
      <w:sz w:val="22"/>
      <w:szCs w:val="22"/>
      <w:lang w:bidi="ar-SA"/>
    </w:rPr>
  </w:style>
  <w:style w:type="paragraph" w:customStyle="1" w:styleId="Heading630">
    <w:name w:val="Heading #6 (3)"/>
    <w:basedOn w:val="Normal"/>
    <w:link w:val="Heading63"/>
    <w:rsid w:val="001738DD"/>
    <w:pPr>
      <w:shd w:val="clear" w:color="auto" w:fill="FFFFFF"/>
      <w:spacing w:before="480" w:after="240" w:line="240" w:lineRule="atLeast"/>
      <w:jc w:val="center"/>
      <w:outlineLvl w:val="5"/>
    </w:pPr>
    <w:rPr>
      <w:rFonts w:ascii="Impact" w:eastAsia="Times New Roman" w:hAnsi="Impact" w:cs="Times New Roman"/>
      <w:noProof/>
      <w:color w:val="auto"/>
      <w:sz w:val="22"/>
      <w:szCs w:val="22"/>
      <w:lang w:val="en-US" w:eastAsia="en-US"/>
    </w:rPr>
  </w:style>
  <w:style w:type="character" w:customStyle="1" w:styleId="Heading63Verdana">
    <w:name w:val="Heading #6 (3) + Verdana"/>
    <w:aliases w:val="10 pt5"/>
    <w:rsid w:val="001738DD"/>
    <w:rPr>
      <w:rFonts w:ascii="Verdana" w:hAnsi="Verdana" w:cs="Verdana"/>
      <w:noProof/>
      <w:sz w:val="20"/>
      <w:szCs w:val="20"/>
      <w:lang w:bidi="ar-SA"/>
    </w:rPr>
  </w:style>
  <w:style w:type="character" w:customStyle="1" w:styleId="Bodytext11pt">
    <w:name w:val="Body text + 11 pt"/>
    <w:rsid w:val="001738DD"/>
    <w:rPr>
      <w:rFonts w:ascii="Times New Roman" w:hAnsi="Times New Roman" w:cs="Times New Roman"/>
      <w:spacing w:val="1"/>
      <w:sz w:val="22"/>
      <w:szCs w:val="22"/>
      <w:u w:val="none"/>
    </w:rPr>
  </w:style>
  <w:style w:type="character" w:customStyle="1" w:styleId="Heading83">
    <w:name w:val="Heading #8 (3)_"/>
    <w:link w:val="Heading830"/>
    <w:rsid w:val="001738DD"/>
    <w:rPr>
      <w:i/>
      <w:iCs/>
      <w:spacing w:val="1"/>
      <w:sz w:val="21"/>
      <w:szCs w:val="21"/>
      <w:lang w:bidi="ar-SA"/>
    </w:rPr>
  </w:style>
  <w:style w:type="paragraph" w:customStyle="1" w:styleId="Heading830">
    <w:name w:val="Heading #8 (3)"/>
    <w:basedOn w:val="Normal"/>
    <w:link w:val="Heading83"/>
    <w:rsid w:val="001738DD"/>
    <w:pPr>
      <w:shd w:val="clear" w:color="auto" w:fill="FFFFFF"/>
      <w:spacing w:after="180" w:line="240" w:lineRule="atLeast"/>
      <w:jc w:val="both"/>
      <w:outlineLvl w:val="7"/>
    </w:pPr>
    <w:rPr>
      <w:rFonts w:ascii="Times New Roman" w:eastAsia="Times New Roman" w:hAnsi="Times New Roman" w:cs="Times New Roman"/>
      <w:i/>
      <w:iCs/>
      <w:color w:val="auto"/>
      <w:spacing w:val="1"/>
      <w:sz w:val="21"/>
      <w:szCs w:val="21"/>
      <w:lang w:val="en-US" w:eastAsia="en-US"/>
    </w:rPr>
  </w:style>
  <w:style w:type="character" w:customStyle="1" w:styleId="Heading83NotItalic">
    <w:name w:val="Heading #8 (3) + Not Italic"/>
    <w:rsid w:val="001738DD"/>
    <w:rPr>
      <w:i/>
      <w:iCs/>
      <w:spacing w:val="1"/>
      <w:sz w:val="21"/>
      <w:szCs w:val="21"/>
      <w:lang w:bidi="ar-SA"/>
    </w:rPr>
  </w:style>
  <w:style w:type="character" w:customStyle="1" w:styleId="Heading32">
    <w:name w:val="Heading #3 (2)_"/>
    <w:link w:val="Heading320"/>
    <w:rsid w:val="001738DD"/>
    <w:rPr>
      <w:b/>
      <w:bCs/>
      <w:spacing w:val="32"/>
      <w:sz w:val="19"/>
      <w:szCs w:val="19"/>
      <w:lang w:bidi="ar-SA"/>
    </w:rPr>
  </w:style>
  <w:style w:type="paragraph" w:customStyle="1" w:styleId="Heading320">
    <w:name w:val="Heading #3 (2)"/>
    <w:basedOn w:val="Normal"/>
    <w:link w:val="Heading32"/>
    <w:rsid w:val="001738DD"/>
    <w:pPr>
      <w:shd w:val="clear" w:color="auto" w:fill="FFFFFF"/>
      <w:spacing w:line="240" w:lineRule="atLeast"/>
      <w:jc w:val="both"/>
      <w:outlineLvl w:val="2"/>
    </w:pPr>
    <w:rPr>
      <w:rFonts w:ascii="Times New Roman" w:eastAsia="Times New Roman" w:hAnsi="Times New Roman" w:cs="Times New Roman"/>
      <w:b/>
      <w:bCs/>
      <w:color w:val="auto"/>
      <w:spacing w:val="32"/>
      <w:sz w:val="19"/>
      <w:szCs w:val="19"/>
      <w:lang w:val="en-US" w:eastAsia="en-US"/>
    </w:rPr>
  </w:style>
  <w:style w:type="character" w:customStyle="1" w:styleId="Heading64">
    <w:name w:val="Heading #6 (4)_"/>
    <w:link w:val="Heading640"/>
    <w:rsid w:val="001738DD"/>
    <w:rPr>
      <w:rFonts w:ascii="Impact" w:hAnsi="Impact"/>
      <w:noProof/>
      <w:sz w:val="22"/>
      <w:szCs w:val="22"/>
      <w:lang w:bidi="ar-SA"/>
    </w:rPr>
  </w:style>
  <w:style w:type="paragraph" w:customStyle="1" w:styleId="Heading640">
    <w:name w:val="Heading #6 (4)"/>
    <w:basedOn w:val="Normal"/>
    <w:link w:val="Heading64"/>
    <w:rsid w:val="001738DD"/>
    <w:pPr>
      <w:shd w:val="clear" w:color="auto" w:fill="FFFFFF"/>
      <w:spacing w:before="540" w:after="540" w:line="240" w:lineRule="atLeast"/>
      <w:jc w:val="center"/>
      <w:outlineLvl w:val="5"/>
    </w:pPr>
    <w:rPr>
      <w:rFonts w:ascii="Impact" w:eastAsia="Times New Roman" w:hAnsi="Impact" w:cs="Times New Roman"/>
      <w:noProof/>
      <w:color w:val="auto"/>
      <w:sz w:val="22"/>
      <w:szCs w:val="22"/>
      <w:lang w:val="en-US" w:eastAsia="en-US"/>
    </w:rPr>
  </w:style>
  <w:style w:type="character" w:customStyle="1" w:styleId="Heading64Verdana">
    <w:name w:val="Heading #6 (4) + Verdana"/>
    <w:aliases w:val="10.5 pt2"/>
    <w:rsid w:val="001738DD"/>
    <w:rPr>
      <w:rFonts w:ascii="Verdana" w:hAnsi="Verdana" w:cs="Verdana"/>
      <w:noProof/>
      <w:sz w:val="21"/>
      <w:szCs w:val="21"/>
      <w:lang w:bidi="ar-SA"/>
    </w:rPr>
  </w:style>
  <w:style w:type="character" w:customStyle="1" w:styleId="BodytextSpacing0pt3">
    <w:name w:val="Body text + Spacing 0 pt3"/>
    <w:rsid w:val="001738DD"/>
    <w:rPr>
      <w:rFonts w:ascii="Times New Roman" w:hAnsi="Times New Roman" w:cs="Times New Roman"/>
      <w:spacing w:val="4"/>
      <w:sz w:val="21"/>
      <w:szCs w:val="21"/>
      <w:u w:val="none"/>
    </w:rPr>
  </w:style>
  <w:style w:type="character" w:customStyle="1" w:styleId="TablecaptionNotItalic">
    <w:name w:val="Table caption + Not Italic"/>
    <w:rsid w:val="001738DD"/>
    <w:rPr>
      <w:rFonts w:ascii="Times New Roman" w:hAnsi="Times New Roman" w:cs="Times New Roman"/>
      <w:i/>
      <w:iCs/>
      <w:spacing w:val="1"/>
      <w:sz w:val="21"/>
      <w:szCs w:val="21"/>
      <w:u w:val="none"/>
    </w:rPr>
  </w:style>
  <w:style w:type="character" w:customStyle="1" w:styleId="Heading54">
    <w:name w:val="Heading #5 (4)_"/>
    <w:link w:val="Heading540"/>
    <w:rsid w:val="001738DD"/>
    <w:rPr>
      <w:rFonts w:ascii="Impact" w:hAnsi="Impact"/>
      <w:sz w:val="22"/>
      <w:szCs w:val="22"/>
      <w:lang w:bidi="ar-SA"/>
    </w:rPr>
  </w:style>
  <w:style w:type="paragraph" w:customStyle="1" w:styleId="Heading540">
    <w:name w:val="Heading #5 (4)"/>
    <w:basedOn w:val="Normal"/>
    <w:link w:val="Heading54"/>
    <w:rsid w:val="001738DD"/>
    <w:pPr>
      <w:shd w:val="clear" w:color="auto" w:fill="FFFFFF"/>
      <w:spacing w:line="240" w:lineRule="atLeast"/>
      <w:jc w:val="both"/>
      <w:outlineLvl w:val="4"/>
    </w:pPr>
    <w:rPr>
      <w:rFonts w:ascii="Impact" w:eastAsia="Times New Roman" w:hAnsi="Impact" w:cs="Times New Roman"/>
      <w:color w:val="auto"/>
      <w:sz w:val="22"/>
      <w:szCs w:val="22"/>
      <w:lang w:val="en-US" w:eastAsia="en-US"/>
    </w:rPr>
  </w:style>
  <w:style w:type="character" w:customStyle="1" w:styleId="Heading54Verdana">
    <w:name w:val="Heading #5 (4) + Verdana"/>
    <w:aliases w:val="10.5 pt1"/>
    <w:rsid w:val="001738DD"/>
    <w:rPr>
      <w:rFonts w:ascii="Verdana" w:hAnsi="Verdana" w:cs="Verdana"/>
      <w:noProof/>
      <w:sz w:val="21"/>
      <w:szCs w:val="21"/>
      <w:lang w:bidi="ar-SA"/>
    </w:rPr>
  </w:style>
  <w:style w:type="character" w:customStyle="1" w:styleId="Bodytext11pt3">
    <w:name w:val="Body text + 11 pt3"/>
    <w:rsid w:val="001738DD"/>
    <w:rPr>
      <w:rFonts w:ascii="Times New Roman" w:hAnsi="Times New Roman" w:cs="Times New Roman"/>
      <w:spacing w:val="1"/>
      <w:sz w:val="22"/>
      <w:szCs w:val="22"/>
      <w:u w:val="none"/>
    </w:rPr>
  </w:style>
  <w:style w:type="character" w:customStyle="1" w:styleId="Bodytext13Spacing0pt">
    <w:name w:val="Body text (13) + Spacing 0 pt"/>
    <w:rsid w:val="001738DD"/>
    <w:rPr>
      <w:rFonts w:ascii="Times New Roman" w:hAnsi="Times New Roman" w:cs="Times New Roman"/>
      <w:b/>
      <w:bCs/>
      <w:noProof/>
      <w:spacing w:val="2"/>
      <w:sz w:val="21"/>
      <w:szCs w:val="21"/>
      <w:u w:val="none"/>
    </w:rPr>
  </w:style>
  <w:style w:type="character" w:customStyle="1" w:styleId="Bodytext2Spacing0pt1">
    <w:name w:val="Body text (2) + Spacing 0 pt1"/>
    <w:rsid w:val="001738DD"/>
    <w:rPr>
      <w:rFonts w:ascii="Times New Roman" w:hAnsi="Times New Roman" w:cs="Times New Roman"/>
      <w:b/>
      <w:bCs/>
      <w:spacing w:val="5"/>
      <w:sz w:val="21"/>
      <w:szCs w:val="21"/>
      <w:u w:val="none"/>
    </w:rPr>
  </w:style>
  <w:style w:type="character" w:customStyle="1" w:styleId="Tablecaption3Spacing0pt">
    <w:name w:val="Table caption (3) + Spacing 0 pt"/>
    <w:rsid w:val="001738DD"/>
    <w:rPr>
      <w:rFonts w:ascii="Times New Roman" w:hAnsi="Times New Roman" w:cs="Times New Roman"/>
      <w:b/>
      <w:bCs/>
      <w:spacing w:val="6"/>
      <w:sz w:val="17"/>
      <w:szCs w:val="17"/>
      <w:u w:val="none"/>
    </w:rPr>
  </w:style>
  <w:style w:type="character" w:customStyle="1" w:styleId="Heading202NotBold">
    <w:name w:val="Heading #20 (2) + Not Bold"/>
    <w:rsid w:val="001738DD"/>
    <w:rPr>
      <w:rFonts w:ascii="Times New Roman" w:hAnsi="Times New Roman" w:cs="Times New Roman"/>
      <w:b/>
      <w:bCs/>
      <w:spacing w:val="5"/>
      <w:sz w:val="21"/>
      <w:szCs w:val="21"/>
      <w:u w:val="none"/>
    </w:rPr>
  </w:style>
  <w:style w:type="character" w:customStyle="1" w:styleId="Heading15295pt">
    <w:name w:val="Heading #15 (2) + 9.5 pt"/>
    <w:rsid w:val="001738DD"/>
    <w:rPr>
      <w:rFonts w:ascii="Impact" w:hAnsi="Impact" w:cs="Impact"/>
      <w:noProof/>
      <w:spacing w:val="6"/>
      <w:sz w:val="19"/>
      <w:szCs w:val="19"/>
      <w:u w:val="none"/>
    </w:rPr>
  </w:style>
  <w:style w:type="character" w:customStyle="1" w:styleId="Heading202NotBold1">
    <w:name w:val="Heading #20 (2) + Not Bold1"/>
    <w:rsid w:val="001738DD"/>
    <w:rPr>
      <w:rFonts w:ascii="Times New Roman" w:hAnsi="Times New Roman" w:cs="Times New Roman"/>
      <w:b/>
      <w:bCs/>
      <w:spacing w:val="5"/>
      <w:sz w:val="21"/>
      <w:szCs w:val="21"/>
      <w:u w:val="single"/>
    </w:rPr>
  </w:style>
  <w:style w:type="character" w:customStyle="1" w:styleId="Heading142">
    <w:name w:val="Heading #14 (2)_"/>
    <w:link w:val="Heading1420"/>
    <w:rsid w:val="001738DD"/>
    <w:rPr>
      <w:rFonts w:ascii="Impact" w:hAnsi="Impact"/>
      <w:noProof/>
      <w:sz w:val="22"/>
      <w:szCs w:val="22"/>
      <w:lang w:bidi="ar-SA"/>
    </w:rPr>
  </w:style>
  <w:style w:type="paragraph" w:customStyle="1" w:styleId="Heading1420">
    <w:name w:val="Heading #14 (2)"/>
    <w:basedOn w:val="Normal"/>
    <w:link w:val="Heading142"/>
    <w:rsid w:val="001738DD"/>
    <w:pPr>
      <w:shd w:val="clear" w:color="auto" w:fill="FFFFFF"/>
      <w:spacing w:before="600" w:after="1680" w:line="240" w:lineRule="atLeast"/>
      <w:jc w:val="center"/>
    </w:pPr>
    <w:rPr>
      <w:rFonts w:ascii="Impact" w:eastAsia="Times New Roman" w:hAnsi="Impact" w:cs="Times New Roman"/>
      <w:noProof/>
      <w:color w:val="auto"/>
      <w:sz w:val="22"/>
      <w:szCs w:val="22"/>
      <w:lang w:val="en-US" w:eastAsia="en-US"/>
    </w:rPr>
  </w:style>
  <w:style w:type="character" w:customStyle="1" w:styleId="Heading142MSReferenceSansSerif">
    <w:name w:val="Heading #14 (2) + MS Reference Sans Serif"/>
    <w:aliases w:val="10 pt4"/>
    <w:rsid w:val="001738DD"/>
    <w:rPr>
      <w:rFonts w:ascii="MS Reference Sans Serif" w:hAnsi="MS Reference Sans Serif" w:cs="MS Reference Sans Serif"/>
      <w:noProof/>
      <w:sz w:val="20"/>
      <w:szCs w:val="20"/>
      <w:lang w:bidi="ar-SA"/>
    </w:rPr>
  </w:style>
  <w:style w:type="character" w:customStyle="1" w:styleId="Heading143">
    <w:name w:val="Heading #14 (3)_"/>
    <w:link w:val="Heading1430"/>
    <w:rsid w:val="001738DD"/>
    <w:rPr>
      <w:rFonts w:ascii="Tahoma" w:hAnsi="Tahoma"/>
      <w:spacing w:val="21"/>
      <w:lang w:bidi="ar-SA"/>
    </w:rPr>
  </w:style>
  <w:style w:type="paragraph" w:customStyle="1" w:styleId="Heading1430">
    <w:name w:val="Heading #14 (3)"/>
    <w:basedOn w:val="Normal"/>
    <w:link w:val="Heading143"/>
    <w:rsid w:val="001738DD"/>
    <w:pPr>
      <w:shd w:val="clear" w:color="auto" w:fill="FFFFFF"/>
      <w:spacing w:before="60" w:after="240" w:line="240" w:lineRule="atLeast"/>
      <w:jc w:val="both"/>
    </w:pPr>
    <w:rPr>
      <w:rFonts w:ascii="Tahoma" w:eastAsia="Times New Roman" w:hAnsi="Tahoma" w:cs="Times New Roman"/>
      <w:color w:val="auto"/>
      <w:spacing w:val="21"/>
      <w:sz w:val="20"/>
      <w:szCs w:val="20"/>
      <w:lang w:val="en-US" w:eastAsia="en-US"/>
    </w:rPr>
  </w:style>
  <w:style w:type="character" w:customStyle="1" w:styleId="Heading143Spacing0pt">
    <w:name w:val="Heading #14 (3) + Spacing 0 pt"/>
    <w:rsid w:val="001738DD"/>
    <w:rPr>
      <w:rFonts w:ascii="Tahoma" w:hAnsi="Tahoma"/>
      <w:noProof/>
      <w:spacing w:val="0"/>
      <w:lang w:bidi="ar-SA"/>
    </w:rPr>
  </w:style>
  <w:style w:type="character" w:customStyle="1" w:styleId="Heading144">
    <w:name w:val="Heading #14 (4)_"/>
    <w:link w:val="Heading1440"/>
    <w:rsid w:val="001738DD"/>
    <w:rPr>
      <w:b/>
      <w:bCs/>
      <w:spacing w:val="4"/>
      <w:lang w:bidi="ar-SA"/>
    </w:rPr>
  </w:style>
  <w:style w:type="paragraph" w:customStyle="1" w:styleId="Heading1440">
    <w:name w:val="Heading #14 (4)"/>
    <w:basedOn w:val="Normal"/>
    <w:link w:val="Heading144"/>
    <w:rsid w:val="001738DD"/>
    <w:pPr>
      <w:shd w:val="clear" w:color="auto" w:fill="FFFFFF"/>
      <w:spacing w:before="660" w:after="60" w:line="240" w:lineRule="atLeast"/>
      <w:jc w:val="both"/>
    </w:pPr>
    <w:rPr>
      <w:rFonts w:ascii="Times New Roman" w:eastAsia="Times New Roman" w:hAnsi="Times New Roman" w:cs="Times New Roman"/>
      <w:b/>
      <w:bCs/>
      <w:color w:val="auto"/>
      <w:spacing w:val="4"/>
      <w:sz w:val="20"/>
      <w:szCs w:val="20"/>
      <w:lang w:val="en-US" w:eastAsia="en-US"/>
    </w:rPr>
  </w:style>
  <w:style w:type="character" w:customStyle="1" w:styleId="Heading19Bold">
    <w:name w:val="Heading #19 + Bold"/>
    <w:rsid w:val="001738DD"/>
    <w:rPr>
      <w:rFonts w:ascii="Times New Roman" w:hAnsi="Times New Roman" w:cs="Times New Roman"/>
      <w:b/>
      <w:bCs/>
      <w:spacing w:val="5"/>
      <w:sz w:val="21"/>
      <w:szCs w:val="21"/>
      <w:u w:val="none"/>
    </w:rPr>
  </w:style>
  <w:style w:type="character" w:customStyle="1" w:styleId="Heading33">
    <w:name w:val="Heading #3 (3)_"/>
    <w:link w:val="Heading330"/>
    <w:rsid w:val="001738DD"/>
    <w:rPr>
      <w:spacing w:val="5"/>
      <w:sz w:val="21"/>
      <w:szCs w:val="21"/>
      <w:lang w:bidi="ar-SA"/>
    </w:rPr>
  </w:style>
  <w:style w:type="paragraph" w:customStyle="1" w:styleId="Heading330">
    <w:name w:val="Heading #3 (3)"/>
    <w:basedOn w:val="Normal"/>
    <w:link w:val="Heading33"/>
    <w:rsid w:val="001738DD"/>
    <w:pPr>
      <w:shd w:val="clear" w:color="auto" w:fill="FFFFFF"/>
      <w:spacing w:after="240" w:line="240" w:lineRule="atLeast"/>
      <w:jc w:val="both"/>
      <w:outlineLvl w:val="2"/>
    </w:pPr>
    <w:rPr>
      <w:rFonts w:ascii="Times New Roman" w:eastAsia="Times New Roman" w:hAnsi="Times New Roman" w:cs="Times New Roman"/>
      <w:color w:val="auto"/>
      <w:spacing w:val="5"/>
      <w:sz w:val="21"/>
      <w:szCs w:val="21"/>
      <w:lang w:val="en-US" w:eastAsia="en-US"/>
    </w:rPr>
  </w:style>
  <w:style w:type="character" w:customStyle="1" w:styleId="Heading20Italic1">
    <w:name w:val="Heading #20 + Italic1"/>
    <w:aliases w:val="Spacing -1 pt4"/>
    <w:rsid w:val="001738DD"/>
    <w:rPr>
      <w:rFonts w:ascii="Times New Roman" w:hAnsi="Times New Roman" w:cs="Times New Roman"/>
      <w:i/>
      <w:iCs/>
      <w:spacing w:val="-23"/>
      <w:sz w:val="21"/>
      <w:szCs w:val="21"/>
      <w:u w:val="none"/>
    </w:rPr>
  </w:style>
  <w:style w:type="character" w:customStyle="1" w:styleId="Heading133">
    <w:name w:val="Heading #13 (3)_"/>
    <w:link w:val="Heading1330"/>
    <w:rsid w:val="001738DD"/>
    <w:rPr>
      <w:rFonts w:ascii="Impact" w:hAnsi="Impact"/>
      <w:sz w:val="22"/>
      <w:szCs w:val="22"/>
      <w:lang w:bidi="ar-SA"/>
    </w:rPr>
  </w:style>
  <w:style w:type="paragraph" w:customStyle="1" w:styleId="Heading1330">
    <w:name w:val="Heading #13 (3)"/>
    <w:basedOn w:val="Normal"/>
    <w:link w:val="Heading133"/>
    <w:rsid w:val="001738DD"/>
    <w:pPr>
      <w:shd w:val="clear" w:color="auto" w:fill="FFFFFF"/>
      <w:spacing w:line="273" w:lineRule="exact"/>
      <w:jc w:val="both"/>
    </w:pPr>
    <w:rPr>
      <w:rFonts w:ascii="Impact" w:eastAsia="Times New Roman" w:hAnsi="Impact" w:cs="Times New Roman"/>
      <w:color w:val="auto"/>
      <w:sz w:val="22"/>
      <w:szCs w:val="22"/>
      <w:lang w:val="en-US" w:eastAsia="en-US"/>
    </w:rPr>
  </w:style>
  <w:style w:type="character" w:customStyle="1" w:styleId="Heading133MSReferenceSansSerif">
    <w:name w:val="Heading #13 (3) + MS Reference Sans Serif"/>
    <w:aliases w:val="10 pt3"/>
    <w:rsid w:val="001738DD"/>
    <w:rPr>
      <w:rFonts w:ascii="MS Reference Sans Serif" w:hAnsi="MS Reference Sans Serif" w:cs="MS Reference Sans Serif"/>
      <w:noProof/>
      <w:sz w:val="20"/>
      <w:szCs w:val="20"/>
      <w:lang w:bidi="ar-SA"/>
    </w:rPr>
  </w:style>
  <w:style w:type="character" w:customStyle="1" w:styleId="Heading1914pt">
    <w:name w:val="Heading #19 + 14 pt"/>
    <w:aliases w:val="Spacing -1 pt3"/>
    <w:rsid w:val="001738DD"/>
    <w:rPr>
      <w:rFonts w:ascii="Times New Roman" w:hAnsi="Times New Roman" w:cs="Times New Roman"/>
      <w:b/>
      <w:bCs/>
      <w:spacing w:val="-31"/>
      <w:sz w:val="28"/>
      <w:szCs w:val="28"/>
      <w:u w:val="none"/>
    </w:rPr>
  </w:style>
  <w:style w:type="character" w:customStyle="1" w:styleId="Heading145">
    <w:name w:val="Heading #14 (5)_"/>
    <w:link w:val="Heading1450"/>
    <w:rsid w:val="001738DD"/>
    <w:rPr>
      <w:rFonts w:ascii="Impact" w:hAnsi="Impact"/>
      <w:sz w:val="22"/>
      <w:szCs w:val="22"/>
      <w:lang w:bidi="ar-SA"/>
    </w:rPr>
  </w:style>
  <w:style w:type="paragraph" w:customStyle="1" w:styleId="Heading1450">
    <w:name w:val="Heading #14 (5)"/>
    <w:basedOn w:val="Normal"/>
    <w:link w:val="Heading145"/>
    <w:rsid w:val="001738DD"/>
    <w:pPr>
      <w:shd w:val="clear" w:color="auto" w:fill="FFFFFF"/>
      <w:spacing w:before="180" w:after="540" w:line="240" w:lineRule="atLeast"/>
      <w:jc w:val="both"/>
    </w:pPr>
    <w:rPr>
      <w:rFonts w:ascii="Impact" w:eastAsia="Times New Roman" w:hAnsi="Impact" w:cs="Times New Roman"/>
      <w:color w:val="auto"/>
      <w:sz w:val="22"/>
      <w:szCs w:val="22"/>
      <w:lang w:val="en-US" w:eastAsia="en-US"/>
    </w:rPr>
  </w:style>
  <w:style w:type="character" w:customStyle="1" w:styleId="Heading145Dotum">
    <w:name w:val="Heading #14 (5) + Dotum"/>
    <w:rsid w:val="001738DD"/>
    <w:rPr>
      <w:rFonts w:ascii="Dotum" w:eastAsia="Dotum" w:hAnsi="Impact" w:cs="Dotum"/>
      <w:noProof/>
      <w:sz w:val="22"/>
      <w:szCs w:val="22"/>
      <w:lang w:bidi="ar-SA"/>
    </w:rPr>
  </w:style>
  <w:style w:type="character" w:customStyle="1" w:styleId="Heading146">
    <w:name w:val="Heading #14 (6)_"/>
    <w:link w:val="Heading1460"/>
    <w:rsid w:val="001738DD"/>
    <w:rPr>
      <w:rFonts w:ascii="Impact" w:hAnsi="Impact"/>
      <w:noProof/>
      <w:sz w:val="23"/>
      <w:szCs w:val="23"/>
      <w:lang w:bidi="ar-SA"/>
    </w:rPr>
  </w:style>
  <w:style w:type="paragraph" w:customStyle="1" w:styleId="Heading1460">
    <w:name w:val="Heading #14 (6)"/>
    <w:basedOn w:val="Normal"/>
    <w:link w:val="Heading146"/>
    <w:rsid w:val="001738DD"/>
    <w:pPr>
      <w:shd w:val="clear" w:color="auto" w:fill="FFFFFF"/>
      <w:spacing w:before="960" w:after="540" w:line="240" w:lineRule="atLeast"/>
      <w:jc w:val="both"/>
    </w:pPr>
    <w:rPr>
      <w:rFonts w:ascii="Impact" w:eastAsia="Times New Roman" w:hAnsi="Impact" w:cs="Times New Roman"/>
      <w:noProof/>
      <w:color w:val="auto"/>
      <w:sz w:val="23"/>
      <w:szCs w:val="23"/>
      <w:lang w:val="en-US" w:eastAsia="en-US"/>
    </w:rPr>
  </w:style>
  <w:style w:type="character" w:customStyle="1" w:styleId="Heading14610pt">
    <w:name w:val="Heading #14 (6) + 10 pt"/>
    <w:rsid w:val="001738DD"/>
    <w:rPr>
      <w:rFonts w:ascii="Impact" w:hAnsi="Impact"/>
      <w:noProof/>
      <w:sz w:val="20"/>
      <w:szCs w:val="20"/>
      <w:lang w:bidi="ar-SA"/>
    </w:rPr>
  </w:style>
  <w:style w:type="character" w:customStyle="1" w:styleId="Bodytext5Spacing0pt">
    <w:name w:val="Body text (5) + Spacing 0 pt"/>
    <w:rsid w:val="001738DD"/>
    <w:rPr>
      <w:rFonts w:ascii="Times New Roman" w:hAnsi="Times New Roman" w:cs="Times New Roman"/>
      <w:b/>
      <w:bCs/>
      <w:i/>
      <w:iCs/>
      <w:spacing w:val="5"/>
      <w:w w:val="66"/>
      <w:sz w:val="17"/>
      <w:szCs w:val="17"/>
      <w:u w:val="none"/>
    </w:rPr>
  </w:style>
  <w:style w:type="character" w:customStyle="1" w:styleId="Headerorfooter2Spacing0pt">
    <w:name w:val="Header or footer (2) + Spacing 0 pt"/>
    <w:rsid w:val="001738DD"/>
    <w:rPr>
      <w:rFonts w:ascii="Times New Roman" w:hAnsi="Times New Roman" w:cs="Times New Roman"/>
      <w:noProof/>
      <w:spacing w:val="3"/>
      <w:sz w:val="19"/>
      <w:szCs w:val="19"/>
      <w:u w:val="none"/>
    </w:rPr>
  </w:style>
  <w:style w:type="character" w:customStyle="1" w:styleId="Heading2014pt">
    <w:name w:val="Heading #20 + 14 pt"/>
    <w:aliases w:val="Spacing -1 pt2"/>
    <w:rsid w:val="001738DD"/>
    <w:rPr>
      <w:rFonts w:ascii="Times New Roman" w:hAnsi="Times New Roman" w:cs="Times New Roman"/>
      <w:spacing w:val="-31"/>
      <w:sz w:val="28"/>
      <w:szCs w:val="28"/>
      <w:u w:val="none"/>
    </w:rPr>
  </w:style>
  <w:style w:type="character" w:customStyle="1" w:styleId="Heading147">
    <w:name w:val="Heading #14 (7)_"/>
    <w:link w:val="Heading1470"/>
    <w:rsid w:val="001738DD"/>
    <w:rPr>
      <w:rFonts w:ascii="Impact" w:hAnsi="Impact"/>
      <w:sz w:val="22"/>
      <w:szCs w:val="22"/>
      <w:lang w:bidi="ar-SA"/>
    </w:rPr>
  </w:style>
  <w:style w:type="paragraph" w:customStyle="1" w:styleId="Heading1470">
    <w:name w:val="Heading #14 (7)"/>
    <w:basedOn w:val="Normal"/>
    <w:link w:val="Heading147"/>
    <w:rsid w:val="001738DD"/>
    <w:pPr>
      <w:shd w:val="clear" w:color="auto" w:fill="FFFFFF"/>
      <w:spacing w:after="180" w:line="240" w:lineRule="atLeast"/>
      <w:jc w:val="both"/>
    </w:pPr>
    <w:rPr>
      <w:rFonts w:ascii="Impact" w:eastAsia="Times New Roman" w:hAnsi="Impact" w:cs="Times New Roman"/>
      <w:color w:val="auto"/>
      <w:sz w:val="22"/>
      <w:szCs w:val="22"/>
      <w:lang w:val="en-US" w:eastAsia="en-US"/>
    </w:rPr>
  </w:style>
  <w:style w:type="character" w:customStyle="1" w:styleId="Heading14710pt">
    <w:name w:val="Heading #14 (7) + 10 pt"/>
    <w:rsid w:val="001738DD"/>
    <w:rPr>
      <w:rFonts w:ascii="Impact" w:hAnsi="Impact"/>
      <w:noProof/>
      <w:sz w:val="20"/>
      <w:szCs w:val="20"/>
      <w:lang w:bidi="ar-SA"/>
    </w:rPr>
  </w:style>
  <w:style w:type="character" w:customStyle="1" w:styleId="Bodytext6105pt1">
    <w:name w:val="Body text (6) + 10.5 pt1"/>
    <w:rsid w:val="001738DD"/>
    <w:rPr>
      <w:rFonts w:ascii="Times New Roman" w:hAnsi="Times New Roman" w:cs="Times New Roman"/>
      <w:b/>
      <w:bCs/>
      <w:spacing w:val="5"/>
      <w:sz w:val="21"/>
      <w:szCs w:val="21"/>
      <w:u w:val="none"/>
    </w:rPr>
  </w:style>
  <w:style w:type="character" w:customStyle="1" w:styleId="Heading203">
    <w:name w:val="Heading #20 (3)_"/>
    <w:link w:val="Heading2030"/>
    <w:rsid w:val="001738DD"/>
    <w:rPr>
      <w:spacing w:val="4"/>
      <w:sz w:val="21"/>
      <w:szCs w:val="21"/>
      <w:lang w:bidi="ar-SA"/>
    </w:rPr>
  </w:style>
  <w:style w:type="paragraph" w:customStyle="1" w:styleId="Heading2030">
    <w:name w:val="Heading #20 (3)"/>
    <w:basedOn w:val="Normal"/>
    <w:link w:val="Heading203"/>
    <w:rsid w:val="001738DD"/>
    <w:pPr>
      <w:shd w:val="clear" w:color="auto" w:fill="FFFFFF"/>
      <w:spacing w:after="180" w:line="240" w:lineRule="atLeast"/>
      <w:jc w:val="both"/>
    </w:pPr>
    <w:rPr>
      <w:rFonts w:ascii="Times New Roman" w:eastAsia="Times New Roman" w:hAnsi="Times New Roman" w:cs="Times New Roman"/>
      <w:color w:val="auto"/>
      <w:spacing w:val="4"/>
      <w:sz w:val="21"/>
      <w:szCs w:val="21"/>
      <w:lang w:val="en-US" w:eastAsia="en-US"/>
    </w:rPr>
  </w:style>
  <w:style w:type="character" w:customStyle="1" w:styleId="Heading194">
    <w:name w:val="Heading #19 (4)_"/>
    <w:link w:val="Heading1940"/>
    <w:rsid w:val="001738DD"/>
    <w:rPr>
      <w:b/>
      <w:bCs/>
      <w:spacing w:val="5"/>
      <w:sz w:val="21"/>
      <w:szCs w:val="21"/>
      <w:lang w:bidi="ar-SA"/>
    </w:rPr>
  </w:style>
  <w:style w:type="paragraph" w:customStyle="1" w:styleId="Heading1940">
    <w:name w:val="Heading #19 (4)"/>
    <w:basedOn w:val="Normal"/>
    <w:link w:val="Heading194"/>
    <w:rsid w:val="001738DD"/>
    <w:pPr>
      <w:shd w:val="clear" w:color="auto" w:fill="FFFFFF"/>
      <w:spacing w:before="420" w:after="420" w:line="240" w:lineRule="atLeast"/>
      <w:jc w:val="both"/>
    </w:pPr>
    <w:rPr>
      <w:rFonts w:ascii="Times New Roman" w:eastAsia="Times New Roman" w:hAnsi="Times New Roman" w:cs="Times New Roman"/>
      <w:b/>
      <w:bCs/>
      <w:color w:val="auto"/>
      <w:spacing w:val="5"/>
      <w:sz w:val="21"/>
      <w:szCs w:val="21"/>
      <w:lang w:val="en-US" w:eastAsia="en-US"/>
    </w:rPr>
  </w:style>
  <w:style w:type="character" w:customStyle="1" w:styleId="Heading134">
    <w:name w:val="Heading #13 (4)_"/>
    <w:link w:val="Heading1340"/>
    <w:rsid w:val="001738DD"/>
    <w:rPr>
      <w:rFonts w:ascii="Impact" w:hAnsi="Impact"/>
      <w:sz w:val="23"/>
      <w:szCs w:val="23"/>
      <w:lang w:bidi="ar-SA"/>
    </w:rPr>
  </w:style>
  <w:style w:type="paragraph" w:customStyle="1" w:styleId="Heading1340">
    <w:name w:val="Heading #13 (4)"/>
    <w:basedOn w:val="Normal"/>
    <w:link w:val="Heading134"/>
    <w:rsid w:val="001738DD"/>
    <w:pPr>
      <w:shd w:val="clear" w:color="auto" w:fill="FFFFFF"/>
      <w:spacing w:before="60" w:line="240" w:lineRule="atLeast"/>
      <w:jc w:val="both"/>
    </w:pPr>
    <w:rPr>
      <w:rFonts w:ascii="Impact" w:eastAsia="Times New Roman" w:hAnsi="Impact" w:cs="Times New Roman"/>
      <w:color w:val="auto"/>
      <w:sz w:val="23"/>
      <w:szCs w:val="23"/>
      <w:lang w:val="en-US" w:eastAsia="en-US"/>
    </w:rPr>
  </w:style>
  <w:style w:type="character" w:customStyle="1" w:styleId="Heading13410pt">
    <w:name w:val="Heading #13 (4) + 10 pt"/>
    <w:rsid w:val="001738DD"/>
    <w:rPr>
      <w:rFonts w:ascii="Impact" w:hAnsi="Impact"/>
      <w:noProof/>
      <w:sz w:val="20"/>
      <w:szCs w:val="20"/>
      <w:lang w:bidi="ar-SA"/>
    </w:rPr>
  </w:style>
  <w:style w:type="character" w:customStyle="1" w:styleId="Heading84">
    <w:name w:val="Heading #8 (4)_"/>
    <w:link w:val="Heading840"/>
    <w:rsid w:val="001738DD"/>
    <w:rPr>
      <w:spacing w:val="-31"/>
      <w:sz w:val="28"/>
      <w:szCs w:val="28"/>
      <w:lang w:bidi="ar-SA"/>
    </w:rPr>
  </w:style>
  <w:style w:type="paragraph" w:customStyle="1" w:styleId="Heading840">
    <w:name w:val="Heading #8 (4)"/>
    <w:basedOn w:val="Normal"/>
    <w:link w:val="Heading84"/>
    <w:rsid w:val="001738DD"/>
    <w:pPr>
      <w:shd w:val="clear" w:color="auto" w:fill="FFFFFF"/>
      <w:spacing w:before="240" w:after="420" w:line="289" w:lineRule="exact"/>
      <w:ind w:firstLine="820"/>
      <w:outlineLvl w:val="7"/>
    </w:pPr>
    <w:rPr>
      <w:rFonts w:ascii="Times New Roman" w:eastAsia="Times New Roman" w:hAnsi="Times New Roman" w:cs="Times New Roman"/>
      <w:color w:val="auto"/>
      <w:spacing w:val="-31"/>
      <w:sz w:val="28"/>
      <w:szCs w:val="28"/>
      <w:lang w:val="en-US" w:eastAsia="en-US"/>
    </w:rPr>
  </w:style>
  <w:style w:type="character" w:customStyle="1" w:styleId="Heading84Spacing0pt">
    <w:name w:val="Heading #8 (4) + Spacing 0 pt"/>
    <w:rsid w:val="001738DD"/>
    <w:rPr>
      <w:spacing w:val="10"/>
      <w:sz w:val="28"/>
      <w:szCs w:val="28"/>
      <w:lang w:bidi="ar-SA"/>
    </w:rPr>
  </w:style>
  <w:style w:type="character" w:customStyle="1" w:styleId="Bodytext675pt">
    <w:name w:val="Body text (6) + 7.5 pt"/>
    <w:rsid w:val="001738DD"/>
    <w:rPr>
      <w:rFonts w:ascii="Times New Roman" w:hAnsi="Times New Roman" w:cs="Times New Roman"/>
      <w:b/>
      <w:bCs/>
      <w:spacing w:val="5"/>
      <w:sz w:val="15"/>
      <w:szCs w:val="15"/>
      <w:u w:val="none"/>
    </w:rPr>
  </w:style>
  <w:style w:type="character" w:customStyle="1" w:styleId="Bodytext7Spacing0pt1">
    <w:name w:val="Body text (7) + Spacing 0 pt1"/>
    <w:rsid w:val="001738DD"/>
    <w:rPr>
      <w:rFonts w:ascii="Times New Roman" w:hAnsi="Times New Roman" w:cs="Times New Roman"/>
      <w:spacing w:val="5"/>
      <w:sz w:val="21"/>
      <w:szCs w:val="21"/>
      <w:u w:val="none"/>
    </w:rPr>
  </w:style>
  <w:style w:type="character" w:customStyle="1" w:styleId="Heading195">
    <w:name w:val="Heading #19 (5)_"/>
    <w:link w:val="Heading1950"/>
    <w:rsid w:val="001738DD"/>
    <w:rPr>
      <w:spacing w:val="4"/>
      <w:sz w:val="21"/>
      <w:szCs w:val="21"/>
      <w:lang w:bidi="ar-SA"/>
    </w:rPr>
  </w:style>
  <w:style w:type="paragraph" w:customStyle="1" w:styleId="Heading1950">
    <w:name w:val="Heading #19 (5)"/>
    <w:basedOn w:val="Normal"/>
    <w:link w:val="Heading195"/>
    <w:rsid w:val="001738DD"/>
    <w:pPr>
      <w:shd w:val="clear" w:color="auto" w:fill="FFFFFF"/>
      <w:spacing w:line="298" w:lineRule="exact"/>
      <w:jc w:val="both"/>
    </w:pPr>
    <w:rPr>
      <w:rFonts w:ascii="Times New Roman" w:eastAsia="Times New Roman" w:hAnsi="Times New Roman" w:cs="Times New Roman"/>
      <w:color w:val="auto"/>
      <w:spacing w:val="4"/>
      <w:sz w:val="21"/>
      <w:szCs w:val="21"/>
      <w:lang w:val="en-US" w:eastAsia="en-US"/>
    </w:rPr>
  </w:style>
  <w:style w:type="character" w:customStyle="1" w:styleId="Bodytext8Spacing-1pt">
    <w:name w:val="Body text (8) + Spacing -1 pt"/>
    <w:rsid w:val="001738DD"/>
    <w:rPr>
      <w:rFonts w:ascii="Times New Roman" w:hAnsi="Times New Roman" w:cs="Times New Roman"/>
      <w:i/>
      <w:iCs/>
      <w:spacing w:val="-23"/>
      <w:w w:val="80"/>
      <w:sz w:val="21"/>
      <w:szCs w:val="21"/>
      <w:u w:val="none"/>
    </w:rPr>
  </w:style>
  <w:style w:type="character" w:customStyle="1" w:styleId="Heading122">
    <w:name w:val="Heading #12 (2)_"/>
    <w:link w:val="Heading1220"/>
    <w:rsid w:val="001738DD"/>
    <w:rPr>
      <w:b/>
      <w:bCs/>
      <w:spacing w:val="11"/>
      <w:lang w:bidi="ar-SA"/>
    </w:rPr>
  </w:style>
  <w:style w:type="paragraph" w:customStyle="1" w:styleId="Heading1220">
    <w:name w:val="Heading #12 (2)"/>
    <w:basedOn w:val="Normal"/>
    <w:link w:val="Heading122"/>
    <w:rsid w:val="001738DD"/>
    <w:pPr>
      <w:shd w:val="clear" w:color="auto" w:fill="FFFFFF"/>
      <w:spacing w:before="300" w:after="420" w:line="240" w:lineRule="atLeast"/>
      <w:jc w:val="both"/>
    </w:pPr>
    <w:rPr>
      <w:rFonts w:ascii="Times New Roman" w:eastAsia="Times New Roman" w:hAnsi="Times New Roman" w:cs="Times New Roman"/>
      <w:b/>
      <w:bCs/>
      <w:color w:val="auto"/>
      <w:spacing w:val="11"/>
      <w:sz w:val="20"/>
      <w:szCs w:val="20"/>
      <w:lang w:val="en-US" w:eastAsia="en-US"/>
    </w:rPr>
  </w:style>
  <w:style w:type="character" w:customStyle="1" w:styleId="Bodytext27">
    <w:name w:val="Body text (27)_"/>
    <w:link w:val="Bodytext270"/>
    <w:rsid w:val="001738DD"/>
    <w:rPr>
      <w:b/>
      <w:bCs/>
      <w:spacing w:val="12"/>
      <w:sz w:val="21"/>
      <w:szCs w:val="21"/>
      <w:lang w:bidi="ar-SA"/>
    </w:rPr>
  </w:style>
  <w:style w:type="paragraph" w:customStyle="1" w:styleId="Bodytext270">
    <w:name w:val="Body text (27)"/>
    <w:basedOn w:val="Normal"/>
    <w:link w:val="Bodytext27"/>
    <w:rsid w:val="001738DD"/>
    <w:pPr>
      <w:shd w:val="clear" w:color="auto" w:fill="FFFFFF"/>
      <w:spacing w:before="180" w:after="480" w:line="240" w:lineRule="atLeast"/>
      <w:jc w:val="both"/>
    </w:pPr>
    <w:rPr>
      <w:rFonts w:ascii="Times New Roman" w:eastAsia="Times New Roman" w:hAnsi="Times New Roman" w:cs="Times New Roman"/>
      <w:b/>
      <w:bCs/>
      <w:color w:val="auto"/>
      <w:spacing w:val="12"/>
      <w:sz w:val="21"/>
      <w:szCs w:val="21"/>
      <w:lang w:val="en-US" w:eastAsia="en-US"/>
    </w:rPr>
  </w:style>
  <w:style w:type="character" w:customStyle="1" w:styleId="Bodytext27Spacing0pt">
    <w:name w:val="Body text (27) + Spacing 0 pt"/>
    <w:rsid w:val="001738DD"/>
    <w:rPr>
      <w:b/>
      <w:bCs/>
      <w:spacing w:val="-14"/>
      <w:sz w:val="21"/>
      <w:szCs w:val="21"/>
      <w:lang w:bidi="ar-SA"/>
    </w:rPr>
  </w:style>
  <w:style w:type="character" w:customStyle="1" w:styleId="Heading183Spacing1pt">
    <w:name w:val="Heading #18 (3) + Spacing 1 pt"/>
    <w:rsid w:val="001738DD"/>
    <w:rPr>
      <w:rFonts w:ascii="Times New Roman" w:hAnsi="Times New Roman" w:cs="Times New Roman"/>
      <w:i/>
      <w:iCs/>
      <w:noProof/>
      <w:spacing w:val="36"/>
      <w:sz w:val="21"/>
      <w:szCs w:val="21"/>
      <w:u w:val="none"/>
    </w:rPr>
  </w:style>
  <w:style w:type="character" w:customStyle="1" w:styleId="Heading43">
    <w:name w:val="Heading #4 (3)_"/>
    <w:link w:val="Heading430"/>
    <w:rsid w:val="001738DD"/>
    <w:rPr>
      <w:b/>
      <w:bCs/>
      <w:sz w:val="39"/>
      <w:szCs w:val="39"/>
      <w:lang w:bidi="ar-SA"/>
    </w:rPr>
  </w:style>
  <w:style w:type="paragraph" w:customStyle="1" w:styleId="Heading430">
    <w:name w:val="Heading #4 (3)"/>
    <w:basedOn w:val="Normal"/>
    <w:link w:val="Heading43"/>
    <w:rsid w:val="001738DD"/>
    <w:pPr>
      <w:shd w:val="clear" w:color="auto" w:fill="FFFFFF"/>
      <w:spacing w:before="720" w:after="600" w:line="473" w:lineRule="exact"/>
      <w:jc w:val="center"/>
      <w:outlineLvl w:val="3"/>
    </w:pPr>
    <w:rPr>
      <w:rFonts w:ascii="Times New Roman" w:eastAsia="Times New Roman" w:hAnsi="Times New Roman" w:cs="Times New Roman"/>
      <w:b/>
      <w:bCs/>
      <w:color w:val="auto"/>
      <w:sz w:val="39"/>
      <w:szCs w:val="39"/>
      <w:lang w:val="en-US" w:eastAsia="en-US"/>
    </w:rPr>
  </w:style>
  <w:style w:type="character" w:customStyle="1" w:styleId="Heading65">
    <w:name w:val="Heading #6 (5)_"/>
    <w:link w:val="Heading650"/>
    <w:rsid w:val="001738DD"/>
    <w:rPr>
      <w:b/>
      <w:bCs/>
      <w:spacing w:val="1"/>
      <w:sz w:val="35"/>
      <w:szCs w:val="35"/>
      <w:lang w:bidi="ar-SA"/>
    </w:rPr>
  </w:style>
  <w:style w:type="paragraph" w:customStyle="1" w:styleId="Heading650">
    <w:name w:val="Heading #6 (5)"/>
    <w:basedOn w:val="Normal"/>
    <w:link w:val="Heading65"/>
    <w:rsid w:val="001738DD"/>
    <w:pPr>
      <w:shd w:val="clear" w:color="auto" w:fill="FFFFFF"/>
      <w:spacing w:before="2220" w:after="3660" w:line="240" w:lineRule="atLeast"/>
      <w:outlineLvl w:val="5"/>
    </w:pPr>
    <w:rPr>
      <w:rFonts w:ascii="Times New Roman" w:eastAsia="Times New Roman" w:hAnsi="Times New Roman" w:cs="Times New Roman"/>
      <w:b/>
      <w:bCs/>
      <w:color w:val="auto"/>
      <w:spacing w:val="1"/>
      <w:sz w:val="35"/>
      <w:szCs w:val="35"/>
      <w:lang w:val="en-US" w:eastAsia="en-US"/>
    </w:rPr>
  </w:style>
  <w:style w:type="character" w:customStyle="1" w:styleId="Heading135">
    <w:name w:val="Heading #13 (5)_"/>
    <w:link w:val="Heading1350"/>
    <w:rsid w:val="001738DD"/>
    <w:rPr>
      <w:b/>
      <w:bCs/>
      <w:spacing w:val="6"/>
      <w:sz w:val="27"/>
      <w:szCs w:val="27"/>
      <w:lang w:bidi="ar-SA"/>
    </w:rPr>
  </w:style>
  <w:style w:type="paragraph" w:customStyle="1" w:styleId="Heading1350">
    <w:name w:val="Heading #13 (5)"/>
    <w:basedOn w:val="Normal"/>
    <w:link w:val="Heading135"/>
    <w:rsid w:val="001738DD"/>
    <w:pPr>
      <w:shd w:val="clear" w:color="auto" w:fill="FFFFFF"/>
      <w:spacing w:before="3660" w:line="240" w:lineRule="atLeast"/>
    </w:pPr>
    <w:rPr>
      <w:rFonts w:ascii="Times New Roman" w:eastAsia="Times New Roman" w:hAnsi="Times New Roman" w:cs="Times New Roman"/>
      <w:b/>
      <w:bCs/>
      <w:color w:val="auto"/>
      <w:spacing w:val="6"/>
      <w:sz w:val="27"/>
      <w:szCs w:val="27"/>
      <w:lang w:val="en-US" w:eastAsia="en-US"/>
    </w:rPr>
  </w:style>
  <w:style w:type="character" w:customStyle="1" w:styleId="Bodytext11pt2">
    <w:name w:val="Body text + 11 pt2"/>
    <w:rsid w:val="001738DD"/>
    <w:rPr>
      <w:rFonts w:ascii="Times New Roman" w:hAnsi="Times New Roman" w:cs="Times New Roman"/>
      <w:spacing w:val="1"/>
      <w:sz w:val="22"/>
      <w:szCs w:val="22"/>
      <w:u w:val="none"/>
    </w:rPr>
  </w:style>
  <w:style w:type="character" w:customStyle="1" w:styleId="Footnote275pt1">
    <w:name w:val="Footnote (2) + 7.5 pt1"/>
    <w:rsid w:val="001738DD"/>
    <w:rPr>
      <w:rFonts w:ascii="Times New Roman" w:hAnsi="Times New Roman" w:cs="Times New Roman"/>
      <w:b/>
      <w:bCs/>
      <w:spacing w:val="6"/>
      <w:sz w:val="15"/>
      <w:szCs w:val="15"/>
      <w:u w:val="none"/>
    </w:rPr>
  </w:style>
  <w:style w:type="character" w:customStyle="1" w:styleId="Footnote85pt">
    <w:name w:val="Footnote + 8.5 pt"/>
    <w:rsid w:val="001738DD"/>
    <w:rPr>
      <w:rFonts w:ascii="Times New Roman" w:hAnsi="Times New Roman" w:cs="Times New Roman"/>
      <w:spacing w:val="6"/>
      <w:sz w:val="17"/>
      <w:szCs w:val="17"/>
      <w:u w:val="none"/>
    </w:rPr>
  </w:style>
  <w:style w:type="character" w:customStyle="1" w:styleId="FootnoteSpacing0pt">
    <w:name w:val="Footnote + Spacing 0 pt"/>
    <w:rsid w:val="001738DD"/>
    <w:rPr>
      <w:rFonts w:ascii="Times New Roman" w:hAnsi="Times New Roman" w:cs="Times New Roman"/>
      <w:spacing w:val="5"/>
      <w:sz w:val="15"/>
      <w:szCs w:val="15"/>
      <w:u w:val="none"/>
    </w:rPr>
  </w:style>
  <w:style w:type="character" w:customStyle="1" w:styleId="Heading173NotBold">
    <w:name w:val="Heading #17 (3) + Not Bold"/>
    <w:rsid w:val="001738DD"/>
    <w:rPr>
      <w:rFonts w:ascii="Times New Roman" w:hAnsi="Times New Roman" w:cs="Times New Roman"/>
      <w:b/>
      <w:bCs/>
      <w:i/>
      <w:iCs/>
      <w:spacing w:val="5"/>
      <w:sz w:val="21"/>
      <w:szCs w:val="21"/>
      <w:u w:val="none"/>
    </w:rPr>
  </w:style>
  <w:style w:type="character" w:customStyle="1" w:styleId="Heading204">
    <w:name w:val="Heading #20 (4)_"/>
    <w:link w:val="Heading2040"/>
    <w:rsid w:val="001738DD"/>
    <w:rPr>
      <w:i/>
      <w:iCs/>
      <w:spacing w:val="1"/>
      <w:sz w:val="21"/>
      <w:szCs w:val="21"/>
      <w:lang w:bidi="ar-SA"/>
    </w:rPr>
  </w:style>
  <w:style w:type="paragraph" w:customStyle="1" w:styleId="Heading2040">
    <w:name w:val="Heading #20 (4)"/>
    <w:basedOn w:val="Normal"/>
    <w:link w:val="Heading204"/>
    <w:rsid w:val="001738DD"/>
    <w:pPr>
      <w:shd w:val="clear" w:color="auto" w:fill="FFFFFF"/>
      <w:spacing w:before="180" w:after="360" w:line="240" w:lineRule="atLeast"/>
      <w:jc w:val="both"/>
    </w:pPr>
    <w:rPr>
      <w:rFonts w:ascii="Times New Roman" w:eastAsia="Times New Roman" w:hAnsi="Times New Roman" w:cs="Times New Roman"/>
      <w:i/>
      <w:iCs/>
      <w:color w:val="auto"/>
      <w:spacing w:val="1"/>
      <w:sz w:val="21"/>
      <w:szCs w:val="21"/>
      <w:lang w:val="en-US" w:eastAsia="en-US"/>
    </w:rPr>
  </w:style>
  <w:style w:type="character" w:customStyle="1" w:styleId="Bodytext3485pt">
    <w:name w:val="Body text (34) + 8.5 pt"/>
    <w:rsid w:val="001738DD"/>
    <w:rPr>
      <w:rFonts w:ascii="Times New Roman" w:hAnsi="Times New Roman" w:cs="Times New Roman"/>
      <w:noProof/>
      <w:spacing w:val="6"/>
      <w:sz w:val="17"/>
      <w:szCs w:val="17"/>
      <w:u w:val="none"/>
    </w:rPr>
  </w:style>
  <w:style w:type="paragraph" w:customStyle="1" w:styleId="Bodytext1a">
    <w:name w:val="Body text1"/>
    <w:basedOn w:val="Normal"/>
    <w:rsid w:val="001738DD"/>
    <w:pPr>
      <w:shd w:val="clear" w:color="auto" w:fill="FFFFFF"/>
      <w:spacing w:before="240" w:after="240" w:line="276" w:lineRule="exact"/>
      <w:ind w:hanging="720"/>
      <w:jc w:val="both"/>
    </w:pPr>
    <w:rPr>
      <w:rFonts w:ascii="Times New Roman" w:hAnsi="Times New Roman" w:cs="Times New Roman"/>
      <w:color w:val="auto"/>
      <w:spacing w:val="1"/>
      <w:sz w:val="21"/>
      <w:szCs w:val="21"/>
      <w:lang w:eastAsia="en-US"/>
    </w:rPr>
  </w:style>
  <w:style w:type="paragraph" w:customStyle="1" w:styleId="Bodytext131">
    <w:name w:val="Body text (13)1"/>
    <w:basedOn w:val="Normal"/>
    <w:rsid w:val="001738DD"/>
    <w:pPr>
      <w:shd w:val="clear" w:color="auto" w:fill="FFFFFF"/>
      <w:spacing w:before="180" w:line="240" w:lineRule="atLeast"/>
      <w:jc w:val="both"/>
    </w:pPr>
    <w:rPr>
      <w:rFonts w:ascii="Times New Roman" w:hAnsi="Times New Roman" w:cs="Times New Roman"/>
      <w:color w:val="auto"/>
      <w:spacing w:val="4"/>
      <w:sz w:val="21"/>
      <w:szCs w:val="21"/>
      <w:lang w:eastAsia="en-US"/>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Cha,foot,fn,footnote text,ft"/>
    <w:basedOn w:val="Normal"/>
    <w:link w:val="FootnoteTextChar"/>
    <w:uiPriority w:val="99"/>
    <w:qFormat/>
    <w:rsid w:val="00084712"/>
    <w:pPr>
      <w:jc w:val="both"/>
    </w:pPr>
    <w:rPr>
      <w:rFonts w:ascii="Times New Roman" w:hAnsi="Times New Roman"/>
      <w:sz w:val="20"/>
      <w:szCs w:val="20"/>
    </w:rPr>
  </w:style>
  <w:style w:type="character" w:styleId="FootnoteReference">
    <w:name w:val="footnote reference"/>
    <w:aliases w:val="Footnote text,ftref,BearingPoint,16 Point,Superscript 6 Point,fr,Footnote Text1,Ref,de nota al pie,Footnote + Arial,Black,Footnote Text11,BVI fnr,Footnote text + 13 pt,Footnote symbol,Footnote reference number,f,10 p"/>
    <w:link w:val="ftrefCharCharCharCharCharCharCharCharCharCharCharCharCharCharCharCharCharChar1CharCharCharCharCharCharCharCharCharChar"/>
    <w:uiPriority w:val="99"/>
    <w:qFormat/>
    <w:rsid w:val="00745A0B"/>
    <w:rPr>
      <w:vertAlign w:val="superscript"/>
    </w:rPr>
  </w:style>
  <w:style w:type="character" w:customStyle="1" w:styleId="FootnoteTextChar">
    <w:name w:val="Footnote Text Char"/>
    <w:aliases w:val="Footnote Text Char Char Char Char Char Char1,Footnote Text Char Char Char Char Char Char Ch Char Char1,Footnote Text Char Char Char Char Char Char Ch Char Char Char Char1,ARM footnote Text Char,Footnote Text Char1 Char,Cha Char"/>
    <w:link w:val="FootnoteText"/>
    <w:uiPriority w:val="99"/>
    <w:qFormat/>
    <w:rsid w:val="00084712"/>
    <w:rPr>
      <w:rFonts w:ascii="Times New Roman" w:hAnsi="Times New Roman"/>
      <w:color w:val="000000"/>
      <w:lang w:val="vi-VN" w:eastAsia="vi-VN"/>
    </w:rPr>
  </w:style>
  <w:style w:type="paragraph" w:styleId="Header">
    <w:name w:val="header"/>
    <w:basedOn w:val="Normal"/>
    <w:link w:val="HeaderChar"/>
    <w:uiPriority w:val="99"/>
    <w:unhideWhenUsed/>
    <w:rsid w:val="006577CB"/>
    <w:pPr>
      <w:widowControl/>
      <w:tabs>
        <w:tab w:val="center" w:pos="4680"/>
        <w:tab w:val="right" w:pos="9360"/>
      </w:tabs>
    </w:pPr>
    <w:rPr>
      <w:rFonts w:ascii="Calibri" w:eastAsia="Calibri" w:hAnsi="Calibri" w:cs="Times New Roman"/>
      <w:color w:val="auto"/>
      <w:sz w:val="22"/>
      <w:szCs w:val="22"/>
      <w:lang w:val="en-US" w:eastAsia="en-US"/>
    </w:rPr>
  </w:style>
  <w:style w:type="character" w:customStyle="1" w:styleId="HeaderChar">
    <w:name w:val="Header Char"/>
    <w:link w:val="Header"/>
    <w:uiPriority w:val="99"/>
    <w:rsid w:val="006577CB"/>
    <w:rPr>
      <w:rFonts w:ascii="Calibri" w:eastAsia="Calibri" w:hAnsi="Calibri" w:cs="Times New Roman"/>
      <w:sz w:val="22"/>
      <w:szCs w:val="22"/>
      <w:lang w:val="en-US" w:eastAsia="en-US"/>
    </w:rPr>
  </w:style>
  <w:style w:type="paragraph" w:styleId="Footer">
    <w:name w:val="footer"/>
    <w:basedOn w:val="Normal"/>
    <w:link w:val="FooterChar"/>
    <w:uiPriority w:val="99"/>
    <w:unhideWhenUsed/>
    <w:rsid w:val="00F05361"/>
    <w:pPr>
      <w:widowControl/>
      <w:tabs>
        <w:tab w:val="center" w:pos="4680"/>
        <w:tab w:val="right" w:pos="9360"/>
      </w:tabs>
      <w:jc w:val="both"/>
    </w:pPr>
    <w:rPr>
      <w:rFonts w:ascii="Times New Roman" w:eastAsia="Calibri" w:hAnsi="Times New Roman" w:cs="Times New Roman"/>
      <w:color w:val="000000" w:themeColor="text1"/>
      <w:sz w:val="18"/>
      <w:szCs w:val="22"/>
      <w:lang w:val="en-US" w:eastAsia="en-US"/>
    </w:rPr>
  </w:style>
  <w:style w:type="character" w:customStyle="1" w:styleId="FooterChar">
    <w:name w:val="Footer Char"/>
    <w:link w:val="Footer"/>
    <w:uiPriority w:val="99"/>
    <w:rsid w:val="00F05361"/>
    <w:rPr>
      <w:rFonts w:ascii="Times New Roman" w:eastAsia="Calibri" w:hAnsi="Times New Roman" w:cs="Times New Roman"/>
      <w:color w:val="000000" w:themeColor="text1"/>
      <w:sz w:val="18"/>
      <w:szCs w:val="22"/>
    </w:rPr>
  </w:style>
  <w:style w:type="paragraph" w:styleId="NormalWeb">
    <w:name w:val="Normal (Web)"/>
    <w:aliases w:val="Normal (Web) Char1,Char8 Char,Char8, Char8 Char, Char8,Char Char Char,Char Char Char Char Char Char Char Char Char Char Char,Char Char Char Char Char Char Char Char Char Char,Обычный (веб)1,Обычный (веб) Знак,Обычный (веб) Знак1,webb"/>
    <w:basedOn w:val="Normal"/>
    <w:link w:val="NormalWebChar"/>
    <w:unhideWhenUsed/>
    <w:qFormat/>
    <w:rsid w:val="006577CB"/>
    <w:pPr>
      <w:widowControl/>
      <w:spacing w:line="312" w:lineRule="auto"/>
    </w:pPr>
    <w:rPr>
      <w:rFonts w:ascii="Times New Roman" w:eastAsia="Times New Roman" w:hAnsi="Times New Roman" w:cs="Times New Roman"/>
      <w:color w:val="auto"/>
      <w:lang w:val="en-US" w:eastAsia="en-US"/>
    </w:rPr>
  </w:style>
  <w:style w:type="paragraph" w:styleId="ListParagraph">
    <w:name w:val="List Paragraph"/>
    <w:basedOn w:val="Normal"/>
    <w:uiPriority w:val="34"/>
    <w:qFormat/>
    <w:rsid w:val="006577CB"/>
    <w:pPr>
      <w:widowControl/>
      <w:spacing w:after="200" w:line="276" w:lineRule="auto"/>
      <w:ind w:left="720"/>
      <w:contextualSpacing/>
    </w:pPr>
    <w:rPr>
      <w:rFonts w:ascii="Calibri" w:eastAsia="Calibri" w:hAnsi="Calibri" w:cs="Times New Roman"/>
      <w:color w:val="auto"/>
      <w:sz w:val="22"/>
      <w:szCs w:val="22"/>
      <w:lang w:val="en-US" w:eastAsia="en-US"/>
    </w:rPr>
  </w:style>
  <w:style w:type="character" w:styleId="Strong">
    <w:name w:val="Strong"/>
    <w:uiPriority w:val="22"/>
    <w:qFormat/>
    <w:rsid w:val="006577CB"/>
    <w:rPr>
      <w:b/>
      <w:bCs/>
    </w:rPr>
  </w:style>
  <w:style w:type="character" w:styleId="CommentReference">
    <w:name w:val="annotation reference"/>
    <w:rsid w:val="006577CB"/>
    <w:rPr>
      <w:sz w:val="16"/>
      <w:szCs w:val="16"/>
    </w:rPr>
  </w:style>
  <w:style w:type="paragraph" w:styleId="CommentText">
    <w:name w:val="annotation text"/>
    <w:basedOn w:val="Normal"/>
    <w:link w:val="CommentTextChar"/>
    <w:rsid w:val="006577CB"/>
    <w:rPr>
      <w:sz w:val="20"/>
      <w:szCs w:val="20"/>
    </w:rPr>
  </w:style>
  <w:style w:type="character" w:customStyle="1" w:styleId="CommentTextChar">
    <w:name w:val="Comment Text Char"/>
    <w:link w:val="CommentText"/>
    <w:rsid w:val="006577CB"/>
    <w:rPr>
      <w:color w:val="000000"/>
    </w:rPr>
  </w:style>
  <w:style w:type="character" w:customStyle="1" w:styleId="normal-h1">
    <w:name w:val="normal-h1"/>
    <w:rsid w:val="006577CB"/>
    <w:rPr>
      <w:rFonts w:ascii="Times New Roman" w:hAnsi="Times New Roman" w:cs="Times New Roman" w:hint="default"/>
      <w:sz w:val="28"/>
      <w:szCs w:val="28"/>
    </w:rPr>
  </w:style>
  <w:style w:type="paragraph" w:styleId="BalloonText">
    <w:name w:val="Balloon Text"/>
    <w:basedOn w:val="Normal"/>
    <w:link w:val="BalloonTextChar"/>
    <w:uiPriority w:val="99"/>
    <w:unhideWhenUsed/>
    <w:rsid w:val="006577CB"/>
    <w:pPr>
      <w:widowControl/>
    </w:pPr>
    <w:rPr>
      <w:rFonts w:ascii="Segoe UI" w:eastAsia="Calibri" w:hAnsi="Segoe UI" w:cs="Segoe UI"/>
      <w:color w:val="auto"/>
      <w:sz w:val="18"/>
      <w:szCs w:val="18"/>
      <w:lang w:val="en-US" w:eastAsia="en-US"/>
    </w:rPr>
  </w:style>
  <w:style w:type="character" w:customStyle="1" w:styleId="BalloonTextChar">
    <w:name w:val="Balloon Text Char"/>
    <w:link w:val="BalloonText"/>
    <w:uiPriority w:val="99"/>
    <w:rsid w:val="006577CB"/>
    <w:rPr>
      <w:rFonts w:ascii="Segoe UI" w:eastAsia="Calibri" w:hAnsi="Segoe UI" w:cs="Segoe UI"/>
      <w:sz w:val="18"/>
      <w:szCs w:val="18"/>
      <w:lang w:val="en-US" w:eastAsia="en-US"/>
    </w:rPr>
  </w:style>
  <w:style w:type="paragraph" w:customStyle="1" w:styleId="normal-p">
    <w:name w:val="normal-p"/>
    <w:basedOn w:val="Normal"/>
    <w:rsid w:val="006577CB"/>
    <w:pPr>
      <w:widowControl/>
    </w:pPr>
    <w:rPr>
      <w:rFonts w:ascii="Times New Roman" w:eastAsia="Times New Roman" w:hAnsi="Times New Roman" w:cs="Times New Roman"/>
      <w:color w:val="auto"/>
      <w:sz w:val="20"/>
      <w:szCs w:val="20"/>
      <w:lang w:val="en-US" w:eastAsia="en-US"/>
    </w:rPr>
  </w:style>
  <w:style w:type="paragraph" w:customStyle="1" w:styleId="pbody">
    <w:name w:val="pbody"/>
    <w:basedOn w:val="Normal"/>
    <w:rsid w:val="006577CB"/>
    <w:pPr>
      <w:widowControl/>
      <w:spacing w:before="100" w:beforeAutospacing="1" w:after="100" w:afterAutospacing="1"/>
    </w:pPr>
    <w:rPr>
      <w:rFonts w:ascii="Times New Roman" w:eastAsia="Times New Roman" w:hAnsi="Times New Roman" w:cs="Times New Roman"/>
      <w:color w:val="auto"/>
      <w:lang w:val="en-US" w:eastAsia="en-US"/>
    </w:rPr>
  </w:style>
  <w:style w:type="paragraph" w:styleId="CommentSubject">
    <w:name w:val="annotation subject"/>
    <w:basedOn w:val="CommentText"/>
    <w:next w:val="CommentText"/>
    <w:link w:val="CommentSubjectChar"/>
    <w:uiPriority w:val="99"/>
    <w:unhideWhenUsed/>
    <w:rsid w:val="006577CB"/>
    <w:pPr>
      <w:widowControl/>
      <w:spacing w:after="200"/>
    </w:pPr>
    <w:rPr>
      <w:rFonts w:ascii="Calibri" w:eastAsia="Calibri" w:hAnsi="Calibri" w:cs="Times New Roman"/>
      <w:b/>
      <w:bCs/>
      <w:color w:val="auto"/>
      <w:lang w:val="en-US" w:eastAsia="en-US"/>
    </w:rPr>
  </w:style>
  <w:style w:type="character" w:customStyle="1" w:styleId="CommentSubjectChar">
    <w:name w:val="Comment Subject Char"/>
    <w:link w:val="CommentSubject"/>
    <w:uiPriority w:val="99"/>
    <w:rsid w:val="006577CB"/>
    <w:rPr>
      <w:rFonts w:ascii="Calibri" w:eastAsia="Calibri" w:hAnsi="Calibri" w:cs="Times New Roman"/>
      <w:b/>
      <w:bCs/>
      <w:color w:val="000000"/>
      <w:lang w:val="en-US" w:eastAsia="en-US"/>
    </w:rPr>
  </w:style>
  <w:style w:type="paragraph" w:styleId="Revision">
    <w:name w:val="Revision"/>
    <w:hidden/>
    <w:uiPriority w:val="99"/>
    <w:semiHidden/>
    <w:rsid w:val="006577CB"/>
    <w:rPr>
      <w:rFonts w:ascii="Calibri" w:eastAsia="Calibri" w:hAnsi="Calibri" w:cs="Times New Roman"/>
      <w:sz w:val="22"/>
      <w:szCs w:val="22"/>
    </w:rPr>
  </w:style>
  <w:style w:type="character" w:customStyle="1" w:styleId="fontstyle01">
    <w:name w:val="fontstyle01"/>
    <w:rsid w:val="007D6CD2"/>
    <w:rPr>
      <w:rFonts w:ascii="TimesNewRomanPS-ItalicMT" w:hAnsi="TimesNewRomanPS-ItalicMT" w:hint="default"/>
      <w:b w:val="0"/>
      <w:bCs w:val="0"/>
      <w:i/>
      <w:iCs/>
      <w:color w:val="000000"/>
      <w:sz w:val="24"/>
      <w:szCs w:val="24"/>
    </w:rPr>
  </w:style>
  <w:style w:type="paragraph" w:customStyle="1" w:styleId="Char4">
    <w:name w:val="Char4"/>
    <w:basedOn w:val="Normal"/>
    <w:semiHidden/>
    <w:rsid w:val="00C52E76"/>
    <w:pPr>
      <w:widowControl/>
      <w:spacing w:after="160" w:line="240" w:lineRule="exact"/>
    </w:pPr>
    <w:rPr>
      <w:rFonts w:ascii="Arial" w:eastAsia="Times New Roman" w:hAnsi="Arial" w:cs="Arial"/>
      <w:color w:val="auto"/>
      <w:sz w:val="22"/>
      <w:szCs w:val="22"/>
      <w:lang w:val="en-US" w:eastAsia="en-US"/>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rsid w:val="00655DCF"/>
    <w:rPr>
      <w:lang w:val="en-US" w:eastAsia="en-US" w:bidi="ar-SA"/>
    </w:rPr>
  </w:style>
  <w:style w:type="paragraph" w:customStyle="1" w:styleId="ftrefCharCharCharCharCharCharCharCharCharCharCharCharCharCharCharCharCharChar1CharCharCharCharCharCharCharCharCharChar">
    <w:name w:val="ftref Char Char Char Char Char Char Char Char Char Char Char Char Char Char Char Char Char Char1 Char Char Char Char Char Char Char Char Char Char"/>
    <w:basedOn w:val="Normal"/>
    <w:link w:val="FootnoteReference"/>
    <w:uiPriority w:val="99"/>
    <w:rsid w:val="00655DCF"/>
    <w:pPr>
      <w:widowControl/>
      <w:spacing w:after="160" w:line="240" w:lineRule="exact"/>
      <w:jc w:val="both"/>
    </w:pPr>
    <w:rPr>
      <w:color w:val="auto"/>
      <w:sz w:val="20"/>
      <w:szCs w:val="20"/>
      <w:vertAlign w:val="superscript"/>
      <w:lang w:val="en-US" w:eastAsia="en-US"/>
    </w:rPr>
  </w:style>
  <w:style w:type="paragraph" w:customStyle="1" w:styleId="iu">
    <w:name w:val="Điều"/>
    <w:basedOn w:val="Normal"/>
    <w:link w:val="iuChar"/>
    <w:qFormat/>
    <w:rsid w:val="00790093"/>
    <w:pPr>
      <w:widowControl/>
      <w:spacing w:before="120" w:after="120" w:line="360" w:lineRule="exact"/>
      <w:ind w:firstLine="562"/>
      <w:jc w:val="both"/>
      <w:outlineLvl w:val="1"/>
    </w:pPr>
    <w:rPr>
      <w:rFonts w:ascii="Times New Roman" w:eastAsia="Calibri" w:hAnsi="Times New Roman" w:cs="Times New Roman"/>
      <w:b/>
      <w:color w:val="auto"/>
      <w:sz w:val="28"/>
      <w:lang w:val="nl-NL" w:eastAsia="en-US"/>
    </w:rPr>
  </w:style>
  <w:style w:type="character" w:customStyle="1" w:styleId="iuChar">
    <w:name w:val="Điều Char"/>
    <w:link w:val="iu"/>
    <w:rsid w:val="00790093"/>
    <w:rPr>
      <w:rFonts w:ascii="Times New Roman" w:eastAsia="Calibri" w:hAnsi="Times New Roman" w:cs="Times New Roman"/>
      <w:b/>
      <w:sz w:val="28"/>
      <w:szCs w:val="24"/>
      <w:lang w:val="nl-NL"/>
    </w:rPr>
  </w:style>
  <w:style w:type="paragraph" w:customStyle="1" w:styleId="CharChar38">
    <w:name w:val="Char Char38"/>
    <w:basedOn w:val="Normal"/>
    <w:semiHidden/>
    <w:rsid w:val="00CF4536"/>
    <w:pPr>
      <w:widowControl/>
      <w:spacing w:after="160" w:line="240" w:lineRule="exact"/>
    </w:pPr>
    <w:rPr>
      <w:rFonts w:ascii="Arial" w:eastAsia="Times New Roman" w:hAnsi="Arial" w:cs="Arial"/>
      <w:color w:val="auto"/>
      <w:sz w:val="22"/>
      <w:szCs w:val="22"/>
      <w:lang w:val="en-US" w:eastAsia="en-US"/>
    </w:rPr>
  </w:style>
  <w:style w:type="paragraph" w:styleId="EndnoteText">
    <w:name w:val="endnote text"/>
    <w:basedOn w:val="Normal"/>
    <w:link w:val="EndnoteTextChar"/>
    <w:semiHidden/>
    <w:unhideWhenUsed/>
    <w:rsid w:val="00466AE5"/>
    <w:rPr>
      <w:sz w:val="20"/>
      <w:szCs w:val="20"/>
    </w:rPr>
  </w:style>
  <w:style w:type="character" w:customStyle="1" w:styleId="EndnoteTextChar">
    <w:name w:val="Endnote Text Char"/>
    <w:basedOn w:val="DefaultParagraphFont"/>
    <w:link w:val="EndnoteText"/>
    <w:semiHidden/>
    <w:rsid w:val="00466AE5"/>
    <w:rPr>
      <w:color w:val="000000"/>
      <w:lang w:val="vi-VN" w:eastAsia="vi-VN"/>
    </w:rPr>
  </w:style>
  <w:style w:type="character" w:styleId="EndnoteReference">
    <w:name w:val="endnote reference"/>
    <w:basedOn w:val="DefaultParagraphFont"/>
    <w:semiHidden/>
    <w:unhideWhenUsed/>
    <w:rsid w:val="00466AE5"/>
    <w:rPr>
      <w:vertAlign w:val="superscript"/>
    </w:rPr>
  </w:style>
  <w:style w:type="character" w:customStyle="1" w:styleId="NormalWebChar">
    <w:name w:val="Normal (Web) Char"/>
    <w:aliases w:val="Normal (Web) Char1 Char,Char8 Char Char,Char8 Char1, Char8 Char Char, Char8 Char1,Char Char Char Char,Char Char Char Char Char Char Char Char Char Char Char Char,Char Char Char Char Char Char Char Char Char Char Char1,webb Char"/>
    <w:link w:val="NormalWeb"/>
    <w:qFormat/>
    <w:locked/>
    <w:rsid w:val="004E7A8A"/>
    <w:rPr>
      <w:rFonts w:ascii="Times New Roman" w:eastAsia="Times New Roman" w:hAnsi="Times New Roman" w:cs="Times New Roman"/>
      <w:sz w:val="24"/>
      <w:szCs w:val="24"/>
    </w:rPr>
  </w:style>
  <w:style w:type="paragraph" w:customStyle="1" w:styleId="RefChar">
    <w:name w:val="Ref Char"/>
    <w:aliases w:val="de nota al pie Char,Ref1 Char,BVI fnr Char Char Char Char Char Char Char,BVI fnr Car Car Char Char Char Char Char Char Char,BVI fnr Car Char Char Char Char Char Char Char,FNRefe,ftref Char,Footnote Char,Footnote text Char,fr Char,16 Point Char"/>
    <w:basedOn w:val="Normal"/>
    <w:uiPriority w:val="99"/>
    <w:qFormat/>
    <w:rsid w:val="005B35A1"/>
    <w:pPr>
      <w:widowControl/>
      <w:suppressAutoHyphens/>
      <w:spacing w:after="160" w:line="240" w:lineRule="exact"/>
    </w:pPr>
    <w:rPr>
      <w:rFonts w:ascii="Times New Roman" w:eastAsia="SimSun" w:hAnsi="Times New Roman" w:cs="Times New Roman"/>
      <w:color w:val="auto"/>
      <w:sz w:val="20"/>
      <w:szCs w:val="20"/>
      <w:vertAlign w:val="superscript"/>
      <w:lang w:val="x-none" w:eastAsia="x-none"/>
    </w:rPr>
  </w:style>
  <w:style w:type="character" w:customStyle="1" w:styleId="Heading1Char">
    <w:name w:val="Heading 1 Char"/>
    <w:basedOn w:val="DefaultParagraphFont"/>
    <w:link w:val="Heading1"/>
    <w:rsid w:val="00093B84"/>
    <w:rPr>
      <w:rFonts w:ascii="Times New Roman Bold" w:eastAsiaTheme="majorEastAsia" w:hAnsi="Times New Roman Bold" w:cstheme="majorBidi"/>
      <w:b/>
      <w:sz w:val="28"/>
      <w:szCs w:val="32"/>
      <w:lang w:val="vi-VN" w:eastAsia="vi-VN"/>
    </w:rPr>
  </w:style>
  <w:style w:type="character" w:customStyle="1" w:styleId="Heading3Char">
    <w:name w:val="Heading 3 Char"/>
    <w:basedOn w:val="DefaultParagraphFont"/>
    <w:link w:val="Heading3"/>
    <w:semiHidden/>
    <w:rsid w:val="0091579D"/>
    <w:rPr>
      <w:rFonts w:asciiTheme="majorHAnsi" w:eastAsiaTheme="majorEastAsia" w:hAnsiTheme="majorHAnsi" w:cstheme="majorBidi"/>
      <w:color w:val="0A2F40" w:themeColor="accent1" w:themeShade="7F"/>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71822">
      <w:bodyDiv w:val="1"/>
      <w:marLeft w:val="0"/>
      <w:marRight w:val="0"/>
      <w:marTop w:val="0"/>
      <w:marBottom w:val="0"/>
      <w:divBdr>
        <w:top w:val="none" w:sz="0" w:space="0" w:color="auto"/>
        <w:left w:val="none" w:sz="0" w:space="0" w:color="auto"/>
        <w:bottom w:val="none" w:sz="0" w:space="0" w:color="auto"/>
        <w:right w:val="none" w:sz="0" w:space="0" w:color="auto"/>
      </w:divBdr>
    </w:div>
    <w:div w:id="98062838">
      <w:bodyDiv w:val="1"/>
      <w:marLeft w:val="0"/>
      <w:marRight w:val="0"/>
      <w:marTop w:val="0"/>
      <w:marBottom w:val="0"/>
      <w:divBdr>
        <w:top w:val="none" w:sz="0" w:space="0" w:color="auto"/>
        <w:left w:val="none" w:sz="0" w:space="0" w:color="auto"/>
        <w:bottom w:val="none" w:sz="0" w:space="0" w:color="auto"/>
        <w:right w:val="none" w:sz="0" w:space="0" w:color="auto"/>
      </w:divBdr>
    </w:div>
    <w:div w:id="261259175">
      <w:bodyDiv w:val="1"/>
      <w:marLeft w:val="0"/>
      <w:marRight w:val="0"/>
      <w:marTop w:val="0"/>
      <w:marBottom w:val="0"/>
      <w:divBdr>
        <w:top w:val="none" w:sz="0" w:space="0" w:color="auto"/>
        <w:left w:val="none" w:sz="0" w:space="0" w:color="auto"/>
        <w:bottom w:val="none" w:sz="0" w:space="0" w:color="auto"/>
        <w:right w:val="none" w:sz="0" w:space="0" w:color="auto"/>
      </w:divBdr>
    </w:div>
    <w:div w:id="415252615">
      <w:bodyDiv w:val="1"/>
      <w:marLeft w:val="0"/>
      <w:marRight w:val="0"/>
      <w:marTop w:val="0"/>
      <w:marBottom w:val="0"/>
      <w:divBdr>
        <w:top w:val="none" w:sz="0" w:space="0" w:color="auto"/>
        <w:left w:val="none" w:sz="0" w:space="0" w:color="auto"/>
        <w:bottom w:val="none" w:sz="0" w:space="0" w:color="auto"/>
        <w:right w:val="none" w:sz="0" w:space="0" w:color="auto"/>
      </w:divBdr>
    </w:div>
    <w:div w:id="750195109">
      <w:bodyDiv w:val="1"/>
      <w:marLeft w:val="0"/>
      <w:marRight w:val="0"/>
      <w:marTop w:val="0"/>
      <w:marBottom w:val="0"/>
      <w:divBdr>
        <w:top w:val="none" w:sz="0" w:space="0" w:color="auto"/>
        <w:left w:val="none" w:sz="0" w:space="0" w:color="auto"/>
        <w:bottom w:val="none" w:sz="0" w:space="0" w:color="auto"/>
        <w:right w:val="none" w:sz="0" w:space="0" w:color="auto"/>
      </w:divBdr>
    </w:div>
    <w:div w:id="761532764">
      <w:bodyDiv w:val="1"/>
      <w:marLeft w:val="0"/>
      <w:marRight w:val="0"/>
      <w:marTop w:val="0"/>
      <w:marBottom w:val="0"/>
      <w:divBdr>
        <w:top w:val="none" w:sz="0" w:space="0" w:color="auto"/>
        <w:left w:val="none" w:sz="0" w:space="0" w:color="auto"/>
        <w:bottom w:val="none" w:sz="0" w:space="0" w:color="auto"/>
        <w:right w:val="none" w:sz="0" w:space="0" w:color="auto"/>
      </w:divBdr>
    </w:div>
    <w:div w:id="772556422">
      <w:bodyDiv w:val="1"/>
      <w:marLeft w:val="0"/>
      <w:marRight w:val="0"/>
      <w:marTop w:val="0"/>
      <w:marBottom w:val="0"/>
      <w:divBdr>
        <w:top w:val="none" w:sz="0" w:space="0" w:color="auto"/>
        <w:left w:val="none" w:sz="0" w:space="0" w:color="auto"/>
        <w:bottom w:val="none" w:sz="0" w:space="0" w:color="auto"/>
        <w:right w:val="none" w:sz="0" w:space="0" w:color="auto"/>
      </w:divBdr>
    </w:div>
    <w:div w:id="865219161">
      <w:bodyDiv w:val="1"/>
      <w:marLeft w:val="0"/>
      <w:marRight w:val="0"/>
      <w:marTop w:val="0"/>
      <w:marBottom w:val="0"/>
      <w:divBdr>
        <w:top w:val="none" w:sz="0" w:space="0" w:color="auto"/>
        <w:left w:val="none" w:sz="0" w:space="0" w:color="auto"/>
        <w:bottom w:val="none" w:sz="0" w:space="0" w:color="auto"/>
        <w:right w:val="none" w:sz="0" w:space="0" w:color="auto"/>
      </w:divBdr>
    </w:div>
    <w:div w:id="907879831">
      <w:bodyDiv w:val="1"/>
      <w:marLeft w:val="0"/>
      <w:marRight w:val="0"/>
      <w:marTop w:val="0"/>
      <w:marBottom w:val="0"/>
      <w:divBdr>
        <w:top w:val="none" w:sz="0" w:space="0" w:color="auto"/>
        <w:left w:val="none" w:sz="0" w:space="0" w:color="auto"/>
        <w:bottom w:val="none" w:sz="0" w:space="0" w:color="auto"/>
        <w:right w:val="none" w:sz="0" w:space="0" w:color="auto"/>
      </w:divBdr>
    </w:div>
    <w:div w:id="961617739">
      <w:bodyDiv w:val="1"/>
      <w:marLeft w:val="0"/>
      <w:marRight w:val="0"/>
      <w:marTop w:val="0"/>
      <w:marBottom w:val="0"/>
      <w:divBdr>
        <w:top w:val="none" w:sz="0" w:space="0" w:color="auto"/>
        <w:left w:val="none" w:sz="0" w:space="0" w:color="auto"/>
        <w:bottom w:val="none" w:sz="0" w:space="0" w:color="auto"/>
        <w:right w:val="none" w:sz="0" w:space="0" w:color="auto"/>
      </w:divBdr>
      <w:divsChild>
        <w:div w:id="71781266">
          <w:marLeft w:val="0"/>
          <w:marRight w:val="0"/>
          <w:marTop w:val="0"/>
          <w:marBottom w:val="0"/>
          <w:divBdr>
            <w:top w:val="none" w:sz="0" w:space="0" w:color="auto"/>
            <w:left w:val="none" w:sz="0" w:space="0" w:color="auto"/>
            <w:bottom w:val="none" w:sz="0" w:space="0" w:color="auto"/>
            <w:right w:val="none" w:sz="0" w:space="0" w:color="auto"/>
          </w:divBdr>
          <w:divsChild>
            <w:div w:id="1020468219">
              <w:marLeft w:val="0"/>
              <w:marRight w:val="0"/>
              <w:marTop w:val="0"/>
              <w:marBottom w:val="0"/>
              <w:divBdr>
                <w:top w:val="none" w:sz="0" w:space="0" w:color="auto"/>
                <w:left w:val="none" w:sz="0" w:space="0" w:color="auto"/>
                <w:bottom w:val="none" w:sz="0" w:space="0" w:color="auto"/>
                <w:right w:val="none" w:sz="0" w:space="0" w:color="auto"/>
              </w:divBdr>
              <w:divsChild>
                <w:div w:id="1304236822">
                  <w:marLeft w:val="0"/>
                  <w:marRight w:val="0"/>
                  <w:marTop w:val="0"/>
                  <w:marBottom w:val="0"/>
                  <w:divBdr>
                    <w:top w:val="none" w:sz="0" w:space="0" w:color="auto"/>
                    <w:left w:val="none" w:sz="0" w:space="0" w:color="auto"/>
                    <w:bottom w:val="none" w:sz="0" w:space="0" w:color="auto"/>
                    <w:right w:val="none" w:sz="0" w:space="0" w:color="auto"/>
                  </w:divBdr>
                  <w:divsChild>
                    <w:div w:id="1488547973">
                      <w:marLeft w:val="0"/>
                      <w:marRight w:val="0"/>
                      <w:marTop w:val="0"/>
                      <w:marBottom w:val="0"/>
                      <w:divBdr>
                        <w:top w:val="none" w:sz="0" w:space="0" w:color="auto"/>
                        <w:left w:val="none" w:sz="0" w:space="0" w:color="auto"/>
                        <w:bottom w:val="none" w:sz="0" w:space="0" w:color="auto"/>
                        <w:right w:val="none" w:sz="0" w:space="0" w:color="auto"/>
                      </w:divBdr>
                      <w:divsChild>
                        <w:div w:id="2135635073">
                          <w:marLeft w:val="0"/>
                          <w:marRight w:val="0"/>
                          <w:marTop w:val="0"/>
                          <w:marBottom w:val="0"/>
                          <w:divBdr>
                            <w:top w:val="none" w:sz="0" w:space="0" w:color="auto"/>
                            <w:left w:val="none" w:sz="0" w:space="0" w:color="auto"/>
                            <w:bottom w:val="none" w:sz="0" w:space="0" w:color="auto"/>
                            <w:right w:val="none" w:sz="0" w:space="0" w:color="auto"/>
                          </w:divBdr>
                          <w:divsChild>
                            <w:div w:id="1167398526">
                              <w:marLeft w:val="0"/>
                              <w:marRight w:val="0"/>
                              <w:marTop w:val="0"/>
                              <w:marBottom w:val="0"/>
                              <w:divBdr>
                                <w:top w:val="none" w:sz="0" w:space="0" w:color="auto"/>
                                <w:left w:val="none" w:sz="0" w:space="0" w:color="auto"/>
                                <w:bottom w:val="none" w:sz="0" w:space="0" w:color="auto"/>
                                <w:right w:val="none" w:sz="0" w:space="0" w:color="auto"/>
                              </w:divBdr>
                              <w:divsChild>
                                <w:div w:id="1215627749">
                                  <w:marLeft w:val="0"/>
                                  <w:marRight w:val="0"/>
                                  <w:marTop w:val="0"/>
                                  <w:marBottom w:val="0"/>
                                  <w:divBdr>
                                    <w:top w:val="none" w:sz="0" w:space="0" w:color="auto"/>
                                    <w:left w:val="none" w:sz="0" w:space="0" w:color="auto"/>
                                    <w:bottom w:val="none" w:sz="0" w:space="0" w:color="auto"/>
                                    <w:right w:val="none" w:sz="0" w:space="0" w:color="auto"/>
                                  </w:divBdr>
                                  <w:divsChild>
                                    <w:div w:id="202540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512876">
          <w:marLeft w:val="0"/>
          <w:marRight w:val="0"/>
          <w:marTop w:val="0"/>
          <w:marBottom w:val="0"/>
          <w:divBdr>
            <w:top w:val="none" w:sz="0" w:space="0" w:color="auto"/>
            <w:left w:val="none" w:sz="0" w:space="0" w:color="auto"/>
            <w:bottom w:val="none" w:sz="0" w:space="0" w:color="auto"/>
            <w:right w:val="none" w:sz="0" w:space="0" w:color="auto"/>
          </w:divBdr>
          <w:divsChild>
            <w:div w:id="1834644427">
              <w:marLeft w:val="0"/>
              <w:marRight w:val="0"/>
              <w:marTop w:val="0"/>
              <w:marBottom w:val="0"/>
              <w:divBdr>
                <w:top w:val="none" w:sz="0" w:space="0" w:color="auto"/>
                <w:left w:val="none" w:sz="0" w:space="0" w:color="auto"/>
                <w:bottom w:val="none" w:sz="0" w:space="0" w:color="auto"/>
                <w:right w:val="none" w:sz="0" w:space="0" w:color="auto"/>
              </w:divBdr>
              <w:divsChild>
                <w:div w:id="1783836044">
                  <w:marLeft w:val="0"/>
                  <w:marRight w:val="0"/>
                  <w:marTop w:val="0"/>
                  <w:marBottom w:val="0"/>
                  <w:divBdr>
                    <w:top w:val="none" w:sz="0" w:space="0" w:color="auto"/>
                    <w:left w:val="none" w:sz="0" w:space="0" w:color="auto"/>
                    <w:bottom w:val="none" w:sz="0" w:space="0" w:color="auto"/>
                    <w:right w:val="none" w:sz="0" w:space="0" w:color="auto"/>
                  </w:divBdr>
                  <w:divsChild>
                    <w:div w:id="480509995">
                      <w:marLeft w:val="0"/>
                      <w:marRight w:val="0"/>
                      <w:marTop w:val="0"/>
                      <w:marBottom w:val="0"/>
                      <w:divBdr>
                        <w:top w:val="none" w:sz="0" w:space="0" w:color="auto"/>
                        <w:left w:val="none" w:sz="0" w:space="0" w:color="auto"/>
                        <w:bottom w:val="none" w:sz="0" w:space="0" w:color="auto"/>
                        <w:right w:val="none" w:sz="0" w:space="0" w:color="auto"/>
                      </w:divBdr>
                      <w:divsChild>
                        <w:div w:id="828012056">
                          <w:marLeft w:val="0"/>
                          <w:marRight w:val="0"/>
                          <w:marTop w:val="0"/>
                          <w:marBottom w:val="0"/>
                          <w:divBdr>
                            <w:top w:val="none" w:sz="0" w:space="0" w:color="auto"/>
                            <w:left w:val="none" w:sz="0" w:space="0" w:color="auto"/>
                            <w:bottom w:val="none" w:sz="0" w:space="0" w:color="auto"/>
                            <w:right w:val="none" w:sz="0" w:space="0" w:color="auto"/>
                          </w:divBdr>
                          <w:divsChild>
                            <w:div w:id="1593927141">
                              <w:marLeft w:val="0"/>
                              <w:marRight w:val="0"/>
                              <w:marTop w:val="0"/>
                              <w:marBottom w:val="0"/>
                              <w:divBdr>
                                <w:top w:val="none" w:sz="0" w:space="0" w:color="auto"/>
                                <w:left w:val="none" w:sz="0" w:space="0" w:color="auto"/>
                                <w:bottom w:val="none" w:sz="0" w:space="0" w:color="auto"/>
                                <w:right w:val="none" w:sz="0" w:space="0" w:color="auto"/>
                              </w:divBdr>
                              <w:divsChild>
                                <w:div w:id="1658922029">
                                  <w:marLeft w:val="0"/>
                                  <w:marRight w:val="0"/>
                                  <w:marTop w:val="0"/>
                                  <w:marBottom w:val="0"/>
                                  <w:divBdr>
                                    <w:top w:val="none" w:sz="0" w:space="0" w:color="auto"/>
                                    <w:left w:val="none" w:sz="0" w:space="0" w:color="auto"/>
                                    <w:bottom w:val="none" w:sz="0" w:space="0" w:color="auto"/>
                                    <w:right w:val="none" w:sz="0" w:space="0" w:color="auto"/>
                                  </w:divBdr>
                                  <w:divsChild>
                                    <w:div w:id="407190812">
                                      <w:marLeft w:val="0"/>
                                      <w:marRight w:val="0"/>
                                      <w:marTop w:val="0"/>
                                      <w:marBottom w:val="0"/>
                                      <w:divBdr>
                                        <w:top w:val="none" w:sz="0" w:space="0" w:color="auto"/>
                                        <w:left w:val="none" w:sz="0" w:space="0" w:color="auto"/>
                                        <w:bottom w:val="none" w:sz="0" w:space="0" w:color="auto"/>
                                        <w:right w:val="none" w:sz="0" w:space="0" w:color="auto"/>
                                      </w:divBdr>
                                      <w:divsChild>
                                        <w:div w:id="1047291888">
                                          <w:marLeft w:val="0"/>
                                          <w:marRight w:val="0"/>
                                          <w:marTop w:val="0"/>
                                          <w:marBottom w:val="0"/>
                                          <w:divBdr>
                                            <w:top w:val="none" w:sz="0" w:space="0" w:color="auto"/>
                                            <w:left w:val="none" w:sz="0" w:space="0" w:color="auto"/>
                                            <w:bottom w:val="none" w:sz="0" w:space="0" w:color="auto"/>
                                            <w:right w:val="none" w:sz="0" w:space="0" w:color="auto"/>
                                          </w:divBdr>
                                          <w:divsChild>
                                            <w:div w:id="212634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3916300">
      <w:bodyDiv w:val="1"/>
      <w:marLeft w:val="0"/>
      <w:marRight w:val="0"/>
      <w:marTop w:val="0"/>
      <w:marBottom w:val="0"/>
      <w:divBdr>
        <w:top w:val="none" w:sz="0" w:space="0" w:color="auto"/>
        <w:left w:val="none" w:sz="0" w:space="0" w:color="auto"/>
        <w:bottom w:val="none" w:sz="0" w:space="0" w:color="auto"/>
        <w:right w:val="none" w:sz="0" w:space="0" w:color="auto"/>
      </w:divBdr>
    </w:div>
    <w:div w:id="1119492704">
      <w:bodyDiv w:val="1"/>
      <w:marLeft w:val="0"/>
      <w:marRight w:val="0"/>
      <w:marTop w:val="0"/>
      <w:marBottom w:val="0"/>
      <w:divBdr>
        <w:top w:val="none" w:sz="0" w:space="0" w:color="auto"/>
        <w:left w:val="none" w:sz="0" w:space="0" w:color="auto"/>
        <w:bottom w:val="none" w:sz="0" w:space="0" w:color="auto"/>
        <w:right w:val="none" w:sz="0" w:space="0" w:color="auto"/>
      </w:divBdr>
    </w:div>
    <w:div w:id="1149054681">
      <w:bodyDiv w:val="1"/>
      <w:marLeft w:val="0"/>
      <w:marRight w:val="0"/>
      <w:marTop w:val="0"/>
      <w:marBottom w:val="0"/>
      <w:divBdr>
        <w:top w:val="none" w:sz="0" w:space="0" w:color="auto"/>
        <w:left w:val="none" w:sz="0" w:space="0" w:color="auto"/>
        <w:bottom w:val="none" w:sz="0" w:space="0" w:color="auto"/>
        <w:right w:val="none" w:sz="0" w:space="0" w:color="auto"/>
      </w:divBdr>
    </w:div>
    <w:div w:id="1524593394">
      <w:bodyDiv w:val="1"/>
      <w:marLeft w:val="0"/>
      <w:marRight w:val="0"/>
      <w:marTop w:val="0"/>
      <w:marBottom w:val="0"/>
      <w:divBdr>
        <w:top w:val="none" w:sz="0" w:space="0" w:color="auto"/>
        <w:left w:val="none" w:sz="0" w:space="0" w:color="auto"/>
        <w:bottom w:val="none" w:sz="0" w:space="0" w:color="auto"/>
        <w:right w:val="none" w:sz="0" w:space="0" w:color="auto"/>
      </w:divBdr>
    </w:div>
    <w:div w:id="1787583009">
      <w:bodyDiv w:val="1"/>
      <w:marLeft w:val="0"/>
      <w:marRight w:val="0"/>
      <w:marTop w:val="0"/>
      <w:marBottom w:val="0"/>
      <w:divBdr>
        <w:top w:val="none" w:sz="0" w:space="0" w:color="auto"/>
        <w:left w:val="none" w:sz="0" w:space="0" w:color="auto"/>
        <w:bottom w:val="none" w:sz="0" w:space="0" w:color="auto"/>
        <w:right w:val="none" w:sz="0" w:space="0" w:color="auto"/>
      </w:divBdr>
    </w:div>
    <w:div w:id="1858613537">
      <w:bodyDiv w:val="1"/>
      <w:marLeft w:val="0"/>
      <w:marRight w:val="0"/>
      <w:marTop w:val="0"/>
      <w:marBottom w:val="0"/>
      <w:divBdr>
        <w:top w:val="none" w:sz="0" w:space="0" w:color="auto"/>
        <w:left w:val="none" w:sz="0" w:space="0" w:color="auto"/>
        <w:bottom w:val="none" w:sz="0" w:space="0" w:color="auto"/>
        <w:right w:val="none" w:sz="0" w:space="0" w:color="auto"/>
      </w:divBdr>
    </w:div>
    <w:div w:id="1915580564">
      <w:bodyDiv w:val="1"/>
      <w:marLeft w:val="0"/>
      <w:marRight w:val="0"/>
      <w:marTop w:val="0"/>
      <w:marBottom w:val="0"/>
      <w:divBdr>
        <w:top w:val="none" w:sz="0" w:space="0" w:color="auto"/>
        <w:left w:val="none" w:sz="0" w:space="0" w:color="auto"/>
        <w:bottom w:val="none" w:sz="0" w:space="0" w:color="auto"/>
        <w:right w:val="none" w:sz="0" w:space="0" w:color="auto"/>
      </w:divBdr>
    </w:div>
    <w:div w:id="1949777435">
      <w:bodyDiv w:val="1"/>
      <w:marLeft w:val="0"/>
      <w:marRight w:val="0"/>
      <w:marTop w:val="0"/>
      <w:marBottom w:val="0"/>
      <w:divBdr>
        <w:top w:val="none" w:sz="0" w:space="0" w:color="auto"/>
        <w:left w:val="none" w:sz="0" w:space="0" w:color="auto"/>
        <w:bottom w:val="none" w:sz="0" w:space="0" w:color="auto"/>
        <w:right w:val="none" w:sz="0" w:space="0" w:color="auto"/>
      </w:divBdr>
    </w:div>
    <w:div w:id="212792009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B7A6E8-E0C1-409C-B992-9DED6C29A8A6}">
  <ds:schemaRefs>
    <ds:schemaRef ds:uri="http://schemas.microsoft.com/sharepoint/v3/contenttype/forms"/>
  </ds:schemaRefs>
</ds:datastoreItem>
</file>

<file path=customXml/itemProps2.xml><?xml version="1.0" encoding="utf-8"?>
<ds:datastoreItem xmlns:ds="http://schemas.openxmlformats.org/officeDocument/2006/customXml" ds:itemID="{0028343D-551D-4245-9221-BE1893CBBA8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443C32-E3EF-42F7-B138-0D680B76AD20}">
  <ds:schemaRefs>
    <ds:schemaRef ds:uri="http://schemas.openxmlformats.org/officeDocument/2006/bibliography"/>
  </ds:schemaRefs>
</ds:datastoreItem>
</file>

<file path=customXml/itemProps4.xml><?xml version="1.0" encoding="utf-8"?>
<ds:datastoreItem xmlns:ds="http://schemas.openxmlformats.org/officeDocument/2006/customXml" ds:itemID="{1ED4AB2C-0F2E-44EE-853C-7B8A7D38C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7663</Words>
  <Characters>43685</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\GP</vt:lpstr>
    </vt:vector>
  </TitlesOfParts>
  <Company>HOME</Company>
  <LinksUpToDate>false</LinksUpToDate>
  <CharactersWithSpaces>51246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dc:title>
  <dc:creator>User</dc:creator>
  <cp:lastModifiedBy>Tứ Lê</cp:lastModifiedBy>
  <cp:revision>4</cp:revision>
  <cp:lastPrinted>2025-07-11T03:56:00Z</cp:lastPrinted>
  <dcterms:created xsi:type="dcterms:W3CDTF">2026-07-07T10:06:00Z</dcterms:created>
  <dcterms:modified xsi:type="dcterms:W3CDTF">2026-07-07T10:06:00Z</dcterms:modified>
</cp:coreProperties>
</file>