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963" w:type="dxa"/>
        <w:jc w:val="center"/>
        <w:tblLook w:val="04A0" w:firstRow="1" w:lastRow="0" w:firstColumn="1" w:lastColumn="0" w:noHBand="0" w:noVBand="1"/>
      </w:tblPr>
      <w:tblGrid>
        <w:gridCol w:w="3426"/>
        <w:gridCol w:w="6537"/>
      </w:tblGrid>
      <w:tr w:rsidR="00B0665A" w:rsidRPr="00531A3B" w14:paraId="2F967B54" w14:textId="77777777" w:rsidTr="00640E6A">
        <w:trPr>
          <w:jc w:val="center"/>
        </w:trPr>
        <w:tc>
          <w:tcPr>
            <w:tcW w:w="3426" w:type="dxa"/>
          </w:tcPr>
          <w:p w14:paraId="52932E7F" w14:textId="77777777" w:rsidR="00C969A8" w:rsidRPr="00531A3B" w:rsidRDefault="00513C8C">
            <w:pPr>
              <w:tabs>
                <w:tab w:val="left" w:pos="5180"/>
              </w:tabs>
              <w:spacing w:line="360" w:lineRule="exact"/>
              <w:jc w:val="center"/>
              <w:rPr>
                <w:b/>
                <w:sz w:val="26"/>
                <w:szCs w:val="26"/>
              </w:rPr>
            </w:pPr>
            <w:bookmarkStart w:id="0" w:name="_Hlk223625220"/>
            <w:r w:rsidRPr="00531A3B">
              <w:rPr>
                <w:b/>
                <w:sz w:val="26"/>
                <w:szCs w:val="26"/>
              </w:rPr>
              <w:t>QUỐC HỘI</w:t>
            </w:r>
          </w:p>
          <w:p w14:paraId="736BA982" w14:textId="77777777" w:rsidR="00C969A8" w:rsidRPr="00640E6A" w:rsidRDefault="00513C8C">
            <w:pPr>
              <w:tabs>
                <w:tab w:val="left" w:pos="5180"/>
              </w:tabs>
              <w:spacing w:line="360" w:lineRule="exact"/>
              <w:jc w:val="center"/>
              <w:rPr>
                <w:sz w:val="30"/>
                <w:szCs w:val="30"/>
              </w:rPr>
            </w:pPr>
            <w:r w:rsidRPr="00640E6A">
              <w:rPr>
                <w:b/>
                <w:noProof/>
                <w:sz w:val="30"/>
                <w:szCs w:val="30"/>
              </w:rPr>
              <mc:AlternateContent>
                <mc:Choice Requires="wps">
                  <w:drawing>
                    <wp:anchor distT="0" distB="0" distL="114300" distR="114300" simplePos="0" relativeHeight="251656192" behindDoc="0" locked="0" layoutInCell="1" allowOverlap="1" wp14:anchorId="4032293D" wp14:editId="6D63D492">
                      <wp:simplePos x="0" y="0"/>
                      <wp:positionH relativeFrom="column">
                        <wp:posOffset>715645</wp:posOffset>
                      </wp:positionH>
                      <wp:positionV relativeFrom="paragraph">
                        <wp:posOffset>48260</wp:posOffset>
                      </wp:positionV>
                      <wp:extent cx="539750" cy="0"/>
                      <wp:effectExtent l="0" t="0" r="0" b="0"/>
                      <wp:wrapNone/>
                      <wp:docPr id="1144742196"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9750" cy="0"/>
                              </a:xfrm>
                              <a:prstGeom prst="line">
                                <a:avLst/>
                              </a:prstGeom>
                              <a:noFill/>
                              <a:ln w="9525">
                                <a:solidFill>
                                  <a:srgbClr val="000000"/>
                                </a:solidFill>
                                <a:round/>
                              </a:ln>
                            </wps:spPr>
                            <wps:bodyPr/>
                          </wps:wsp>
                        </a:graphicData>
                      </a:graphic>
                      <wp14:sizeRelH relativeFrom="margin">
                        <wp14:pctWidth>0</wp14:pctWidth>
                      </wp14:sizeRelH>
                      <wp14:sizeRelV relativeFrom="margin">
                        <wp14:pctHeight>0</wp14:pctHeight>
                      </wp14:sizeRelV>
                    </wp:anchor>
                  </w:drawing>
                </mc:Choice>
                <mc:Fallback>
                  <w:pict>
                    <v:line w14:anchorId="1C75E126" id="Straight Connector 3" o:spid="_x0000_s1026" style="position:absolute;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6.35pt,3.8pt" to="98.85pt,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"/>
                  </w:pict>
                </mc:Fallback>
              </mc:AlternateContent>
            </w:r>
          </w:p>
          <w:p w14:paraId="0452C53C" w14:textId="77777777" w:rsidR="00C969A8" w:rsidRPr="00640E6A" w:rsidRDefault="00C969A8">
            <w:pPr>
              <w:tabs>
                <w:tab w:val="left" w:pos="5180"/>
              </w:tabs>
              <w:spacing w:line="360" w:lineRule="exact"/>
              <w:jc w:val="center"/>
              <w:rPr>
                <w:sz w:val="30"/>
                <w:szCs w:val="30"/>
              </w:rPr>
            </w:pPr>
          </w:p>
          <w:p w14:paraId="331118CF" w14:textId="77777777" w:rsidR="00C969A8" w:rsidRDefault="00513C8C">
            <w:pPr>
              <w:tabs>
                <w:tab w:val="left" w:pos="5180"/>
              </w:tabs>
              <w:spacing w:line="360" w:lineRule="exact"/>
              <w:jc w:val="center"/>
              <w:rPr>
                <w:sz w:val="26"/>
                <w:szCs w:val="26"/>
              </w:rPr>
            </w:pPr>
            <w:r w:rsidRPr="00531A3B">
              <w:rPr>
                <w:sz w:val="26"/>
                <w:szCs w:val="26"/>
              </w:rPr>
              <w:t>Luật số:      /2026/QH16</w:t>
            </w:r>
          </w:p>
          <w:p w14:paraId="49EF5F01" w14:textId="77777777" w:rsidR="00640E6A" w:rsidRPr="00640E6A" w:rsidRDefault="00640E6A" w:rsidP="00640E6A">
            <w:pPr>
              <w:tabs>
                <w:tab w:val="left" w:pos="5180"/>
              </w:tabs>
              <w:jc w:val="center"/>
              <w:rPr>
                <w:b/>
                <w:i/>
                <w:iCs/>
                <w:sz w:val="26"/>
                <w:szCs w:val="26"/>
              </w:rPr>
            </w:pPr>
            <w:r w:rsidRPr="00640E6A">
              <w:rPr>
                <w:b/>
                <w:i/>
                <w:iCs/>
                <w:sz w:val="26"/>
                <w:szCs w:val="26"/>
              </w:rPr>
              <w:t xml:space="preserve">Dự thảo trình Quốc hội </w:t>
            </w:r>
          </w:p>
          <w:p w14:paraId="76653C93" w14:textId="5165D028" w:rsidR="00640E6A" w:rsidRPr="00531A3B" w:rsidRDefault="00640E6A" w:rsidP="00640E6A">
            <w:pPr>
              <w:tabs>
                <w:tab w:val="left" w:pos="5180"/>
              </w:tabs>
              <w:jc w:val="center"/>
              <w:rPr>
                <w:b/>
                <w:sz w:val="26"/>
                <w:szCs w:val="26"/>
              </w:rPr>
            </w:pPr>
            <w:r w:rsidRPr="00640E6A">
              <w:rPr>
                <w:b/>
                <w:i/>
                <w:iCs/>
                <w:sz w:val="26"/>
                <w:szCs w:val="26"/>
              </w:rPr>
              <w:t>xem xét, thông qua</w:t>
            </w:r>
          </w:p>
        </w:tc>
        <w:tc>
          <w:tcPr>
            <w:tcW w:w="6537" w:type="dxa"/>
          </w:tcPr>
          <w:p w14:paraId="24D1D2EF" w14:textId="471EEED2" w:rsidR="00C969A8" w:rsidRPr="00531A3B" w:rsidRDefault="00513C8C">
            <w:pPr>
              <w:tabs>
                <w:tab w:val="left" w:pos="5180"/>
              </w:tabs>
              <w:spacing w:line="360" w:lineRule="exact"/>
              <w:jc w:val="center"/>
              <w:rPr>
                <w:b/>
                <w:sz w:val="26"/>
                <w:szCs w:val="26"/>
              </w:rPr>
            </w:pPr>
            <w:r w:rsidRPr="00531A3B">
              <w:rPr>
                <w:b/>
                <w:sz w:val="26"/>
                <w:szCs w:val="26"/>
              </w:rPr>
              <w:t>CỘNG HÒA XÃ HỘI CHỦ NGHĨA VIỆT NAM</w:t>
            </w:r>
          </w:p>
          <w:p w14:paraId="2095D44C" w14:textId="59D32BE8" w:rsidR="00C969A8" w:rsidRPr="00531A3B" w:rsidRDefault="00513C8C">
            <w:pPr>
              <w:tabs>
                <w:tab w:val="left" w:pos="5180"/>
              </w:tabs>
              <w:spacing w:line="360" w:lineRule="exact"/>
              <w:jc w:val="center"/>
              <w:rPr>
                <w:b/>
                <w:sz w:val="28"/>
                <w:szCs w:val="28"/>
              </w:rPr>
            </w:pPr>
            <w:r w:rsidRPr="00531A3B">
              <w:rPr>
                <w:b/>
                <w:sz w:val="28"/>
                <w:szCs w:val="28"/>
              </w:rPr>
              <w:t>Độc lập - Tự do - Hạnh phúc</w:t>
            </w:r>
          </w:p>
          <w:p w14:paraId="2EFE274D" w14:textId="15485A32" w:rsidR="00C969A8" w:rsidRPr="00640E6A" w:rsidRDefault="00531A3B">
            <w:pPr>
              <w:tabs>
                <w:tab w:val="left" w:pos="5180"/>
              </w:tabs>
              <w:spacing w:line="360" w:lineRule="exact"/>
              <w:jc w:val="center"/>
              <w:rPr>
                <w:b/>
                <w:sz w:val="30"/>
                <w:szCs w:val="30"/>
              </w:rPr>
            </w:pPr>
            <w:r w:rsidRPr="00640E6A">
              <w:rPr>
                <w:b/>
                <w:noProof/>
                <w:sz w:val="30"/>
                <w:szCs w:val="30"/>
              </w:rPr>
              <mc:AlternateContent>
                <mc:Choice Requires="wps">
                  <w:drawing>
                    <wp:anchor distT="0" distB="0" distL="114300" distR="114300" simplePos="0" relativeHeight="251661312" behindDoc="0" locked="0" layoutInCell="1" allowOverlap="1" wp14:anchorId="3DD2583F" wp14:editId="3400DFFD">
                      <wp:simplePos x="0" y="0"/>
                      <wp:positionH relativeFrom="column">
                        <wp:posOffset>946785</wp:posOffset>
                      </wp:positionH>
                      <wp:positionV relativeFrom="paragraph">
                        <wp:posOffset>29210</wp:posOffset>
                      </wp:positionV>
                      <wp:extent cx="2101850" cy="12700"/>
                      <wp:effectExtent l="0" t="0" r="31750" b="25400"/>
                      <wp:wrapNone/>
                      <wp:docPr id="430308424"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101850" cy="12700"/>
                              </a:xfrm>
                              <a:prstGeom prst="line">
                                <a:avLst/>
                              </a:prstGeom>
                              <a:noFill/>
                              <a:ln w="9525">
                                <a:solidFill>
                                  <a:srgbClr val="000000"/>
                                </a:solidFill>
                                <a:round/>
                              </a:ln>
                            </wps:spPr>
                            <wps:bodyPr/>
                          </wps:wsp>
                        </a:graphicData>
                      </a:graphic>
                      <wp14:sizeRelH relativeFrom="margin">
                        <wp14:pctWidth>0</wp14:pctWidth>
                      </wp14:sizeRelH>
                      <wp14:sizeRelV relativeFrom="margin">
                        <wp14:pctHeight>0</wp14:pctHeight>
                      </wp14:sizeRelV>
                    </wp:anchor>
                  </w:drawing>
                </mc:Choice>
                <mc:Fallback>
                  <w:pict>
                    <v:line w14:anchorId="073EBE54" id="Straight Connector 2" o:spid="_x0000_s1026" style="position:absolute;flip: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4.55pt,2.3pt" to="240.05pt,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"/>
                  </w:pict>
                </mc:Fallback>
              </mc:AlternateContent>
            </w:r>
          </w:p>
          <w:p w14:paraId="67367795" w14:textId="77777777" w:rsidR="00C969A8" w:rsidRPr="00640E6A" w:rsidRDefault="00C969A8">
            <w:pPr>
              <w:tabs>
                <w:tab w:val="left" w:pos="5180"/>
              </w:tabs>
              <w:spacing w:line="360" w:lineRule="exact"/>
              <w:rPr>
                <w:b/>
                <w:i/>
                <w:iCs/>
                <w:sz w:val="30"/>
                <w:szCs w:val="30"/>
              </w:rPr>
            </w:pPr>
          </w:p>
        </w:tc>
      </w:tr>
    </w:tbl>
    <w:p w14:paraId="3B060415" w14:textId="77777777" w:rsidR="00C969A8" w:rsidRPr="00531A3B" w:rsidRDefault="00513C8C" w:rsidP="00264714">
      <w:pPr>
        <w:tabs>
          <w:tab w:val="left" w:pos="915"/>
          <w:tab w:val="left" w:pos="5180"/>
        </w:tabs>
        <w:jc w:val="center"/>
        <w:rPr>
          <w:b/>
          <w:iCs/>
          <w:sz w:val="28"/>
          <w:szCs w:val="28"/>
        </w:rPr>
      </w:pPr>
      <w:r w:rsidRPr="00531A3B">
        <w:rPr>
          <w:b/>
          <w:iCs/>
          <w:sz w:val="28"/>
          <w:szCs w:val="28"/>
        </w:rPr>
        <w:t>LUẬT</w:t>
      </w:r>
    </w:p>
    <w:p w14:paraId="70D766CD" w14:textId="162471F9" w:rsidR="00C969A8" w:rsidRPr="00531A3B" w:rsidRDefault="00513C8C" w:rsidP="00264714">
      <w:pPr>
        <w:tabs>
          <w:tab w:val="left" w:pos="915"/>
          <w:tab w:val="left" w:pos="5180"/>
        </w:tabs>
        <w:jc w:val="center"/>
        <w:rPr>
          <w:b/>
          <w:iCs/>
          <w:sz w:val="28"/>
          <w:szCs w:val="28"/>
        </w:rPr>
      </w:pPr>
      <w:r w:rsidRPr="00531A3B">
        <w:rPr>
          <w:b/>
          <w:iCs/>
          <w:sz w:val="28"/>
          <w:szCs w:val="28"/>
        </w:rPr>
        <w:t xml:space="preserve">HÒA GIẢI Ở CƠ SỞ </w:t>
      </w:r>
    </w:p>
    <w:p w14:paraId="128FCA20" w14:textId="77777777" w:rsidR="00C969A8" w:rsidRPr="00531A3B" w:rsidRDefault="00513C8C">
      <w:pPr>
        <w:tabs>
          <w:tab w:val="left" w:pos="5180"/>
        </w:tabs>
        <w:spacing w:before="120" w:after="120" w:line="252" w:lineRule="auto"/>
        <w:ind w:firstLine="720"/>
        <w:jc w:val="both"/>
        <w:rPr>
          <w:i/>
          <w:iCs/>
          <w:sz w:val="28"/>
          <w:szCs w:val="28"/>
        </w:rPr>
      </w:pPr>
      <w:r w:rsidRPr="00531A3B">
        <w:rPr>
          <w:i/>
          <w:iCs/>
          <w:sz w:val="28"/>
          <w:szCs w:val="28"/>
        </w:rPr>
        <w:t>Căn cứ </w:t>
      </w:r>
      <w:hyperlink r:id="rId9" w:tgtFrame="_blank" w:tooltip="Hiến pháp nước Cộng hòa xã hội chủ nghĩa Việt Nam" w:history="1">
        <w:r w:rsidR="00C969A8" w:rsidRPr="00531A3B">
          <w:rPr>
            <w:i/>
            <w:iCs/>
            <w:sz w:val="28"/>
            <w:szCs w:val="28"/>
          </w:rPr>
          <w:t>Hiến pháp nước Cộng hòa xã hội chủ nghĩa Việt Nam</w:t>
        </w:r>
      </w:hyperlink>
      <w:r w:rsidRPr="00531A3B">
        <w:rPr>
          <w:i/>
          <w:iCs/>
          <w:sz w:val="28"/>
          <w:szCs w:val="28"/>
        </w:rPr>
        <w:t> đã được sửa đổi, bổ sung một số điều theo Nghị quyết số </w:t>
      </w:r>
      <w:hyperlink r:id="rId10" w:tgtFrame="_blank" w:tooltip="203/2025/QH15" w:history="1">
        <w:r w:rsidR="00C969A8" w:rsidRPr="00531A3B">
          <w:rPr>
            <w:i/>
            <w:iCs/>
            <w:sz w:val="28"/>
            <w:szCs w:val="28"/>
          </w:rPr>
          <w:t>203/2025/QH15</w:t>
        </w:r>
      </w:hyperlink>
      <w:r w:rsidRPr="00531A3B">
        <w:rPr>
          <w:i/>
          <w:iCs/>
          <w:sz w:val="28"/>
          <w:szCs w:val="28"/>
        </w:rPr>
        <w:t>;</w:t>
      </w:r>
    </w:p>
    <w:p w14:paraId="3149E6A6" w14:textId="77777777" w:rsidR="00C969A8" w:rsidRPr="00531A3B" w:rsidRDefault="00513C8C">
      <w:pPr>
        <w:tabs>
          <w:tab w:val="left" w:pos="5180"/>
        </w:tabs>
        <w:spacing w:before="120" w:after="120" w:line="252" w:lineRule="auto"/>
        <w:ind w:firstLine="720"/>
        <w:jc w:val="both"/>
        <w:rPr>
          <w:i/>
          <w:iCs/>
          <w:sz w:val="28"/>
          <w:szCs w:val="28"/>
        </w:rPr>
      </w:pPr>
      <w:r w:rsidRPr="00531A3B">
        <w:rPr>
          <w:i/>
          <w:iCs/>
          <w:sz w:val="28"/>
          <w:szCs w:val="28"/>
        </w:rPr>
        <w:t xml:space="preserve">Quốc hội ban hành Luật Hòa giải ở cơ sở. </w:t>
      </w:r>
    </w:p>
    <w:p w14:paraId="7B222A8B" w14:textId="77777777" w:rsidR="00C969A8" w:rsidRPr="00531A3B" w:rsidRDefault="00513C8C" w:rsidP="00280EEB">
      <w:pPr>
        <w:tabs>
          <w:tab w:val="left" w:pos="720"/>
          <w:tab w:val="left" w:pos="5180"/>
        </w:tabs>
        <w:spacing w:before="240" w:after="120" w:line="247" w:lineRule="auto"/>
        <w:ind w:firstLine="720"/>
        <w:jc w:val="center"/>
        <w:rPr>
          <w:b/>
          <w:bCs/>
          <w:i/>
          <w:sz w:val="28"/>
          <w:szCs w:val="28"/>
        </w:rPr>
      </w:pPr>
      <w:r w:rsidRPr="00531A3B">
        <w:rPr>
          <w:b/>
          <w:bCs/>
          <w:sz w:val="28"/>
          <w:szCs w:val="28"/>
        </w:rPr>
        <w:t>Chương I</w:t>
      </w:r>
      <w:r w:rsidRPr="00531A3B">
        <w:rPr>
          <w:b/>
          <w:bCs/>
          <w:i/>
          <w:sz w:val="28"/>
          <w:szCs w:val="28"/>
        </w:rPr>
        <w:t xml:space="preserve"> </w:t>
      </w:r>
    </w:p>
    <w:p w14:paraId="68C71832" w14:textId="77777777" w:rsidR="00C969A8" w:rsidRPr="00531A3B" w:rsidRDefault="00513C8C" w:rsidP="00822DF1">
      <w:pPr>
        <w:tabs>
          <w:tab w:val="left" w:pos="720"/>
          <w:tab w:val="left" w:pos="5180"/>
        </w:tabs>
        <w:spacing w:before="120" w:after="120" w:line="247" w:lineRule="auto"/>
        <w:ind w:firstLine="720"/>
        <w:jc w:val="center"/>
        <w:rPr>
          <w:b/>
          <w:bCs/>
          <w:sz w:val="28"/>
          <w:szCs w:val="28"/>
        </w:rPr>
      </w:pPr>
      <w:r w:rsidRPr="00531A3B">
        <w:rPr>
          <w:b/>
          <w:bCs/>
          <w:sz w:val="28"/>
          <w:szCs w:val="28"/>
        </w:rPr>
        <w:t>NHỮNG QUY ĐỊNH CHUNG</w:t>
      </w:r>
    </w:p>
    <w:p w14:paraId="38F82030" w14:textId="77777777" w:rsidR="00C969A8" w:rsidRPr="00531A3B" w:rsidRDefault="00513C8C" w:rsidP="00822DF1">
      <w:pPr>
        <w:tabs>
          <w:tab w:val="left" w:pos="720"/>
          <w:tab w:val="left" w:pos="5180"/>
        </w:tabs>
        <w:spacing w:before="120" w:after="120" w:line="247" w:lineRule="auto"/>
        <w:ind w:firstLine="720"/>
        <w:jc w:val="both"/>
        <w:rPr>
          <w:b/>
          <w:sz w:val="28"/>
          <w:szCs w:val="28"/>
        </w:rPr>
      </w:pPr>
      <w:r w:rsidRPr="00531A3B">
        <w:rPr>
          <w:b/>
          <w:sz w:val="28"/>
          <w:szCs w:val="28"/>
        </w:rPr>
        <w:t>Điều 1.</w:t>
      </w:r>
      <w:r w:rsidRPr="00531A3B">
        <w:rPr>
          <w:sz w:val="28"/>
          <w:szCs w:val="28"/>
        </w:rPr>
        <w:t xml:space="preserve"> </w:t>
      </w:r>
      <w:r w:rsidRPr="00531A3B">
        <w:rPr>
          <w:b/>
          <w:sz w:val="28"/>
          <w:szCs w:val="28"/>
        </w:rPr>
        <w:t>Phạm vi điều chỉnh</w:t>
      </w:r>
    </w:p>
    <w:p w14:paraId="21F7AC1A" w14:textId="5F58BC23" w:rsidR="00C969A8" w:rsidRPr="00531A3B" w:rsidRDefault="00513C8C" w:rsidP="00822DF1">
      <w:pPr>
        <w:tabs>
          <w:tab w:val="left" w:pos="720"/>
          <w:tab w:val="left" w:pos="5180"/>
        </w:tabs>
        <w:spacing w:before="120" w:after="120" w:line="247" w:lineRule="auto"/>
        <w:ind w:firstLine="720"/>
        <w:jc w:val="both"/>
        <w:rPr>
          <w:iCs/>
          <w:sz w:val="28"/>
          <w:szCs w:val="28"/>
        </w:rPr>
      </w:pPr>
      <w:r w:rsidRPr="00531A3B">
        <w:rPr>
          <w:iCs/>
          <w:sz w:val="28"/>
          <w:szCs w:val="28"/>
        </w:rPr>
        <w:t xml:space="preserve">1. Luật này quy định nguyên tắc, chính sách của Nhà nước về hòa giải ở cơ sở; hòa giải viên, tổ hòa giải, người được mời tham gia hòa giải, các bên trong hòa giải ở cơ sở; hoạt động hòa giải ở cơ sở; trách nhiệm của cơ quan, tổ chức </w:t>
      </w:r>
      <w:r w:rsidRPr="00531A3B">
        <w:rPr>
          <w:iCs/>
          <w:sz w:val="28"/>
          <w:szCs w:val="28"/>
          <w:lang w:val="vi-VN"/>
        </w:rPr>
        <w:t xml:space="preserve">trong hòa giải </w:t>
      </w:r>
      <w:r w:rsidRPr="00531A3B">
        <w:rPr>
          <w:iCs/>
          <w:sz w:val="28"/>
          <w:szCs w:val="28"/>
        </w:rPr>
        <w:t xml:space="preserve">ở </w:t>
      </w:r>
      <w:r w:rsidRPr="00531A3B">
        <w:rPr>
          <w:iCs/>
          <w:sz w:val="28"/>
          <w:szCs w:val="28"/>
          <w:lang w:val="vi-VN"/>
        </w:rPr>
        <w:t>cơ sở</w:t>
      </w:r>
      <w:r w:rsidRPr="00531A3B">
        <w:rPr>
          <w:iCs/>
          <w:sz w:val="28"/>
          <w:szCs w:val="28"/>
        </w:rPr>
        <w:t>.</w:t>
      </w:r>
    </w:p>
    <w:p w14:paraId="3592330B" w14:textId="3E66813D" w:rsidR="00C969A8" w:rsidRPr="00531A3B" w:rsidRDefault="00513C8C" w:rsidP="00822DF1">
      <w:pPr>
        <w:spacing w:before="120" w:after="120" w:line="247" w:lineRule="auto"/>
        <w:ind w:firstLine="720"/>
        <w:jc w:val="both"/>
        <w:rPr>
          <w:iCs/>
          <w:sz w:val="28"/>
          <w:szCs w:val="28"/>
        </w:rPr>
      </w:pPr>
      <w:r w:rsidRPr="00531A3B">
        <w:rPr>
          <w:iCs/>
          <w:sz w:val="28"/>
          <w:szCs w:val="28"/>
        </w:rPr>
        <w:t xml:space="preserve">2. Luật này không áp dụng đối với hoạt động </w:t>
      </w:r>
      <w:r w:rsidRPr="00531A3B">
        <w:rPr>
          <w:bCs/>
          <w:iCs/>
          <w:sz w:val="28"/>
          <w:szCs w:val="28"/>
        </w:rPr>
        <w:t>hòa giải của tòa án, trọng tài, hòa giải thương mại, hòa giải lao động, hòa giải tại Ủy ban nhân dân xã, phường, đặc khu (sau đây gọi chung là cấp xã) và</w:t>
      </w:r>
      <w:r w:rsidRPr="00531A3B">
        <w:rPr>
          <w:b/>
          <w:i/>
          <w:sz w:val="28"/>
          <w:szCs w:val="28"/>
        </w:rPr>
        <w:t xml:space="preserve"> </w:t>
      </w:r>
      <w:r w:rsidRPr="00531A3B">
        <w:rPr>
          <w:iCs/>
          <w:sz w:val="28"/>
          <w:szCs w:val="28"/>
        </w:rPr>
        <w:t xml:space="preserve">hoạt động hòa giải được luật khác quy định. </w:t>
      </w:r>
    </w:p>
    <w:p w14:paraId="44BCFF6B" w14:textId="77777777" w:rsidR="00C969A8" w:rsidRPr="00531A3B" w:rsidRDefault="00513C8C" w:rsidP="00822DF1">
      <w:pPr>
        <w:tabs>
          <w:tab w:val="left" w:pos="720"/>
          <w:tab w:val="left" w:pos="5180"/>
        </w:tabs>
        <w:spacing w:before="120" w:after="120" w:line="247" w:lineRule="auto"/>
        <w:ind w:firstLine="720"/>
        <w:jc w:val="both"/>
        <w:rPr>
          <w:b/>
          <w:sz w:val="28"/>
          <w:szCs w:val="28"/>
          <w:lang w:val="vi-VN"/>
        </w:rPr>
      </w:pPr>
      <w:r w:rsidRPr="00531A3B">
        <w:rPr>
          <w:b/>
          <w:sz w:val="28"/>
          <w:szCs w:val="28"/>
          <w:lang w:val="vi-VN"/>
        </w:rPr>
        <w:t>Điều 2. Giải thích từ ngữ</w:t>
      </w:r>
    </w:p>
    <w:p w14:paraId="219F7E38" w14:textId="77777777" w:rsidR="00C969A8" w:rsidRPr="00531A3B" w:rsidRDefault="00513C8C" w:rsidP="00822DF1">
      <w:pPr>
        <w:tabs>
          <w:tab w:val="left" w:pos="720"/>
        </w:tabs>
        <w:spacing w:before="120" w:after="120" w:line="247" w:lineRule="auto"/>
        <w:ind w:firstLine="720"/>
        <w:jc w:val="both"/>
        <w:rPr>
          <w:sz w:val="28"/>
          <w:szCs w:val="28"/>
          <w:lang w:val="vi-VN"/>
        </w:rPr>
      </w:pPr>
      <w:r w:rsidRPr="00531A3B">
        <w:rPr>
          <w:sz w:val="28"/>
          <w:szCs w:val="28"/>
          <w:lang w:val="vi-VN"/>
        </w:rPr>
        <w:t>Trong Luật này, các từ ngữ dưới đây được hiểu như sau:</w:t>
      </w:r>
    </w:p>
    <w:p w14:paraId="7EB9F5B8" w14:textId="6A366A2C" w:rsidR="00C969A8" w:rsidRPr="00531A3B" w:rsidRDefault="00513C8C" w:rsidP="00822DF1">
      <w:pPr>
        <w:tabs>
          <w:tab w:val="left" w:pos="720"/>
        </w:tabs>
        <w:spacing w:before="120" w:after="120" w:line="247" w:lineRule="auto"/>
        <w:ind w:firstLine="720"/>
        <w:jc w:val="both"/>
        <w:rPr>
          <w:sz w:val="28"/>
          <w:szCs w:val="28"/>
          <w:lang w:val="vi-VN"/>
        </w:rPr>
      </w:pPr>
      <w:r w:rsidRPr="00531A3B">
        <w:rPr>
          <w:sz w:val="28"/>
          <w:szCs w:val="28"/>
          <w:lang w:val="vi-VN" w:eastAsia="en-SG"/>
        </w:rPr>
        <w:t xml:space="preserve">1. </w:t>
      </w:r>
      <w:r w:rsidRPr="00531A3B">
        <w:rPr>
          <w:i/>
          <w:sz w:val="28"/>
          <w:szCs w:val="28"/>
          <w:lang w:val="vi-VN" w:eastAsia="en-SG"/>
        </w:rPr>
        <w:t>Hòa giải ở cơ sở</w:t>
      </w:r>
      <w:r w:rsidRPr="00531A3B">
        <w:rPr>
          <w:sz w:val="28"/>
          <w:szCs w:val="28"/>
          <w:lang w:val="vi-VN" w:eastAsia="en-SG"/>
        </w:rPr>
        <w:t xml:space="preserve"> là việc hòa giải viên và người được mời tham gia hòa giải (nếu có) hỗ trợ, giúp đỡ các bên </w:t>
      </w:r>
      <w:r w:rsidRPr="00531A3B">
        <w:rPr>
          <w:sz w:val="28"/>
          <w:szCs w:val="28"/>
          <w:lang w:val="vi-VN"/>
        </w:rPr>
        <w:t>đạt được thỏa thuận, tự nguyện giải quyết các mâu thuẫn, tranh chấp, vi phạm pháp luật ở cơ sở.</w:t>
      </w:r>
    </w:p>
    <w:p w14:paraId="3F1489B5" w14:textId="77777777" w:rsidR="00C969A8" w:rsidRPr="00531A3B" w:rsidRDefault="00513C8C" w:rsidP="00822DF1">
      <w:pPr>
        <w:tabs>
          <w:tab w:val="left" w:pos="720"/>
          <w:tab w:val="left" w:pos="5180"/>
        </w:tabs>
        <w:spacing w:before="120" w:after="120" w:line="247" w:lineRule="auto"/>
        <w:ind w:firstLine="720"/>
        <w:jc w:val="both"/>
        <w:rPr>
          <w:sz w:val="28"/>
          <w:szCs w:val="28"/>
          <w:lang w:val="vi-VN"/>
        </w:rPr>
      </w:pPr>
      <w:r w:rsidRPr="00531A3B">
        <w:rPr>
          <w:sz w:val="28"/>
          <w:szCs w:val="28"/>
          <w:lang w:val="vi-VN"/>
        </w:rPr>
        <w:t xml:space="preserve">2. </w:t>
      </w:r>
      <w:r w:rsidRPr="00531A3B">
        <w:rPr>
          <w:i/>
          <w:sz w:val="28"/>
          <w:szCs w:val="28"/>
          <w:lang w:val="vi-VN"/>
        </w:rPr>
        <w:t>Cơ sở</w:t>
      </w:r>
      <w:r w:rsidRPr="00531A3B">
        <w:rPr>
          <w:sz w:val="28"/>
          <w:szCs w:val="28"/>
          <w:lang w:val="vi-VN"/>
        </w:rPr>
        <w:t xml:space="preserve"> là thôn, xóm, làng, ấp, bản, buôn, bon, phum, sóc (sau đây gọi chung là thôn); tổ dân phố, khu phố, khối phố, khóm, tiểu khu (sau đây gọi chung là tổ dân phố).</w:t>
      </w:r>
    </w:p>
    <w:p w14:paraId="11F3B3F5" w14:textId="77777777" w:rsidR="00C969A8" w:rsidRPr="00531A3B" w:rsidRDefault="00513C8C" w:rsidP="00822DF1">
      <w:pPr>
        <w:tabs>
          <w:tab w:val="left" w:pos="720"/>
          <w:tab w:val="left" w:pos="5180"/>
        </w:tabs>
        <w:spacing w:before="120" w:after="120" w:line="247" w:lineRule="auto"/>
        <w:ind w:firstLine="720"/>
        <w:jc w:val="both"/>
        <w:rPr>
          <w:spacing w:val="-4"/>
          <w:sz w:val="28"/>
          <w:szCs w:val="28"/>
          <w:lang w:val="vi-VN"/>
        </w:rPr>
      </w:pPr>
      <w:r w:rsidRPr="00531A3B">
        <w:rPr>
          <w:spacing w:val="-4"/>
          <w:sz w:val="28"/>
          <w:szCs w:val="28"/>
          <w:lang w:val="vi-VN" w:eastAsia="en-SG"/>
        </w:rPr>
        <w:t xml:space="preserve">3. </w:t>
      </w:r>
      <w:r w:rsidRPr="00531A3B">
        <w:rPr>
          <w:i/>
          <w:spacing w:val="-4"/>
          <w:sz w:val="28"/>
          <w:szCs w:val="28"/>
          <w:lang w:val="vi-VN" w:eastAsia="en-SG"/>
        </w:rPr>
        <w:t>Các bên</w:t>
      </w:r>
      <w:r w:rsidRPr="00531A3B">
        <w:rPr>
          <w:spacing w:val="-4"/>
          <w:sz w:val="28"/>
          <w:szCs w:val="28"/>
          <w:lang w:val="vi-VN" w:eastAsia="en-SG"/>
        </w:rPr>
        <w:t xml:space="preserve"> </w:t>
      </w:r>
      <w:r w:rsidRPr="00531A3B">
        <w:rPr>
          <w:spacing w:val="-4"/>
          <w:sz w:val="28"/>
          <w:szCs w:val="28"/>
          <w:lang w:val="vi-VN"/>
        </w:rPr>
        <w:t xml:space="preserve">là cá nhân, nhóm cá nhân, hộ gia đình, nhóm hộ gia đình, tổ chức có mâu thuẫn, tranh chấp, vi phạm pháp luật </w:t>
      </w:r>
      <w:r w:rsidRPr="00531A3B">
        <w:rPr>
          <w:sz w:val="28"/>
          <w:szCs w:val="28"/>
          <w:lang w:val="vi-VN"/>
        </w:rPr>
        <w:t>ở cơ sở</w:t>
      </w:r>
      <w:r w:rsidRPr="00531A3B">
        <w:rPr>
          <w:spacing w:val="-4"/>
          <w:sz w:val="28"/>
          <w:szCs w:val="28"/>
          <w:lang w:val="vi-VN"/>
        </w:rPr>
        <w:t>.</w:t>
      </w:r>
    </w:p>
    <w:p w14:paraId="4D4B7141" w14:textId="77777777" w:rsidR="00C969A8" w:rsidRPr="00531A3B" w:rsidRDefault="00513C8C" w:rsidP="00822DF1">
      <w:pPr>
        <w:tabs>
          <w:tab w:val="left" w:pos="720"/>
          <w:tab w:val="left" w:pos="5180"/>
        </w:tabs>
        <w:spacing w:before="120" w:after="120" w:line="247" w:lineRule="auto"/>
        <w:ind w:firstLine="720"/>
        <w:jc w:val="both"/>
        <w:rPr>
          <w:sz w:val="28"/>
          <w:szCs w:val="28"/>
          <w:lang w:val="vi-VN"/>
        </w:rPr>
      </w:pPr>
      <w:r w:rsidRPr="00531A3B">
        <w:rPr>
          <w:sz w:val="28"/>
          <w:szCs w:val="28"/>
          <w:lang w:val="vi-VN"/>
        </w:rPr>
        <w:t xml:space="preserve">4. </w:t>
      </w:r>
      <w:r w:rsidRPr="00531A3B">
        <w:rPr>
          <w:i/>
          <w:sz w:val="28"/>
          <w:szCs w:val="28"/>
          <w:lang w:val="vi-VN"/>
        </w:rPr>
        <w:t>Hòa giải viên</w:t>
      </w:r>
      <w:r w:rsidRPr="00531A3B">
        <w:rPr>
          <w:sz w:val="28"/>
          <w:szCs w:val="28"/>
          <w:lang w:val="vi-VN"/>
        </w:rPr>
        <w:t xml:space="preserve"> là người được</w:t>
      </w:r>
      <w:r w:rsidRPr="00531A3B">
        <w:rPr>
          <w:iCs/>
          <w:sz w:val="28"/>
          <w:szCs w:val="28"/>
          <w:lang w:val="vi-VN"/>
        </w:rPr>
        <w:t xml:space="preserve"> </w:t>
      </w:r>
      <w:r w:rsidRPr="00531A3B">
        <w:rPr>
          <w:sz w:val="28"/>
          <w:szCs w:val="28"/>
          <w:lang w:val="vi-VN"/>
        </w:rPr>
        <w:t xml:space="preserve">công nhận để </w:t>
      </w:r>
      <w:r w:rsidRPr="00531A3B">
        <w:rPr>
          <w:rStyle w:val="bodytextindent-h"/>
          <w:sz w:val="28"/>
          <w:szCs w:val="28"/>
          <w:lang w:val="vi-VN"/>
        </w:rPr>
        <w:t>thực hiện hoạt động hòa giải ở cơ sở</w:t>
      </w:r>
      <w:r w:rsidRPr="00531A3B">
        <w:rPr>
          <w:sz w:val="28"/>
          <w:szCs w:val="28"/>
          <w:lang w:val="vi-VN"/>
        </w:rPr>
        <w:t>.</w:t>
      </w:r>
    </w:p>
    <w:p w14:paraId="6244ADBE" w14:textId="77777777" w:rsidR="00C969A8" w:rsidRPr="00531A3B" w:rsidRDefault="00513C8C" w:rsidP="00822DF1">
      <w:pPr>
        <w:spacing w:before="120" w:after="120" w:line="247" w:lineRule="auto"/>
        <w:ind w:firstLine="720"/>
        <w:jc w:val="both"/>
        <w:rPr>
          <w:sz w:val="28"/>
          <w:szCs w:val="28"/>
          <w:lang w:val="vi-VN" w:eastAsia="en-SG"/>
        </w:rPr>
      </w:pPr>
      <w:r w:rsidRPr="00531A3B">
        <w:rPr>
          <w:sz w:val="28"/>
          <w:szCs w:val="28"/>
          <w:lang w:val="vi-VN"/>
        </w:rPr>
        <w:t xml:space="preserve">5. </w:t>
      </w:r>
      <w:r w:rsidRPr="00531A3B">
        <w:rPr>
          <w:i/>
          <w:sz w:val="28"/>
          <w:szCs w:val="28"/>
          <w:lang w:val="vi-VN" w:eastAsia="en-SG"/>
        </w:rPr>
        <w:t>Tổ hòa giải</w:t>
      </w:r>
      <w:r w:rsidRPr="00531A3B">
        <w:rPr>
          <w:sz w:val="28"/>
          <w:szCs w:val="28"/>
          <w:lang w:val="vi-VN" w:eastAsia="en-SG"/>
        </w:rPr>
        <w:t xml:space="preserve"> là tổ chức tự quản của Nhân dân được thành lập ở thôn, tổ dân phố để thực hiện hoạt động hòa giải ở cơ sở.</w:t>
      </w:r>
    </w:p>
    <w:p w14:paraId="7FCA37C6" w14:textId="4494038F" w:rsidR="00C969A8" w:rsidRPr="00531A3B" w:rsidRDefault="00513C8C" w:rsidP="00822DF1">
      <w:pPr>
        <w:spacing w:before="120" w:after="120" w:line="252" w:lineRule="auto"/>
        <w:ind w:firstLine="720"/>
        <w:jc w:val="both"/>
        <w:rPr>
          <w:sz w:val="28"/>
          <w:szCs w:val="28"/>
          <w:lang w:val="vi-VN"/>
        </w:rPr>
      </w:pPr>
      <w:r w:rsidRPr="00531A3B">
        <w:rPr>
          <w:sz w:val="28"/>
          <w:szCs w:val="28"/>
          <w:lang w:val="vi-VN" w:eastAsia="en-SG"/>
        </w:rPr>
        <w:lastRenderedPageBreak/>
        <w:t>6.</w:t>
      </w:r>
      <w:r w:rsidRPr="00531A3B">
        <w:rPr>
          <w:b/>
          <w:bCs/>
          <w:i/>
          <w:iCs/>
          <w:sz w:val="28"/>
          <w:szCs w:val="28"/>
          <w:lang w:val="vi-VN" w:eastAsia="en-SG"/>
        </w:rPr>
        <w:t xml:space="preserve"> </w:t>
      </w:r>
      <w:r w:rsidRPr="00531A3B">
        <w:rPr>
          <w:i/>
          <w:iCs/>
          <w:sz w:val="28"/>
          <w:szCs w:val="28"/>
          <w:lang w:val="vi-VN" w:eastAsia="en-SG"/>
        </w:rPr>
        <w:t>Người được mời tham gia hòa giải</w:t>
      </w:r>
      <w:r w:rsidRPr="00531A3B">
        <w:rPr>
          <w:sz w:val="28"/>
          <w:szCs w:val="28"/>
          <w:lang w:val="vi-VN" w:eastAsia="en-SG"/>
        </w:rPr>
        <w:t xml:space="preserve"> là cá nhân hoặc đại diện cơ quan, tổ chức thực hiện việc tư vấn, hỗ trợ hoặc trực tiếp tham gia vụ, việc hòa giải cùng hòa giải viên.</w:t>
      </w:r>
    </w:p>
    <w:p w14:paraId="0BCA9A66" w14:textId="7D595C2A" w:rsidR="00C969A8" w:rsidRPr="00531A3B" w:rsidRDefault="00513C8C" w:rsidP="00640E6A">
      <w:pPr>
        <w:spacing w:before="120" w:after="100" w:line="252" w:lineRule="auto"/>
        <w:ind w:firstLine="720"/>
        <w:jc w:val="both"/>
        <w:rPr>
          <w:sz w:val="28"/>
          <w:szCs w:val="28"/>
          <w:lang w:val="vi-VN" w:eastAsia="en-SG"/>
        </w:rPr>
      </w:pPr>
      <w:r w:rsidRPr="00531A3B">
        <w:rPr>
          <w:sz w:val="28"/>
          <w:szCs w:val="28"/>
          <w:lang w:val="vi-VN" w:eastAsia="en-SG"/>
        </w:rPr>
        <w:t>7.</w:t>
      </w:r>
      <w:r w:rsidRPr="00531A3B">
        <w:rPr>
          <w:i/>
          <w:iCs/>
          <w:sz w:val="28"/>
          <w:szCs w:val="28"/>
          <w:lang w:val="vi-VN" w:eastAsia="en-SG"/>
        </w:rPr>
        <w:t xml:space="preserve"> </w:t>
      </w:r>
      <w:r w:rsidRPr="00531A3B">
        <w:rPr>
          <w:i/>
          <w:iCs/>
          <w:sz w:val="28"/>
          <w:szCs w:val="28"/>
          <w:lang w:val="vi-VN"/>
        </w:rPr>
        <w:t>Hòa giải thành</w:t>
      </w:r>
      <w:r w:rsidRPr="00531A3B">
        <w:rPr>
          <w:sz w:val="28"/>
          <w:szCs w:val="28"/>
          <w:lang w:val="vi-VN"/>
        </w:rPr>
        <w:t xml:space="preserve"> là trường hợp các bên đạt được thỏa thuận thông qua hòa giải ở cơ sở.</w:t>
      </w:r>
    </w:p>
    <w:p w14:paraId="7691EB15" w14:textId="77777777" w:rsidR="00C969A8" w:rsidRPr="00531A3B" w:rsidRDefault="00513C8C" w:rsidP="00640E6A">
      <w:pPr>
        <w:spacing w:before="120" w:after="100" w:line="252" w:lineRule="auto"/>
        <w:ind w:firstLine="720"/>
        <w:jc w:val="both"/>
        <w:rPr>
          <w:sz w:val="28"/>
          <w:szCs w:val="28"/>
          <w:lang w:val="vi-VN" w:eastAsia="en-SG"/>
        </w:rPr>
      </w:pPr>
      <w:r w:rsidRPr="00531A3B">
        <w:rPr>
          <w:sz w:val="28"/>
          <w:szCs w:val="28"/>
          <w:lang w:val="vi-VN"/>
        </w:rPr>
        <w:t>8.</w:t>
      </w:r>
      <w:r w:rsidRPr="00531A3B">
        <w:rPr>
          <w:i/>
          <w:iCs/>
          <w:sz w:val="28"/>
          <w:szCs w:val="28"/>
          <w:lang w:val="vi-VN"/>
        </w:rPr>
        <w:t xml:space="preserve"> Hòa giải không thành</w:t>
      </w:r>
      <w:r w:rsidRPr="00531A3B">
        <w:rPr>
          <w:sz w:val="28"/>
          <w:szCs w:val="28"/>
          <w:lang w:val="vi-VN"/>
        </w:rPr>
        <w:t xml:space="preserve"> là trường hợp các bên không đạt được thỏa thuận sau khi đã hòa giải ở cơ sở.</w:t>
      </w:r>
    </w:p>
    <w:p w14:paraId="56F46F07" w14:textId="77777777" w:rsidR="00C969A8" w:rsidRPr="00531A3B" w:rsidRDefault="00513C8C" w:rsidP="00640E6A">
      <w:pPr>
        <w:tabs>
          <w:tab w:val="left" w:pos="720"/>
        </w:tabs>
        <w:spacing w:before="120" w:after="100" w:line="252" w:lineRule="auto"/>
        <w:ind w:firstLine="720"/>
        <w:jc w:val="both"/>
        <w:rPr>
          <w:b/>
          <w:sz w:val="28"/>
          <w:szCs w:val="28"/>
          <w:lang w:val="vi-VN"/>
        </w:rPr>
      </w:pPr>
      <w:r w:rsidRPr="00531A3B">
        <w:rPr>
          <w:b/>
          <w:sz w:val="28"/>
          <w:szCs w:val="28"/>
          <w:lang w:val="vi-VN"/>
        </w:rPr>
        <w:t>Điều 3. Phạm vi hòa giải ở cơ sở</w:t>
      </w:r>
    </w:p>
    <w:p w14:paraId="7A5436AE" w14:textId="77777777" w:rsidR="00C969A8" w:rsidRPr="00531A3B" w:rsidRDefault="00513C8C" w:rsidP="00640E6A">
      <w:pPr>
        <w:tabs>
          <w:tab w:val="left" w:pos="720"/>
          <w:tab w:val="left" w:pos="5180"/>
        </w:tabs>
        <w:spacing w:before="120" w:after="100" w:line="252" w:lineRule="auto"/>
        <w:ind w:firstLine="720"/>
        <w:jc w:val="both"/>
        <w:rPr>
          <w:sz w:val="28"/>
          <w:szCs w:val="28"/>
          <w:lang w:val="vi-VN"/>
        </w:rPr>
      </w:pPr>
      <w:r w:rsidRPr="00531A3B">
        <w:rPr>
          <w:sz w:val="28"/>
          <w:szCs w:val="28"/>
          <w:lang w:val="vi-VN"/>
        </w:rPr>
        <w:t>1. Việc hòa giải ở cơ sở được tiến hành đối với các mâu thuẫn, tranh chấp, vi phạm pháp luật, trừ các trường hợp sau đây:</w:t>
      </w:r>
    </w:p>
    <w:p w14:paraId="0BC2BAEF" w14:textId="77777777" w:rsidR="00C969A8" w:rsidRPr="00531A3B" w:rsidRDefault="00513C8C" w:rsidP="00640E6A">
      <w:pPr>
        <w:tabs>
          <w:tab w:val="left" w:pos="720"/>
          <w:tab w:val="left" w:pos="5180"/>
        </w:tabs>
        <w:spacing w:before="120" w:after="100" w:line="252" w:lineRule="auto"/>
        <w:ind w:firstLine="720"/>
        <w:jc w:val="both"/>
        <w:rPr>
          <w:sz w:val="28"/>
          <w:szCs w:val="28"/>
          <w:lang w:val="vi-VN"/>
        </w:rPr>
      </w:pPr>
      <w:r w:rsidRPr="00531A3B">
        <w:rPr>
          <w:sz w:val="28"/>
          <w:szCs w:val="28"/>
          <w:lang w:val="vi-VN"/>
        </w:rPr>
        <w:t>a) Mâu thuẫn, tranh chấp, vi phạm pháp luật xâm phạm lợi ích quốc gia, dân tộc, lợi ích công cộng theo quy định của pháp luật;</w:t>
      </w:r>
    </w:p>
    <w:p w14:paraId="488A10E8" w14:textId="77777777" w:rsidR="00C969A8" w:rsidRPr="00531A3B" w:rsidRDefault="00513C8C" w:rsidP="00640E6A">
      <w:pPr>
        <w:tabs>
          <w:tab w:val="left" w:pos="720"/>
          <w:tab w:val="left" w:pos="5180"/>
        </w:tabs>
        <w:spacing w:before="120" w:after="100" w:line="252" w:lineRule="auto"/>
        <w:ind w:firstLine="720"/>
        <w:jc w:val="both"/>
        <w:rPr>
          <w:sz w:val="28"/>
          <w:szCs w:val="28"/>
          <w:lang w:val="vi-VN"/>
        </w:rPr>
      </w:pPr>
      <w:r w:rsidRPr="00531A3B">
        <w:rPr>
          <w:sz w:val="28"/>
          <w:szCs w:val="28"/>
          <w:lang w:val="vi-VN"/>
        </w:rPr>
        <w:t>b) Mâu thuẫn, tranh chấp phát sinh từ giao dịch dân sự vi phạm điều cấm của luật hoặc trái đạo đức xã hội theo quy định của pháp luật;</w:t>
      </w:r>
    </w:p>
    <w:p w14:paraId="73B762F4" w14:textId="77777777" w:rsidR="00C969A8" w:rsidRPr="00531A3B" w:rsidRDefault="00513C8C" w:rsidP="00640E6A">
      <w:pPr>
        <w:tabs>
          <w:tab w:val="left" w:pos="720"/>
          <w:tab w:val="left" w:pos="5180"/>
        </w:tabs>
        <w:spacing w:before="120" w:after="100" w:line="252" w:lineRule="auto"/>
        <w:ind w:firstLine="720"/>
        <w:jc w:val="both"/>
        <w:rPr>
          <w:sz w:val="28"/>
          <w:szCs w:val="28"/>
          <w:lang w:val="vi-VN"/>
        </w:rPr>
      </w:pPr>
      <w:r w:rsidRPr="00531A3B">
        <w:rPr>
          <w:sz w:val="28"/>
          <w:szCs w:val="28"/>
          <w:lang w:val="vi-VN"/>
        </w:rPr>
        <w:t>c) Vi phạm pháp luật mà theo quy định bị truy cứu trách nhiệm hình sự hoặc bị xử lý vi phạm hành chính, trừ trường hợp pháp luật có quy định khác;</w:t>
      </w:r>
    </w:p>
    <w:p w14:paraId="5D5C2034" w14:textId="5154DDD8" w:rsidR="00C969A8" w:rsidRPr="00531A3B" w:rsidRDefault="00513C8C" w:rsidP="00640E6A">
      <w:pPr>
        <w:tabs>
          <w:tab w:val="left" w:pos="720"/>
          <w:tab w:val="left" w:pos="5180"/>
        </w:tabs>
        <w:spacing w:before="120" w:after="100" w:line="252" w:lineRule="auto"/>
        <w:ind w:firstLine="720"/>
        <w:jc w:val="both"/>
        <w:rPr>
          <w:sz w:val="28"/>
          <w:szCs w:val="28"/>
          <w:lang w:val="vi-VN"/>
        </w:rPr>
      </w:pPr>
      <w:r w:rsidRPr="00531A3B">
        <w:rPr>
          <w:sz w:val="28"/>
          <w:szCs w:val="28"/>
          <w:lang w:val="vi-VN"/>
        </w:rPr>
        <w:t xml:space="preserve">d) Mâu thuẫn, tranh chấp, vi phạm pháp luật khác không được hòa giải ở cơ sở theo quy định </w:t>
      </w:r>
      <w:r w:rsidR="00363E08" w:rsidRPr="00640E6A">
        <w:rPr>
          <w:sz w:val="28"/>
          <w:szCs w:val="28"/>
          <w:lang w:val="vi-VN"/>
        </w:rPr>
        <w:t xml:space="preserve">của </w:t>
      </w:r>
      <w:r w:rsidRPr="00531A3B">
        <w:rPr>
          <w:sz w:val="28"/>
          <w:szCs w:val="28"/>
          <w:lang w:val="vi-VN"/>
        </w:rPr>
        <w:t>pháp luật.</w:t>
      </w:r>
    </w:p>
    <w:p w14:paraId="324C4495" w14:textId="77777777" w:rsidR="00C969A8" w:rsidRPr="00531A3B" w:rsidRDefault="00513C8C" w:rsidP="00640E6A">
      <w:pPr>
        <w:tabs>
          <w:tab w:val="left" w:pos="720"/>
          <w:tab w:val="left" w:pos="5180"/>
        </w:tabs>
        <w:spacing w:before="120" w:after="100" w:line="252" w:lineRule="auto"/>
        <w:ind w:firstLine="720"/>
        <w:jc w:val="both"/>
        <w:rPr>
          <w:sz w:val="28"/>
          <w:szCs w:val="28"/>
          <w:lang w:val="vi-VN"/>
        </w:rPr>
      </w:pPr>
      <w:r w:rsidRPr="00531A3B">
        <w:rPr>
          <w:sz w:val="28"/>
          <w:szCs w:val="28"/>
          <w:lang w:val="vi-VN"/>
        </w:rPr>
        <w:t>2. Chính phủ quy định chi tiết Điều này.</w:t>
      </w:r>
    </w:p>
    <w:p w14:paraId="32EFCBDD" w14:textId="77777777" w:rsidR="00C969A8" w:rsidRPr="00531A3B" w:rsidRDefault="00513C8C" w:rsidP="00640E6A">
      <w:pPr>
        <w:tabs>
          <w:tab w:val="left" w:pos="720"/>
          <w:tab w:val="left" w:pos="5180"/>
        </w:tabs>
        <w:spacing w:before="120" w:after="100" w:line="252" w:lineRule="auto"/>
        <w:ind w:firstLine="720"/>
        <w:jc w:val="both"/>
        <w:rPr>
          <w:b/>
          <w:sz w:val="28"/>
          <w:szCs w:val="28"/>
          <w:lang w:val="vi-VN"/>
        </w:rPr>
      </w:pPr>
      <w:r w:rsidRPr="00531A3B">
        <w:rPr>
          <w:b/>
          <w:sz w:val="28"/>
          <w:szCs w:val="28"/>
          <w:lang w:val="vi-VN"/>
        </w:rPr>
        <w:t>Điều 4. Nguyên tắc tổ chức, hoạt động hòa giải ở cơ sở</w:t>
      </w:r>
    </w:p>
    <w:p w14:paraId="346CBEEB" w14:textId="170DB047" w:rsidR="00C969A8" w:rsidRPr="00531A3B" w:rsidRDefault="00513C8C" w:rsidP="00640E6A">
      <w:pPr>
        <w:tabs>
          <w:tab w:val="left" w:pos="720"/>
          <w:tab w:val="left" w:pos="5180"/>
        </w:tabs>
        <w:spacing w:before="120" w:after="100" w:line="252" w:lineRule="auto"/>
        <w:ind w:firstLine="720"/>
        <w:jc w:val="both"/>
        <w:rPr>
          <w:sz w:val="28"/>
          <w:szCs w:val="28"/>
          <w:lang w:val="vi-VN"/>
        </w:rPr>
      </w:pPr>
      <w:r w:rsidRPr="00531A3B">
        <w:rPr>
          <w:sz w:val="28"/>
          <w:szCs w:val="28"/>
          <w:lang w:val="vi-VN"/>
        </w:rPr>
        <w:t xml:space="preserve">1. </w:t>
      </w:r>
      <w:r w:rsidR="00363E08" w:rsidRPr="00640E6A">
        <w:rPr>
          <w:sz w:val="28"/>
          <w:szCs w:val="28"/>
          <w:lang w:val="vi-VN"/>
        </w:rPr>
        <w:t>T</w:t>
      </w:r>
      <w:r w:rsidRPr="00531A3B">
        <w:rPr>
          <w:sz w:val="28"/>
          <w:szCs w:val="28"/>
          <w:lang w:val="vi-VN"/>
        </w:rPr>
        <w:t>ôn trọng sự tự nguyện của các bên; không bắt buộc, áp đặt các bên trong hòa giải</w:t>
      </w:r>
      <w:r w:rsidR="009F7E74" w:rsidRPr="009F7E74">
        <w:rPr>
          <w:sz w:val="28"/>
          <w:szCs w:val="28"/>
          <w:lang w:val="vi-VN"/>
        </w:rPr>
        <w:t xml:space="preserve"> ở cơ sở</w:t>
      </w:r>
      <w:r w:rsidR="009F6E50" w:rsidRPr="00531A3B">
        <w:rPr>
          <w:sz w:val="28"/>
          <w:szCs w:val="28"/>
          <w:lang w:val="vi-VN"/>
        </w:rPr>
        <w:t>;</w:t>
      </w:r>
      <w:r w:rsidR="00363E08" w:rsidRPr="00640E6A">
        <w:rPr>
          <w:sz w:val="28"/>
          <w:szCs w:val="28"/>
          <w:lang w:val="vi-VN"/>
        </w:rPr>
        <w:t xml:space="preserve"> k</w:t>
      </w:r>
      <w:r w:rsidR="00363E08" w:rsidRPr="00531A3B">
        <w:rPr>
          <w:sz w:val="28"/>
          <w:szCs w:val="28"/>
          <w:lang w:val="vi-VN"/>
        </w:rPr>
        <w:t xml:space="preserve">hách quan, công bằng, kịp thời, có lý, có tình; </w:t>
      </w:r>
      <w:r w:rsidR="009F6E50" w:rsidRPr="00531A3B">
        <w:rPr>
          <w:sz w:val="28"/>
          <w:szCs w:val="28"/>
          <w:lang w:val="vi-VN"/>
        </w:rPr>
        <w:t>bảo mật thông tin, trừ trường hợp các bên có thỏa thuận hoặc pháp luật có quy định khác</w:t>
      </w:r>
      <w:r w:rsidRPr="00531A3B">
        <w:rPr>
          <w:sz w:val="28"/>
          <w:szCs w:val="28"/>
          <w:lang w:val="vi-VN"/>
        </w:rPr>
        <w:t>.</w:t>
      </w:r>
    </w:p>
    <w:p w14:paraId="4AE50AD9" w14:textId="69B94B16" w:rsidR="00C969A8" w:rsidRPr="00640E6A" w:rsidRDefault="00513C8C" w:rsidP="00640E6A">
      <w:pPr>
        <w:tabs>
          <w:tab w:val="left" w:pos="720"/>
        </w:tabs>
        <w:spacing w:before="120" w:after="100" w:line="252" w:lineRule="auto"/>
        <w:ind w:firstLine="720"/>
        <w:jc w:val="both"/>
        <w:rPr>
          <w:spacing w:val="-4"/>
          <w:sz w:val="28"/>
          <w:szCs w:val="28"/>
          <w:lang w:val="vi-VN"/>
        </w:rPr>
      </w:pPr>
      <w:r w:rsidRPr="00640E6A">
        <w:rPr>
          <w:spacing w:val="-4"/>
          <w:sz w:val="28"/>
          <w:szCs w:val="28"/>
          <w:lang w:val="vi-VN"/>
        </w:rPr>
        <w:t>2. Tuân thủ pháp luật và phù hợp với đạo đức xã hội, phong tục, tập quán tốt đẹp; phát huy tinh thần đoàn kết, tương trợ, giúp đỡ lẫn nhau giữa các thành viên trong gia đình, dòng họ, cộng đồng dân cư; quan tâm đến quyền, lợi ích hợp pháp của trẻ em, phụ nữ, người khuyết tật, người cao tuổi và người dân tộc thiểu số.</w:t>
      </w:r>
    </w:p>
    <w:p w14:paraId="11BE6451" w14:textId="2EAFD512" w:rsidR="00C969A8" w:rsidRPr="00531A3B" w:rsidRDefault="00513C8C" w:rsidP="00640E6A">
      <w:pPr>
        <w:tabs>
          <w:tab w:val="left" w:pos="720"/>
        </w:tabs>
        <w:spacing w:before="120" w:after="100" w:line="252" w:lineRule="auto"/>
        <w:jc w:val="both"/>
        <w:rPr>
          <w:spacing w:val="-6"/>
          <w:sz w:val="28"/>
          <w:szCs w:val="28"/>
          <w:lang w:val="vi-VN"/>
        </w:rPr>
      </w:pPr>
      <w:r w:rsidRPr="00531A3B">
        <w:rPr>
          <w:sz w:val="28"/>
          <w:szCs w:val="28"/>
          <w:lang w:val="vi-VN"/>
        </w:rPr>
        <w:tab/>
      </w:r>
      <w:r w:rsidRPr="00531A3B">
        <w:rPr>
          <w:spacing w:val="-6"/>
          <w:sz w:val="28"/>
          <w:szCs w:val="28"/>
          <w:lang w:val="vi-VN"/>
        </w:rPr>
        <w:t xml:space="preserve"> </w:t>
      </w:r>
      <w:r w:rsidR="00F5436E" w:rsidRPr="00531A3B">
        <w:rPr>
          <w:spacing w:val="-6"/>
          <w:sz w:val="28"/>
          <w:szCs w:val="28"/>
          <w:lang w:val="vi-VN"/>
        </w:rPr>
        <w:t>3</w:t>
      </w:r>
      <w:r w:rsidRPr="00531A3B">
        <w:rPr>
          <w:spacing w:val="-6"/>
          <w:sz w:val="28"/>
          <w:szCs w:val="28"/>
          <w:lang w:val="vi-VN"/>
        </w:rPr>
        <w:t>. Tôn trọng ý chí, quyền, lợi ích hợp pháp của các bên; không xâm phạm lợi ích quốc gia, dân tộc, lợi ích công cộng, quyền, lợi ích hợp pháp của người khác</w:t>
      </w:r>
      <w:r w:rsidR="00F5436E" w:rsidRPr="00531A3B">
        <w:rPr>
          <w:spacing w:val="-6"/>
          <w:sz w:val="28"/>
          <w:szCs w:val="28"/>
          <w:lang w:val="vi-VN"/>
        </w:rPr>
        <w:t>.</w:t>
      </w:r>
    </w:p>
    <w:p w14:paraId="501B2E33" w14:textId="2A8DEE47" w:rsidR="00C969A8" w:rsidRPr="00531A3B" w:rsidRDefault="00F5436E" w:rsidP="00640E6A">
      <w:pPr>
        <w:tabs>
          <w:tab w:val="left" w:pos="720"/>
        </w:tabs>
        <w:spacing w:before="120" w:after="100" w:line="252" w:lineRule="auto"/>
        <w:ind w:firstLine="720"/>
        <w:jc w:val="both"/>
        <w:rPr>
          <w:sz w:val="28"/>
          <w:szCs w:val="28"/>
          <w:lang w:val="vi-VN"/>
        </w:rPr>
      </w:pPr>
      <w:r w:rsidRPr="00531A3B">
        <w:rPr>
          <w:sz w:val="28"/>
          <w:szCs w:val="28"/>
          <w:lang w:val="vi-VN"/>
        </w:rPr>
        <w:t>4</w:t>
      </w:r>
      <w:r w:rsidR="00513C8C" w:rsidRPr="00531A3B">
        <w:rPr>
          <w:sz w:val="28"/>
          <w:szCs w:val="28"/>
          <w:lang w:val="vi-VN"/>
        </w:rPr>
        <w:t>. Bảo đảm bình đẳng giới trong tổ chức và hoạt động hòa giải ở cơ sở.</w:t>
      </w:r>
    </w:p>
    <w:p w14:paraId="3DC82BE6" w14:textId="21FAF25C" w:rsidR="00C969A8" w:rsidRPr="00531A3B" w:rsidRDefault="00F5436E" w:rsidP="00640E6A">
      <w:pPr>
        <w:spacing w:before="120" w:after="100" w:line="252" w:lineRule="auto"/>
        <w:ind w:firstLine="720"/>
        <w:jc w:val="both"/>
        <w:rPr>
          <w:iCs/>
          <w:sz w:val="28"/>
          <w:szCs w:val="28"/>
          <w:lang w:val="vi-VN"/>
        </w:rPr>
      </w:pPr>
      <w:r w:rsidRPr="00531A3B">
        <w:rPr>
          <w:iCs/>
          <w:sz w:val="28"/>
          <w:szCs w:val="28"/>
          <w:lang w:val="vi-VN"/>
        </w:rPr>
        <w:t>5</w:t>
      </w:r>
      <w:r w:rsidR="00513C8C" w:rsidRPr="00531A3B">
        <w:rPr>
          <w:iCs/>
          <w:sz w:val="28"/>
          <w:szCs w:val="28"/>
          <w:lang w:val="vi-VN"/>
        </w:rPr>
        <w:t>. Không lợi dụng hòa giải ở cơ sở để ngăn cản các bên liên quan bảo vệ quyền, lợi ích hợp pháp của mình theo quy định của pháp luật hoặc trốn tránh</w:t>
      </w:r>
      <w:r w:rsidR="00513C8C" w:rsidRPr="00531A3B">
        <w:rPr>
          <w:sz w:val="28"/>
          <w:szCs w:val="28"/>
          <w:lang w:val="vi-VN"/>
        </w:rPr>
        <w:t xml:space="preserve"> việc bị xử lý vi phạm hành chính, xử lý hình sự, trốn tránh</w:t>
      </w:r>
      <w:r w:rsidR="00513C8C" w:rsidRPr="00531A3B">
        <w:rPr>
          <w:iCs/>
          <w:sz w:val="28"/>
          <w:szCs w:val="28"/>
          <w:lang w:val="vi-VN"/>
        </w:rPr>
        <w:t xml:space="preserve"> nghĩa vụ với Nhà nước và nghĩa vụ với các cơ quan, tổ chức, cá nhân khác.</w:t>
      </w:r>
    </w:p>
    <w:p w14:paraId="4348FA6F" w14:textId="70431320" w:rsidR="00C969A8" w:rsidRPr="00640E6A" w:rsidRDefault="00F5436E" w:rsidP="00640E6A">
      <w:pPr>
        <w:spacing w:before="120" w:after="100" w:line="252" w:lineRule="auto"/>
        <w:ind w:firstLine="720"/>
        <w:jc w:val="both"/>
        <w:rPr>
          <w:b/>
          <w:iCs/>
          <w:sz w:val="28"/>
          <w:szCs w:val="28"/>
          <w:lang w:val="vi-VN"/>
        </w:rPr>
      </w:pPr>
      <w:r w:rsidRPr="00531A3B">
        <w:rPr>
          <w:bCs/>
          <w:iCs/>
          <w:sz w:val="28"/>
          <w:szCs w:val="28"/>
          <w:lang w:val="vi-VN"/>
        </w:rPr>
        <w:t>6</w:t>
      </w:r>
      <w:r w:rsidR="00513C8C" w:rsidRPr="00531A3B">
        <w:rPr>
          <w:bCs/>
          <w:iCs/>
          <w:sz w:val="28"/>
          <w:szCs w:val="28"/>
          <w:lang w:val="vi-VN"/>
        </w:rPr>
        <w:t xml:space="preserve">. Hoạt động hòa giải được tiến hành linh hoạt, </w:t>
      </w:r>
      <w:r w:rsidR="0049012B" w:rsidRPr="00640E6A">
        <w:rPr>
          <w:bCs/>
          <w:iCs/>
          <w:sz w:val="28"/>
          <w:szCs w:val="28"/>
          <w:lang w:val="vi-VN"/>
        </w:rPr>
        <w:t xml:space="preserve">thuận lợi cho các bên, </w:t>
      </w:r>
      <w:r w:rsidR="00513C8C" w:rsidRPr="00531A3B">
        <w:rPr>
          <w:bCs/>
          <w:iCs/>
          <w:sz w:val="28"/>
          <w:szCs w:val="28"/>
          <w:lang w:val="vi-VN"/>
        </w:rPr>
        <w:t>phù hợp với tình hình thực tế và đặc điểm của từng vụ, việc hòa giải.</w:t>
      </w:r>
    </w:p>
    <w:p w14:paraId="1FA3312F" w14:textId="03B04714" w:rsidR="00F16FAD" w:rsidRPr="00F16FAD" w:rsidRDefault="00235549" w:rsidP="00640E6A">
      <w:pPr>
        <w:spacing w:before="120" w:after="100" w:line="252" w:lineRule="auto"/>
        <w:ind w:firstLine="720"/>
        <w:jc w:val="both"/>
        <w:rPr>
          <w:spacing w:val="-4"/>
          <w:sz w:val="28"/>
          <w:szCs w:val="28"/>
          <w:lang w:val="vi-VN"/>
        </w:rPr>
      </w:pPr>
      <w:r w:rsidRPr="00640E6A">
        <w:rPr>
          <w:iCs/>
          <w:spacing w:val="-4"/>
          <w:sz w:val="28"/>
          <w:szCs w:val="28"/>
          <w:lang w:val="vi-VN"/>
        </w:rPr>
        <w:lastRenderedPageBreak/>
        <w:t>7. Tiếng nói, chữ viết</w:t>
      </w:r>
      <w:r w:rsidR="0049012B" w:rsidRPr="00640E6A">
        <w:rPr>
          <w:iCs/>
          <w:spacing w:val="-4"/>
          <w:sz w:val="28"/>
          <w:szCs w:val="28"/>
          <w:lang w:val="vi-VN"/>
        </w:rPr>
        <w:t xml:space="preserve"> </w:t>
      </w:r>
      <w:r w:rsidRPr="00640E6A">
        <w:rPr>
          <w:iCs/>
          <w:spacing w:val="-4"/>
          <w:sz w:val="28"/>
          <w:szCs w:val="28"/>
          <w:lang w:val="vi-VN"/>
        </w:rPr>
        <w:t xml:space="preserve">dùng trong hòa giải ở cơ sở là tiếng Việt. </w:t>
      </w:r>
      <w:r w:rsidR="007D351B" w:rsidRPr="00640E6A">
        <w:rPr>
          <w:iCs/>
          <w:spacing w:val="-4"/>
          <w:sz w:val="28"/>
          <w:szCs w:val="28"/>
          <w:lang w:val="vi-VN"/>
        </w:rPr>
        <w:t>Trường hợp các bên là người dân tộc thiểu số dùng tiếng nói, chữ viết</w:t>
      </w:r>
      <w:r w:rsidR="007D351B" w:rsidRPr="00640E6A">
        <w:rPr>
          <w:i/>
          <w:iCs/>
          <w:spacing w:val="-4"/>
          <w:sz w:val="28"/>
          <w:szCs w:val="28"/>
          <w:lang w:val="vi-VN"/>
        </w:rPr>
        <w:t xml:space="preserve"> </w:t>
      </w:r>
      <w:r w:rsidR="007D351B" w:rsidRPr="00640E6A">
        <w:rPr>
          <w:spacing w:val="-4"/>
          <w:sz w:val="28"/>
          <w:szCs w:val="28"/>
          <w:lang w:val="vi-VN"/>
        </w:rPr>
        <w:t>của dân tộc mình thì phải có người phiên dịch</w:t>
      </w:r>
      <w:r w:rsidR="00F16FAD" w:rsidRPr="00F16FAD">
        <w:rPr>
          <w:spacing w:val="-4"/>
          <w:sz w:val="28"/>
          <w:szCs w:val="28"/>
          <w:lang w:val="vi-VN"/>
        </w:rPr>
        <w:t>; các bên là người khuyết tậ</w:t>
      </w:r>
      <w:r w:rsidR="003F5D7C" w:rsidRPr="0076748E">
        <w:rPr>
          <w:spacing w:val="-4"/>
          <w:sz w:val="28"/>
          <w:szCs w:val="28"/>
          <w:lang w:val="vi-VN"/>
        </w:rPr>
        <w:t>t</w:t>
      </w:r>
      <w:r w:rsidR="00F16FAD" w:rsidRPr="00F16FAD">
        <w:rPr>
          <w:spacing w:val="-4"/>
          <w:sz w:val="28"/>
          <w:szCs w:val="28"/>
          <w:lang w:val="vi-VN"/>
        </w:rPr>
        <w:t xml:space="preserve"> nghe, nói hoặc khuyết tật nhìn được hỗ trợ để dùng ngôn ngữ ký hiệu, chữ dành riêng cho người khuyết tật.</w:t>
      </w:r>
    </w:p>
    <w:p w14:paraId="75D0AFBD" w14:textId="2BBAE5E7" w:rsidR="002528E4" w:rsidRPr="00531A3B" w:rsidRDefault="002528E4" w:rsidP="00640E6A">
      <w:pPr>
        <w:tabs>
          <w:tab w:val="left" w:pos="720"/>
          <w:tab w:val="left" w:pos="5180"/>
        </w:tabs>
        <w:spacing w:before="120" w:after="120" w:line="252" w:lineRule="auto"/>
        <w:ind w:firstLine="720"/>
        <w:jc w:val="both"/>
        <w:rPr>
          <w:b/>
          <w:sz w:val="28"/>
          <w:szCs w:val="28"/>
          <w:lang w:val="vi-VN"/>
        </w:rPr>
      </w:pPr>
      <w:r w:rsidRPr="00531A3B">
        <w:rPr>
          <w:b/>
          <w:sz w:val="28"/>
          <w:szCs w:val="28"/>
          <w:lang w:val="vi-VN"/>
        </w:rPr>
        <w:t>Điều 5. Bảo mật thông tin trong hòa giải ở cơ sở</w:t>
      </w:r>
    </w:p>
    <w:p w14:paraId="403FDED8" w14:textId="53028A8C" w:rsidR="004F6479" w:rsidRPr="00531A3B" w:rsidRDefault="004F6479" w:rsidP="00640E6A">
      <w:pPr>
        <w:spacing w:before="120" w:after="120" w:line="252" w:lineRule="auto"/>
        <w:ind w:firstLine="720"/>
        <w:jc w:val="both"/>
        <w:rPr>
          <w:bCs/>
          <w:iCs/>
          <w:sz w:val="28"/>
          <w:szCs w:val="28"/>
          <w:lang w:val="vi-VN"/>
        </w:rPr>
      </w:pPr>
      <w:r w:rsidRPr="00531A3B">
        <w:rPr>
          <w:bCs/>
          <w:iCs/>
          <w:sz w:val="28"/>
          <w:szCs w:val="28"/>
          <w:lang w:val="vi-VN"/>
        </w:rPr>
        <w:t>1. Hòa giải viên, các bên, người được mời tham gia h</w:t>
      </w:r>
      <w:r w:rsidR="00922D48" w:rsidRPr="00640E6A">
        <w:rPr>
          <w:bCs/>
          <w:iCs/>
          <w:sz w:val="28"/>
          <w:szCs w:val="28"/>
          <w:lang w:val="vi-VN"/>
        </w:rPr>
        <w:t>òa</w:t>
      </w:r>
      <w:r w:rsidRPr="00531A3B">
        <w:rPr>
          <w:bCs/>
          <w:iCs/>
          <w:sz w:val="28"/>
          <w:szCs w:val="28"/>
          <w:lang w:val="vi-VN"/>
        </w:rPr>
        <w:t xml:space="preserve"> giải, người phiên dịch và cơ quan, tổ chức, cá nhân liên quan khác có trách nhiệm </w:t>
      </w:r>
      <w:r w:rsidRPr="00531A3B">
        <w:rPr>
          <w:sz w:val="28"/>
          <w:szCs w:val="28"/>
          <w:lang w:val="vi-VN"/>
        </w:rPr>
        <w:t xml:space="preserve">giữ </w:t>
      </w:r>
      <w:bookmarkStart w:id="1" w:name="_Hlk237541997"/>
      <w:r w:rsidRPr="00531A3B">
        <w:rPr>
          <w:sz w:val="28"/>
          <w:szCs w:val="28"/>
          <w:lang w:val="vi-VN"/>
        </w:rPr>
        <w:t>bí mật nhà nước, bí mật thông tin về đời sống riêng tư, bí mật cá nhân, bí mật gia đình, bí mật kinh doanh của các bên</w:t>
      </w:r>
      <w:bookmarkEnd w:id="1"/>
      <w:r w:rsidRPr="00531A3B">
        <w:rPr>
          <w:sz w:val="28"/>
          <w:szCs w:val="28"/>
          <w:lang w:val="vi-VN"/>
        </w:rPr>
        <w:t xml:space="preserve"> và thông tin khác theo quy định của pháp luật</w:t>
      </w:r>
      <w:r w:rsidR="008843D7" w:rsidRPr="00531A3B">
        <w:rPr>
          <w:bCs/>
          <w:iCs/>
          <w:sz w:val="28"/>
          <w:szCs w:val="28"/>
          <w:lang w:val="vi-VN"/>
        </w:rPr>
        <w:t>,</w:t>
      </w:r>
      <w:r w:rsidRPr="00531A3B">
        <w:rPr>
          <w:bCs/>
          <w:iCs/>
          <w:sz w:val="28"/>
          <w:szCs w:val="28"/>
          <w:lang w:val="vi-VN"/>
        </w:rPr>
        <w:t xml:space="preserve"> trừ trường hợp có th</w:t>
      </w:r>
      <w:r w:rsidR="000D7AA9" w:rsidRPr="00640E6A">
        <w:rPr>
          <w:bCs/>
          <w:iCs/>
          <w:sz w:val="28"/>
          <w:szCs w:val="28"/>
          <w:lang w:val="vi-VN"/>
        </w:rPr>
        <w:t>ỏa</w:t>
      </w:r>
      <w:r w:rsidRPr="00531A3B">
        <w:rPr>
          <w:bCs/>
          <w:iCs/>
          <w:sz w:val="28"/>
          <w:szCs w:val="28"/>
          <w:lang w:val="vi-VN"/>
        </w:rPr>
        <w:t xml:space="preserve"> thuận </w:t>
      </w:r>
      <w:r w:rsidR="009F6E50" w:rsidRPr="00531A3B">
        <w:rPr>
          <w:bCs/>
          <w:iCs/>
          <w:sz w:val="28"/>
          <w:szCs w:val="28"/>
          <w:lang w:val="vi-VN"/>
        </w:rPr>
        <w:t xml:space="preserve">hoặc pháp luật có quy định </w:t>
      </w:r>
      <w:r w:rsidRPr="00531A3B">
        <w:rPr>
          <w:bCs/>
          <w:iCs/>
          <w:sz w:val="28"/>
          <w:szCs w:val="28"/>
          <w:lang w:val="vi-VN"/>
        </w:rPr>
        <w:t>khác.</w:t>
      </w:r>
    </w:p>
    <w:p w14:paraId="7EFFC2D8" w14:textId="7FA758BD" w:rsidR="006B2692" w:rsidRPr="00640E6A" w:rsidRDefault="004F6479" w:rsidP="00640E6A">
      <w:pPr>
        <w:spacing w:before="120" w:after="120" w:line="252" w:lineRule="auto"/>
        <w:ind w:firstLine="720"/>
        <w:jc w:val="both"/>
        <w:rPr>
          <w:bCs/>
          <w:iCs/>
          <w:spacing w:val="-4"/>
          <w:sz w:val="28"/>
          <w:szCs w:val="28"/>
          <w:lang w:val="vi-VN"/>
        </w:rPr>
      </w:pPr>
      <w:r w:rsidRPr="00531A3B">
        <w:rPr>
          <w:bCs/>
          <w:iCs/>
          <w:spacing w:val="-4"/>
          <w:sz w:val="28"/>
          <w:szCs w:val="28"/>
          <w:lang w:val="vi-VN"/>
        </w:rPr>
        <w:t>2. Trong quá trình hòa giải, không được ghi âm, ghi hình</w:t>
      </w:r>
      <w:r w:rsidR="006B2692" w:rsidRPr="00640E6A">
        <w:rPr>
          <w:bCs/>
          <w:iCs/>
          <w:spacing w:val="-4"/>
          <w:sz w:val="28"/>
          <w:szCs w:val="28"/>
          <w:lang w:val="vi-VN"/>
        </w:rPr>
        <w:t>; h</w:t>
      </w:r>
      <w:r w:rsidR="006B2692" w:rsidRPr="00531A3B">
        <w:rPr>
          <w:bCs/>
          <w:iCs/>
          <w:spacing w:val="-4"/>
          <w:sz w:val="28"/>
          <w:szCs w:val="28"/>
          <w:lang w:val="vi-VN"/>
        </w:rPr>
        <w:t>òa giải viên, các bên chỉ được ghi chép để phục vụ cho việc hòa giải và phải bảo mật nội dung đã ghi chép</w:t>
      </w:r>
      <w:r w:rsidR="006B2692" w:rsidRPr="00640E6A">
        <w:rPr>
          <w:bCs/>
          <w:iCs/>
          <w:spacing w:val="-4"/>
          <w:sz w:val="28"/>
          <w:szCs w:val="28"/>
          <w:lang w:val="vi-VN"/>
        </w:rPr>
        <w:t>,</w:t>
      </w:r>
      <w:r w:rsidR="006B2692" w:rsidRPr="00531A3B">
        <w:rPr>
          <w:bCs/>
          <w:iCs/>
          <w:spacing w:val="-4"/>
          <w:sz w:val="28"/>
          <w:szCs w:val="28"/>
          <w:lang w:val="vi-VN"/>
        </w:rPr>
        <w:t xml:space="preserve"> </w:t>
      </w:r>
      <w:r w:rsidRPr="00531A3B">
        <w:rPr>
          <w:bCs/>
          <w:iCs/>
          <w:spacing w:val="-4"/>
          <w:sz w:val="28"/>
          <w:szCs w:val="28"/>
          <w:lang w:val="vi-VN"/>
        </w:rPr>
        <w:t xml:space="preserve">trừ trường hợp </w:t>
      </w:r>
      <w:r w:rsidR="00030E31" w:rsidRPr="00531A3B">
        <w:rPr>
          <w:bCs/>
          <w:iCs/>
          <w:spacing w:val="-4"/>
          <w:sz w:val="28"/>
          <w:szCs w:val="28"/>
          <w:lang w:val="vi-VN"/>
        </w:rPr>
        <w:t xml:space="preserve">các bên </w:t>
      </w:r>
      <w:r w:rsidRPr="00531A3B">
        <w:rPr>
          <w:bCs/>
          <w:iCs/>
          <w:spacing w:val="-4"/>
          <w:sz w:val="28"/>
          <w:szCs w:val="28"/>
          <w:lang w:val="vi-VN"/>
        </w:rPr>
        <w:t>có thoả thuận</w:t>
      </w:r>
      <w:r w:rsidR="009F6E50" w:rsidRPr="00531A3B">
        <w:rPr>
          <w:bCs/>
          <w:iCs/>
          <w:spacing w:val="-4"/>
          <w:sz w:val="28"/>
          <w:szCs w:val="28"/>
          <w:lang w:val="vi-VN"/>
        </w:rPr>
        <w:t xml:space="preserve"> hoặc pháp luật có quy định</w:t>
      </w:r>
      <w:r w:rsidRPr="00531A3B">
        <w:rPr>
          <w:bCs/>
          <w:iCs/>
          <w:spacing w:val="-4"/>
          <w:sz w:val="28"/>
          <w:szCs w:val="28"/>
          <w:lang w:val="vi-VN"/>
        </w:rPr>
        <w:t xml:space="preserve"> khác. </w:t>
      </w:r>
    </w:p>
    <w:p w14:paraId="0DC855BD" w14:textId="52ADD35C" w:rsidR="004F6479" w:rsidRPr="00531A3B" w:rsidRDefault="004E68DB" w:rsidP="00640E6A">
      <w:pPr>
        <w:spacing w:before="120" w:after="120" w:line="252" w:lineRule="auto"/>
        <w:ind w:firstLine="720"/>
        <w:jc w:val="both"/>
        <w:rPr>
          <w:bCs/>
          <w:iCs/>
          <w:sz w:val="28"/>
          <w:szCs w:val="28"/>
          <w:lang w:val="vi-VN"/>
        </w:rPr>
      </w:pPr>
      <w:r w:rsidRPr="00531A3B">
        <w:rPr>
          <w:bCs/>
          <w:iCs/>
          <w:sz w:val="28"/>
          <w:szCs w:val="28"/>
          <w:lang w:val="vi-VN"/>
        </w:rPr>
        <w:t>3</w:t>
      </w:r>
      <w:r w:rsidR="004F6479" w:rsidRPr="00531A3B">
        <w:rPr>
          <w:bCs/>
          <w:iCs/>
          <w:sz w:val="28"/>
          <w:szCs w:val="28"/>
          <w:lang w:val="vi-VN"/>
        </w:rPr>
        <w:t>. Cơ quan, tổ chức, cá nhân vi phạm quy định tại khoản 1</w:t>
      </w:r>
      <w:r w:rsidRPr="00531A3B">
        <w:rPr>
          <w:bCs/>
          <w:iCs/>
          <w:sz w:val="28"/>
          <w:szCs w:val="28"/>
          <w:lang w:val="vi-VN"/>
        </w:rPr>
        <w:t xml:space="preserve"> và khoản</w:t>
      </w:r>
      <w:r w:rsidR="004F6479" w:rsidRPr="00531A3B">
        <w:rPr>
          <w:bCs/>
          <w:iCs/>
          <w:sz w:val="28"/>
          <w:szCs w:val="28"/>
          <w:lang w:val="vi-VN"/>
        </w:rPr>
        <w:t xml:space="preserve"> 2 Điều này thì bị xử lý theo quy định của pháp luật.</w:t>
      </w:r>
    </w:p>
    <w:p w14:paraId="10CA4A87" w14:textId="3CDF3A51" w:rsidR="00C969A8" w:rsidRPr="00531A3B" w:rsidRDefault="00513C8C" w:rsidP="00640E6A">
      <w:pPr>
        <w:tabs>
          <w:tab w:val="left" w:pos="720"/>
          <w:tab w:val="left" w:pos="5180"/>
        </w:tabs>
        <w:spacing w:before="120" w:after="120" w:line="252" w:lineRule="auto"/>
        <w:ind w:firstLine="720"/>
        <w:jc w:val="both"/>
        <w:rPr>
          <w:b/>
          <w:sz w:val="28"/>
          <w:szCs w:val="28"/>
          <w:lang w:val="vi-VN"/>
        </w:rPr>
      </w:pPr>
      <w:r w:rsidRPr="00531A3B">
        <w:rPr>
          <w:b/>
          <w:sz w:val="28"/>
          <w:szCs w:val="28"/>
          <w:lang w:val="vi-VN"/>
        </w:rPr>
        <w:t xml:space="preserve">Điều </w:t>
      </w:r>
      <w:r w:rsidR="004F6479" w:rsidRPr="00531A3B">
        <w:rPr>
          <w:b/>
          <w:sz w:val="28"/>
          <w:szCs w:val="28"/>
          <w:lang w:val="vi-VN"/>
        </w:rPr>
        <w:t>6</w:t>
      </w:r>
      <w:r w:rsidRPr="00531A3B">
        <w:rPr>
          <w:b/>
          <w:sz w:val="28"/>
          <w:szCs w:val="28"/>
          <w:lang w:val="vi-VN"/>
        </w:rPr>
        <w:t>. Chính sách của Nhà nước về hòa giải ở cơ sở</w:t>
      </w:r>
    </w:p>
    <w:p w14:paraId="3B99D0BE" w14:textId="77777777" w:rsidR="00C969A8" w:rsidRPr="00531A3B" w:rsidRDefault="00513C8C" w:rsidP="00640E6A">
      <w:pPr>
        <w:tabs>
          <w:tab w:val="left" w:pos="720"/>
          <w:tab w:val="left" w:pos="5180"/>
        </w:tabs>
        <w:spacing w:before="120" w:after="120" w:line="252" w:lineRule="auto"/>
        <w:ind w:firstLine="720"/>
        <w:jc w:val="both"/>
        <w:rPr>
          <w:iCs/>
          <w:sz w:val="28"/>
          <w:szCs w:val="28"/>
          <w:lang w:val="vi-VN"/>
        </w:rPr>
      </w:pPr>
      <w:r w:rsidRPr="00531A3B">
        <w:rPr>
          <w:iCs/>
          <w:sz w:val="28"/>
          <w:szCs w:val="28"/>
          <w:lang w:val="vi-VN"/>
        </w:rPr>
        <w:t xml:space="preserve">1. Khuyến khích các bên giải quyết mâu thuẫn, tranh chấp thông qua hòa giải ở cơ sở. </w:t>
      </w:r>
    </w:p>
    <w:p w14:paraId="16E9EF9A" w14:textId="02309F27" w:rsidR="00C969A8" w:rsidRPr="00531A3B" w:rsidRDefault="00E87A62" w:rsidP="00640E6A">
      <w:pPr>
        <w:tabs>
          <w:tab w:val="left" w:pos="720"/>
          <w:tab w:val="left" w:pos="5180"/>
        </w:tabs>
        <w:spacing w:before="120" w:after="120" w:line="252" w:lineRule="auto"/>
        <w:ind w:firstLine="720"/>
        <w:jc w:val="both"/>
        <w:rPr>
          <w:iCs/>
          <w:sz w:val="28"/>
          <w:szCs w:val="28"/>
          <w:lang w:val="vi-VN"/>
        </w:rPr>
      </w:pPr>
      <w:r w:rsidRPr="00531A3B">
        <w:rPr>
          <w:iCs/>
          <w:sz w:val="28"/>
          <w:szCs w:val="28"/>
          <w:lang w:val="vi-VN"/>
        </w:rPr>
        <w:t>2. Khuyến khích</w:t>
      </w:r>
      <w:r w:rsidR="00D8632C" w:rsidRPr="00531A3B">
        <w:rPr>
          <w:iCs/>
          <w:sz w:val="28"/>
          <w:szCs w:val="28"/>
          <w:lang w:val="vi-VN"/>
        </w:rPr>
        <w:t xml:space="preserve"> </w:t>
      </w:r>
      <w:r w:rsidRPr="00531A3B">
        <w:rPr>
          <w:iCs/>
          <w:sz w:val="28"/>
          <w:szCs w:val="28"/>
          <w:lang w:val="vi-VN"/>
        </w:rPr>
        <w:t>những người có uy tín trong gia đình, dòng họ, cộng đồng dân cư; người có trình độ pháp lý, có kiến thức chuyên môn, kiến thức xã hội; người biết tiếng nói, chữ viết của người dân tộc thiểu số, ngôn ngữ ký hiệu, chữ dành riêng cho người khuyết tật</w:t>
      </w:r>
      <w:r w:rsidR="00D8632C" w:rsidRPr="00531A3B">
        <w:rPr>
          <w:iCs/>
          <w:sz w:val="28"/>
          <w:szCs w:val="28"/>
          <w:lang w:val="vi-VN"/>
        </w:rPr>
        <w:t xml:space="preserve"> và những người có uy tín khác</w:t>
      </w:r>
      <w:r w:rsidRPr="00531A3B">
        <w:rPr>
          <w:iCs/>
          <w:sz w:val="28"/>
          <w:szCs w:val="28"/>
          <w:lang w:val="vi-VN"/>
        </w:rPr>
        <w:t xml:space="preserve"> tham gia hòa giải ở cơ sở.</w:t>
      </w:r>
    </w:p>
    <w:p w14:paraId="2799B3F9" w14:textId="3BD526D8" w:rsidR="00C969A8" w:rsidRPr="00531A3B" w:rsidRDefault="00E87A62" w:rsidP="00640E6A">
      <w:pPr>
        <w:tabs>
          <w:tab w:val="left" w:pos="720"/>
          <w:tab w:val="left" w:pos="5180"/>
        </w:tabs>
        <w:spacing w:before="120" w:after="120" w:line="252" w:lineRule="auto"/>
        <w:ind w:firstLine="720"/>
        <w:jc w:val="both"/>
        <w:rPr>
          <w:sz w:val="28"/>
          <w:szCs w:val="28"/>
          <w:lang w:val="vi-VN"/>
        </w:rPr>
      </w:pPr>
      <w:r w:rsidRPr="00531A3B">
        <w:rPr>
          <w:sz w:val="28"/>
          <w:szCs w:val="28"/>
          <w:lang w:val="vi-VN"/>
        </w:rPr>
        <w:t>3</w:t>
      </w:r>
      <w:r w:rsidR="00513C8C" w:rsidRPr="00531A3B">
        <w:rPr>
          <w:sz w:val="28"/>
          <w:szCs w:val="28"/>
          <w:lang w:val="vi-VN"/>
        </w:rPr>
        <w:t>. Phát huy vai trò nòng cốt của Mặt trận Tổ quốc Việt Nam và các tổ chức thành viên của Mặt trận trong công tác hòa giải ở cơ sở.</w:t>
      </w:r>
    </w:p>
    <w:p w14:paraId="4E9A26CE" w14:textId="52043FFF" w:rsidR="00C969A8" w:rsidRPr="00640E6A" w:rsidRDefault="00E87A62" w:rsidP="00640E6A">
      <w:pPr>
        <w:tabs>
          <w:tab w:val="left" w:pos="720"/>
        </w:tabs>
        <w:spacing w:before="120" w:after="120" w:line="252" w:lineRule="auto"/>
        <w:ind w:firstLine="720"/>
        <w:jc w:val="both"/>
        <w:outlineLvl w:val="0"/>
        <w:rPr>
          <w:sz w:val="28"/>
          <w:szCs w:val="28"/>
          <w:lang w:val="vi-VN"/>
        </w:rPr>
      </w:pPr>
      <w:r w:rsidRPr="00531A3B">
        <w:rPr>
          <w:sz w:val="28"/>
          <w:szCs w:val="28"/>
          <w:lang w:val="vi-VN"/>
        </w:rPr>
        <w:t>4</w:t>
      </w:r>
      <w:r w:rsidR="00513C8C" w:rsidRPr="00531A3B">
        <w:rPr>
          <w:sz w:val="28"/>
          <w:szCs w:val="28"/>
          <w:lang w:val="vi-VN"/>
        </w:rPr>
        <w:t>. Tạo điều kiện</w:t>
      </w:r>
      <w:r w:rsidR="00F02287" w:rsidRPr="00531A3B">
        <w:rPr>
          <w:sz w:val="28"/>
          <w:szCs w:val="28"/>
          <w:lang w:val="vi-VN"/>
        </w:rPr>
        <w:t xml:space="preserve"> ch</w:t>
      </w:r>
      <w:r w:rsidR="00513C8C" w:rsidRPr="00531A3B">
        <w:rPr>
          <w:sz w:val="28"/>
          <w:szCs w:val="28"/>
          <w:lang w:val="vi-VN"/>
        </w:rPr>
        <w:t>o công tác hòa giải ở cơ sở</w:t>
      </w:r>
      <w:r w:rsidR="00DC3C8D" w:rsidRPr="00531A3B">
        <w:rPr>
          <w:sz w:val="28"/>
          <w:szCs w:val="28"/>
          <w:lang w:val="vi-VN"/>
        </w:rPr>
        <w:t xml:space="preserve"> </w:t>
      </w:r>
      <w:r w:rsidR="006B2692" w:rsidRPr="00640E6A">
        <w:rPr>
          <w:sz w:val="28"/>
          <w:szCs w:val="28"/>
          <w:lang w:val="vi-VN"/>
        </w:rPr>
        <w:t>hoạt động hiệu quả</w:t>
      </w:r>
      <w:r w:rsidR="00513C8C" w:rsidRPr="00531A3B">
        <w:rPr>
          <w:sz w:val="28"/>
          <w:szCs w:val="28"/>
          <w:lang w:val="vi-VN"/>
        </w:rPr>
        <w:t>; khuyến khích tổ chức, cá nhân đóng góp, hỗ trợ công tác hòa giải ở cơ sở.</w:t>
      </w:r>
    </w:p>
    <w:p w14:paraId="166A11F5" w14:textId="77777777" w:rsidR="00D73B72" w:rsidRPr="00531A3B" w:rsidRDefault="00E87A62" w:rsidP="00640E6A">
      <w:pPr>
        <w:tabs>
          <w:tab w:val="left" w:pos="720"/>
        </w:tabs>
        <w:spacing w:before="120" w:after="120" w:line="252" w:lineRule="auto"/>
        <w:ind w:firstLine="720"/>
        <w:jc w:val="both"/>
        <w:outlineLvl w:val="0"/>
        <w:rPr>
          <w:sz w:val="28"/>
          <w:szCs w:val="28"/>
          <w:lang w:val="vi-VN"/>
        </w:rPr>
      </w:pPr>
      <w:r w:rsidRPr="00531A3B">
        <w:rPr>
          <w:sz w:val="28"/>
          <w:szCs w:val="28"/>
          <w:lang w:val="vi-VN"/>
        </w:rPr>
        <w:t>5</w:t>
      </w:r>
      <w:r w:rsidR="00513C8C" w:rsidRPr="00531A3B">
        <w:rPr>
          <w:sz w:val="28"/>
          <w:szCs w:val="28"/>
          <w:lang w:val="vi-VN"/>
        </w:rPr>
        <w:t>. Khuyến khích ứng dụng công nghệ thông tin, chuyển đổi số; trang bị phương tiện kỹ thuật</w:t>
      </w:r>
      <w:r w:rsidR="00D73B72" w:rsidRPr="00531A3B">
        <w:rPr>
          <w:sz w:val="28"/>
          <w:szCs w:val="28"/>
          <w:lang w:val="vi-VN"/>
        </w:rPr>
        <w:t xml:space="preserve"> cho công tác hòa giải ở cơ sở.</w:t>
      </w:r>
    </w:p>
    <w:p w14:paraId="587C74DA" w14:textId="5ACD16AE" w:rsidR="00C969A8" w:rsidRPr="00531A3B" w:rsidRDefault="00513C8C" w:rsidP="00640E6A">
      <w:pPr>
        <w:tabs>
          <w:tab w:val="left" w:pos="720"/>
        </w:tabs>
        <w:spacing w:before="120" w:after="120" w:line="252" w:lineRule="auto"/>
        <w:ind w:firstLine="720"/>
        <w:jc w:val="both"/>
        <w:outlineLvl w:val="0"/>
        <w:rPr>
          <w:b/>
          <w:iCs/>
          <w:sz w:val="28"/>
          <w:szCs w:val="28"/>
          <w:lang w:val="vi-VN"/>
        </w:rPr>
      </w:pPr>
      <w:r w:rsidRPr="00531A3B">
        <w:rPr>
          <w:b/>
          <w:iCs/>
          <w:sz w:val="28"/>
          <w:szCs w:val="28"/>
          <w:lang w:val="vi-VN"/>
        </w:rPr>
        <w:t xml:space="preserve">Điều </w:t>
      </w:r>
      <w:r w:rsidR="004F6479" w:rsidRPr="00531A3B">
        <w:rPr>
          <w:b/>
          <w:iCs/>
          <w:sz w:val="28"/>
          <w:szCs w:val="28"/>
          <w:lang w:val="vi-VN"/>
        </w:rPr>
        <w:t>7</w:t>
      </w:r>
      <w:r w:rsidRPr="00531A3B">
        <w:rPr>
          <w:b/>
          <w:iCs/>
          <w:sz w:val="28"/>
          <w:szCs w:val="28"/>
          <w:lang w:val="vi-VN"/>
        </w:rPr>
        <w:t>. Kinh phí cho công tác hòa giải ở cơ sở</w:t>
      </w:r>
    </w:p>
    <w:p w14:paraId="399BB5B3" w14:textId="77777777" w:rsidR="00C969A8" w:rsidRPr="00531A3B" w:rsidRDefault="00513C8C" w:rsidP="00640E6A">
      <w:pPr>
        <w:tabs>
          <w:tab w:val="left" w:pos="720"/>
        </w:tabs>
        <w:spacing w:before="120" w:after="120" w:line="252" w:lineRule="auto"/>
        <w:ind w:right="57" w:firstLine="720"/>
        <w:jc w:val="both"/>
        <w:rPr>
          <w:rFonts w:eastAsia="Calibri"/>
          <w:bCs/>
          <w:iCs/>
          <w:sz w:val="28"/>
          <w:szCs w:val="28"/>
          <w:lang w:val="vi-VN" w:eastAsia="zh-CN"/>
        </w:rPr>
      </w:pPr>
      <w:r w:rsidRPr="00531A3B">
        <w:rPr>
          <w:rFonts w:eastAsia="Calibri"/>
          <w:bCs/>
          <w:iCs/>
          <w:sz w:val="28"/>
          <w:szCs w:val="28"/>
          <w:lang w:val="vi-VN" w:eastAsia="zh-CN"/>
        </w:rPr>
        <w:t>1. Nhà nước bảo đảm kinh phí cho công tác hòa giải ở cơ sở từ nguồn ngân sách nhà nước.</w:t>
      </w:r>
    </w:p>
    <w:p w14:paraId="25965A16" w14:textId="380E0EA6" w:rsidR="00C969A8" w:rsidRPr="00531A3B" w:rsidRDefault="00513C8C" w:rsidP="00640E6A">
      <w:pPr>
        <w:tabs>
          <w:tab w:val="left" w:pos="720"/>
        </w:tabs>
        <w:spacing w:before="120" w:after="120" w:line="252" w:lineRule="auto"/>
        <w:ind w:right="57" w:firstLine="720"/>
        <w:jc w:val="both"/>
        <w:rPr>
          <w:rFonts w:eastAsia="Calibri"/>
          <w:sz w:val="28"/>
          <w:szCs w:val="28"/>
          <w:lang w:val="vi-VN" w:eastAsia="zh-CN"/>
        </w:rPr>
      </w:pPr>
      <w:r w:rsidRPr="00531A3B">
        <w:rPr>
          <w:sz w:val="28"/>
          <w:szCs w:val="28"/>
          <w:lang w:val="vi-VN" w:eastAsia="zh-CN"/>
        </w:rPr>
        <w:t>Ngân sách trung ương hỗ trợ đối với các địa phương chưa cân đối được ngân sách để thực hiện công tác hòa giải ở cơ sở theo quy định của pháp luật</w:t>
      </w:r>
      <w:r w:rsidR="008E0BFD" w:rsidRPr="00640E6A">
        <w:rPr>
          <w:sz w:val="28"/>
          <w:szCs w:val="28"/>
          <w:lang w:val="vi-VN" w:eastAsia="zh-CN"/>
        </w:rPr>
        <w:t xml:space="preserve"> về ngân sách nhà nước</w:t>
      </w:r>
      <w:r w:rsidRPr="00531A3B">
        <w:rPr>
          <w:sz w:val="28"/>
          <w:szCs w:val="28"/>
          <w:lang w:val="vi-VN" w:eastAsia="zh-CN"/>
        </w:rPr>
        <w:t>.</w:t>
      </w:r>
    </w:p>
    <w:p w14:paraId="140AD177" w14:textId="77777777" w:rsidR="00C969A8" w:rsidRPr="00531A3B" w:rsidRDefault="00513C8C" w:rsidP="00640E6A">
      <w:pPr>
        <w:tabs>
          <w:tab w:val="left" w:pos="720"/>
        </w:tabs>
        <w:spacing w:before="120" w:after="120" w:line="252" w:lineRule="auto"/>
        <w:ind w:right="57" w:firstLine="720"/>
        <w:jc w:val="both"/>
        <w:rPr>
          <w:bCs/>
          <w:iCs/>
          <w:sz w:val="28"/>
          <w:szCs w:val="28"/>
          <w:lang w:val="vi-VN"/>
        </w:rPr>
      </w:pPr>
      <w:r w:rsidRPr="00531A3B">
        <w:rPr>
          <w:rFonts w:eastAsia="Calibri"/>
          <w:bCs/>
          <w:iCs/>
          <w:sz w:val="28"/>
          <w:szCs w:val="28"/>
          <w:lang w:val="vi-VN" w:eastAsia="zh-CN"/>
        </w:rPr>
        <w:t>2. Khuyến khích các cơ quan, tổ chức, doanh nghiệp, cá nhân sử dụng nguồn kinh phí hợp pháp hỗ trợ công tác hòa giải ở cơ sở.</w:t>
      </w:r>
    </w:p>
    <w:p w14:paraId="7E12830A" w14:textId="77777777" w:rsidR="00C969A8" w:rsidRPr="00531A3B" w:rsidRDefault="00513C8C" w:rsidP="00640E6A">
      <w:pPr>
        <w:tabs>
          <w:tab w:val="left" w:pos="720"/>
        </w:tabs>
        <w:spacing w:before="120" w:after="120" w:line="252" w:lineRule="auto"/>
        <w:ind w:right="57" w:firstLine="720"/>
        <w:jc w:val="both"/>
        <w:rPr>
          <w:bCs/>
          <w:iCs/>
          <w:sz w:val="28"/>
          <w:szCs w:val="28"/>
          <w:lang w:val="vi-VN"/>
        </w:rPr>
      </w:pPr>
      <w:r w:rsidRPr="00531A3B">
        <w:rPr>
          <w:rFonts w:eastAsia="Calibri"/>
          <w:bCs/>
          <w:iCs/>
          <w:sz w:val="28"/>
          <w:szCs w:val="28"/>
          <w:lang w:val="vi-VN" w:eastAsia="zh-CN"/>
        </w:rPr>
        <w:lastRenderedPageBreak/>
        <w:t>3. Việc quản lý, sử dụng kinh phí cho công tác hòa giải ở cơ sở thực hiện theo quy định của pháp luật về ngân sách nhà nước và quy định khác của pháp luật có liên quan.</w:t>
      </w:r>
    </w:p>
    <w:p w14:paraId="273A1B68" w14:textId="77777777" w:rsidR="00C969A8" w:rsidRPr="00531A3B" w:rsidRDefault="00513C8C" w:rsidP="00640E6A">
      <w:pPr>
        <w:tabs>
          <w:tab w:val="left" w:pos="720"/>
        </w:tabs>
        <w:spacing w:before="120" w:after="120" w:line="252" w:lineRule="auto"/>
        <w:ind w:right="57" w:firstLine="720"/>
        <w:jc w:val="both"/>
        <w:rPr>
          <w:bCs/>
          <w:iCs/>
          <w:sz w:val="28"/>
          <w:szCs w:val="28"/>
          <w:lang w:val="vi-VN"/>
        </w:rPr>
      </w:pPr>
      <w:r w:rsidRPr="00531A3B">
        <w:rPr>
          <w:rFonts w:eastAsia="Calibri"/>
          <w:bCs/>
          <w:iCs/>
          <w:sz w:val="28"/>
          <w:szCs w:val="28"/>
          <w:lang w:val="vi-VN" w:eastAsia="zh-CN"/>
        </w:rPr>
        <w:t>4. Chính phủ quy định chi tiết Điều này.</w:t>
      </w:r>
    </w:p>
    <w:p w14:paraId="7B3A3986" w14:textId="1C7F42FE" w:rsidR="00C969A8" w:rsidRPr="00531A3B" w:rsidRDefault="00513C8C" w:rsidP="00640E6A">
      <w:pPr>
        <w:tabs>
          <w:tab w:val="left" w:pos="720"/>
          <w:tab w:val="left" w:pos="5180"/>
        </w:tabs>
        <w:spacing w:before="120" w:after="120" w:line="252" w:lineRule="auto"/>
        <w:jc w:val="center"/>
        <w:rPr>
          <w:b/>
          <w:bCs/>
          <w:i/>
          <w:iCs/>
          <w:sz w:val="28"/>
          <w:szCs w:val="28"/>
          <w:lang w:val="vi-VN"/>
        </w:rPr>
      </w:pPr>
      <w:r w:rsidRPr="00531A3B">
        <w:rPr>
          <w:b/>
          <w:bCs/>
          <w:sz w:val="28"/>
          <w:szCs w:val="28"/>
          <w:lang w:val="vi-VN"/>
        </w:rPr>
        <w:t>Chương II</w:t>
      </w:r>
    </w:p>
    <w:p w14:paraId="03BDB43B" w14:textId="77777777" w:rsidR="00C969A8" w:rsidRPr="00531A3B" w:rsidRDefault="00513C8C" w:rsidP="00640E6A">
      <w:pPr>
        <w:tabs>
          <w:tab w:val="left" w:pos="5180"/>
        </w:tabs>
        <w:spacing w:before="120" w:after="120" w:line="252" w:lineRule="auto"/>
        <w:jc w:val="center"/>
        <w:rPr>
          <w:b/>
          <w:iCs/>
          <w:sz w:val="28"/>
          <w:szCs w:val="28"/>
          <w:lang w:val="vi-VN"/>
        </w:rPr>
      </w:pPr>
      <w:r w:rsidRPr="00531A3B">
        <w:rPr>
          <w:b/>
          <w:iCs/>
          <w:sz w:val="28"/>
          <w:szCs w:val="28"/>
          <w:lang w:val="vi-VN"/>
        </w:rPr>
        <w:t>HÒA GIẢI VIÊN, TỔ HÒA GIẢI</w:t>
      </w:r>
      <w:r w:rsidRPr="00531A3B">
        <w:rPr>
          <w:b/>
          <w:i/>
          <w:sz w:val="28"/>
          <w:szCs w:val="28"/>
          <w:lang w:val="vi-VN"/>
        </w:rPr>
        <w:t>,</w:t>
      </w:r>
      <w:r w:rsidRPr="00531A3B">
        <w:rPr>
          <w:b/>
          <w:iCs/>
          <w:sz w:val="28"/>
          <w:szCs w:val="28"/>
          <w:lang w:val="vi-VN"/>
        </w:rPr>
        <w:t xml:space="preserve"> NGƯỜI ĐƯỢC MỜI </w:t>
      </w:r>
    </w:p>
    <w:p w14:paraId="1FB7FA4D" w14:textId="77777777" w:rsidR="00C969A8" w:rsidRPr="00531A3B" w:rsidRDefault="00513C8C" w:rsidP="00640E6A">
      <w:pPr>
        <w:tabs>
          <w:tab w:val="left" w:pos="5180"/>
        </w:tabs>
        <w:spacing w:before="120" w:after="120" w:line="252" w:lineRule="auto"/>
        <w:jc w:val="center"/>
        <w:rPr>
          <w:b/>
          <w:iCs/>
          <w:sz w:val="28"/>
          <w:szCs w:val="28"/>
          <w:lang w:val="vi-VN"/>
        </w:rPr>
      </w:pPr>
      <w:r w:rsidRPr="00531A3B">
        <w:rPr>
          <w:b/>
          <w:iCs/>
          <w:sz w:val="28"/>
          <w:szCs w:val="28"/>
          <w:lang w:val="vi-VN"/>
        </w:rPr>
        <w:t>THAM GIA HÒA GIẢI, CÁC BÊN TRONG HÒA GIẢI Ở CƠ SỞ</w:t>
      </w:r>
    </w:p>
    <w:p w14:paraId="700A1EA8" w14:textId="77777777" w:rsidR="00C969A8" w:rsidRPr="00531A3B" w:rsidRDefault="00513C8C" w:rsidP="00822DF1">
      <w:pPr>
        <w:tabs>
          <w:tab w:val="left" w:pos="5180"/>
        </w:tabs>
        <w:spacing w:before="120" w:after="120" w:line="252" w:lineRule="auto"/>
        <w:jc w:val="center"/>
        <w:rPr>
          <w:b/>
          <w:iCs/>
          <w:sz w:val="28"/>
          <w:szCs w:val="28"/>
          <w:lang w:val="vi-VN"/>
        </w:rPr>
      </w:pPr>
      <w:r w:rsidRPr="00531A3B">
        <w:rPr>
          <w:b/>
          <w:iCs/>
          <w:sz w:val="28"/>
          <w:szCs w:val="28"/>
          <w:lang w:val="vi-VN"/>
        </w:rPr>
        <w:t>Mục 1</w:t>
      </w:r>
    </w:p>
    <w:p w14:paraId="4F470632" w14:textId="77777777" w:rsidR="00C969A8" w:rsidRPr="00531A3B" w:rsidRDefault="00513C8C" w:rsidP="00822DF1">
      <w:pPr>
        <w:tabs>
          <w:tab w:val="left" w:pos="720"/>
          <w:tab w:val="left" w:pos="5180"/>
        </w:tabs>
        <w:spacing w:before="120" w:after="120" w:line="252" w:lineRule="auto"/>
        <w:jc w:val="center"/>
        <w:rPr>
          <w:b/>
          <w:iCs/>
          <w:sz w:val="28"/>
          <w:szCs w:val="28"/>
          <w:lang w:val="vi-VN"/>
        </w:rPr>
      </w:pPr>
      <w:r w:rsidRPr="00531A3B">
        <w:rPr>
          <w:b/>
          <w:iCs/>
          <w:sz w:val="28"/>
          <w:szCs w:val="28"/>
          <w:lang w:val="vi-VN"/>
        </w:rPr>
        <w:t>HÒA GIẢI VIÊN</w:t>
      </w:r>
    </w:p>
    <w:p w14:paraId="1ACEF9D6" w14:textId="719255CC" w:rsidR="00683D3E" w:rsidRPr="00531A3B" w:rsidRDefault="00513C8C" w:rsidP="00822DF1">
      <w:pPr>
        <w:tabs>
          <w:tab w:val="left" w:pos="720"/>
          <w:tab w:val="left" w:pos="5180"/>
        </w:tabs>
        <w:spacing w:before="120" w:after="120" w:line="252" w:lineRule="auto"/>
        <w:ind w:firstLine="720"/>
        <w:jc w:val="both"/>
        <w:rPr>
          <w:b/>
          <w:sz w:val="28"/>
          <w:szCs w:val="28"/>
          <w:lang w:val="vi-VN"/>
        </w:rPr>
      </w:pPr>
      <w:r w:rsidRPr="00531A3B">
        <w:rPr>
          <w:b/>
          <w:sz w:val="28"/>
          <w:szCs w:val="28"/>
          <w:lang w:val="vi-VN"/>
        </w:rPr>
        <w:t xml:space="preserve">Điều </w:t>
      </w:r>
      <w:r w:rsidR="004F6479" w:rsidRPr="00531A3B">
        <w:rPr>
          <w:b/>
          <w:sz w:val="28"/>
          <w:szCs w:val="28"/>
          <w:lang w:val="vi-VN"/>
        </w:rPr>
        <w:t>8</w:t>
      </w:r>
      <w:r w:rsidRPr="00531A3B">
        <w:rPr>
          <w:b/>
          <w:sz w:val="28"/>
          <w:szCs w:val="28"/>
          <w:lang w:val="vi-VN"/>
        </w:rPr>
        <w:t>. Tiêu chuẩn của hòa giải viên</w:t>
      </w:r>
    </w:p>
    <w:p w14:paraId="1FC0D9E1" w14:textId="3C538597" w:rsidR="00C969A8" w:rsidRPr="00531A3B" w:rsidRDefault="00683D3E" w:rsidP="00822DF1">
      <w:pPr>
        <w:tabs>
          <w:tab w:val="left" w:pos="720"/>
          <w:tab w:val="left" w:pos="5180"/>
        </w:tabs>
        <w:spacing w:before="120" w:after="120" w:line="252" w:lineRule="auto"/>
        <w:ind w:firstLine="720"/>
        <w:jc w:val="both"/>
        <w:rPr>
          <w:sz w:val="28"/>
          <w:szCs w:val="28"/>
          <w:lang w:val="vi-VN"/>
        </w:rPr>
      </w:pPr>
      <w:r w:rsidRPr="00531A3B">
        <w:rPr>
          <w:sz w:val="28"/>
          <w:szCs w:val="28"/>
          <w:lang w:val="vi-VN"/>
        </w:rPr>
        <w:t xml:space="preserve">1. </w:t>
      </w:r>
      <w:r w:rsidR="00513C8C" w:rsidRPr="00531A3B">
        <w:rPr>
          <w:sz w:val="28"/>
          <w:szCs w:val="28"/>
          <w:lang w:val="vi-VN"/>
        </w:rPr>
        <w:t xml:space="preserve">Là công dân Việt Nam cư trú tại cơ sở. </w:t>
      </w:r>
    </w:p>
    <w:p w14:paraId="7F0B1C92" w14:textId="0FDD05A5" w:rsidR="00E87A62" w:rsidRPr="00531A3B" w:rsidRDefault="00683D3E" w:rsidP="00822DF1">
      <w:pPr>
        <w:tabs>
          <w:tab w:val="left" w:pos="720"/>
          <w:tab w:val="left" w:pos="5180"/>
        </w:tabs>
        <w:spacing w:before="120" w:after="120" w:line="252" w:lineRule="auto"/>
        <w:ind w:firstLine="720"/>
        <w:jc w:val="both"/>
        <w:rPr>
          <w:sz w:val="28"/>
          <w:szCs w:val="28"/>
          <w:lang w:val="vi-VN"/>
        </w:rPr>
      </w:pPr>
      <w:r w:rsidRPr="00531A3B">
        <w:rPr>
          <w:sz w:val="28"/>
          <w:szCs w:val="28"/>
          <w:lang w:val="vi-VN"/>
        </w:rPr>
        <w:t>2. C</w:t>
      </w:r>
      <w:r w:rsidR="00E87A62" w:rsidRPr="00531A3B">
        <w:rPr>
          <w:sz w:val="28"/>
          <w:szCs w:val="28"/>
          <w:lang w:val="vi-VN"/>
        </w:rPr>
        <w:t>ó năng lực hành vi dân sự đầy đủ.</w:t>
      </w:r>
    </w:p>
    <w:p w14:paraId="44736262" w14:textId="1A819EB4" w:rsidR="00C969A8" w:rsidRPr="00531A3B" w:rsidRDefault="00683D3E" w:rsidP="00822DF1">
      <w:pPr>
        <w:tabs>
          <w:tab w:val="left" w:pos="720"/>
          <w:tab w:val="left" w:pos="5180"/>
        </w:tabs>
        <w:spacing w:before="120" w:after="120" w:line="252" w:lineRule="auto"/>
        <w:ind w:firstLine="720"/>
        <w:jc w:val="both"/>
        <w:rPr>
          <w:sz w:val="28"/>
          <w:szCs w:val="28"/>
          <w:lang w:val="vi-VN"/>
        </w:rPr>
      </w:pPr>
      <w:r w:rsidRPr="00531A3B">
        <w:rPr>
          <w:sz w:val="28"/>
          <w:szCs w:val="28"/>
          <w:lang w:val="vi-VN"/>
        </w:rPr>
        <w:t xml:space="preserve">3. </w:t>
      </w:r>
      <w:r w:rsidR="00513C8C" w:rsidRPr="00531A3B">
        <w:rPr>
          <w:sz w:val="28"/>
          <w:szCs w:val="28"/>
          <w:lang w:val="vi-VN"/>
        </w:rPr>
        <w:t>Có phẩm chất đạo đức tốt; có uy tín trong cộng đồng dân cư.</w:t>
      </w:r>
    </w:p>
    <w:p w14:paraId="199214AF" w14:textId="4D44CA7E" w:rsidR="00C969A8" w:rsidRPr="00531A3B" w:rsidRDefault="00683D3E" w:rsidP="00822DF1">
      <w:pPr>
        <w:tabs>
          <w:tab w:val="left" w:pos="720"/>
          <w:tab w:val="left" w:pos="5180"/>
        </w:tabs>
        <w:spacing w:before="120" w:after="120" w:line="252" w:lineRule="auto"/>
        <w:ind w:firstLine="720"/>
        <w:jc w:val="both"/>
        <w:rPr>
          <w:iCs/>
          <w:sz w:val="28"/>
          <w:szCs w:val="28"/>
          <w:lang w:val="vi-VN"/>
        </w:rPr>
      </w:pPr>
      <w:r w:rsidRPr="00531A3B">
        <w:rPr>
          <w:sz w:val="28"/>
          <w:szCs w:val="28"/>
          <w:lang w:val="vi-VN"/>
        </w:rPr>
        <w:t xml:space="preserve">4. </w:t>
      </w:r>
      <w:r w:rsidR="00513C8C" w:rsidRPr="00531A3B">
        <w:rPr>
          <w:iCs/>
          <w:sz w:val="28"/>
          <w:szCs w:val="28"/>
          <w:lang w:val="vi-VN"/>
        </w:rPr>
        <w:t>Có khả năng thuyết phục, vận động Nhân dân; có hiểu biết pháp luật.</w:t>
      </w:r>
    </w:p>
    <w:p w14:paraId="3CFE95FC" w14:textId="637EF9F8" w:rsidR="0073582A" w:rsidRPr="00531A3B" w:rsidRDefault="00683D3E" w:rsidP="00822DF1">
      <w:pPr>
        <w:tabs>
          <w:tab w:val="left" w:pos="720"/>
          <w:tab w:val="left" w:pos="5180"/>
        </w:tabs>
        <w:spacing w:before="120" w:after="120" w:line="252" w:lineRule="auto"/>
        <w:ind w:firstLine="720"/>
        <w:jc w:val="both"/>
        <w:rPr>
          <w:iCs/>
          <w:sz w:val="28"/>
          <w:szCs w:val="28"/>
          <w:lang w:val="vi-VN"/>
        </w:rPr>
      </w:pPr>
      <w:r w:rsidRPr="00531A3B">
        <w:rPr>
          <w:iCs/>
          <w:sz w:val="28"/>
          <w:szCs w:val="28"/>
          <w:lang w:val="vi-VN"/>
        </w:rPr>
        <w:t xml:space="preserve">5. </w:t>
      </w:r>
      <w:bookmarkStart w:id="2" w:name="_Hlk237542412"/>
      <w:r w:rsidR="00513C8C" w:rsidRPr="00531A3B">
        <w:rPr>
          <w:iCs/>
          <w:sz w:val="28"/>
          <w:szCs w:val="28"/>
          <w:lang w:val="vi-VN"/>
        </w:rPr>
        <w:t xml:space="preserve">Không </w:t>
      </w:r>
      <w:bookmarkStart w:id="3" w:name="_Hlk237542441"/>
      <w:r w:rsidR="00513C8C" w:rsidRPr="00531A3B">
        <w:rPr>
          <w:iCs/>
          <w:sz w:val="28"/>
          <w:szCs w:val="28"/>
          <w:lang w:val="vi-VN"/>
        </w:rPr>
        <w:t xml:space="preserve">trong thời </w:t>
      </w:r>
      <w:r w:rsidR="000945FD" w:rsidRPr="00531A3B">
        <w:rPr>
          <w:iCs/>
          <w:sz w:val="28"/>
          <w:szCs w:val="28"/>
          <w:lang w:val="vi-VN"/>
        </w:rPr>
        <w:t>hạn</w:t>
      </w:r>
      <w:r w:rsidR="00513C8C" w:rsidRPr="00531A3B">
        <w:rPr>
          <w:iCs/>
          <w:sz w:val="28"/>
          <w:szCs w:val="28"/>
          <w:lang w:val="vi-VN"/>
        </w:rPr>
        <w:t xml:space="preserve"> xử lý kỷ luật</w:t>
      </w:r>
      <w:r w:rsidR="00EF01F5" w:rsidRPr="00531A3B">
        <w:rPr>
          <w:iCs/>
          <w:sz w:val="28"/>
          <w:szCs w:val="28"/>
          <w:lang w:val="vi-VN"/>
        </w:rPr>
        <w:t xml:space="preserve">, thi hành quyết định </w:t>
      </w:r>
      <w:r w:rsidR="00025129" w:rsidRPr="00531A3B">
        <w:rPr>
          <w:iCs/>
          <w:sz w:val="28"/>
          <w:szCs w:val="28"/>
          <w:lang w:val="vi-VN"/>
        </w:rPr>
        <w:t xml:space="preserve">xử lý </w:t>
      </w:r>
      <w:r w:rsidR="00EF01F5" w:rsidRPr="00531A3B">
        <w:rPr>
          <w:iCs/>
          <w:sz w:val="28"/>
          <w:szCs w:val="28"/>
          <w:lang w:val="vi-VN"/>
        </w:rPr>
        <w:t>kỷ luật</w:t>
      </w:r>
      <w:bookmarkEnd w:id="3"/>
      <w:r w:rsidR="00513C8C" w:rsidRPr="00531A3B">
        <w:rPr>
          <w:iCs/>
          <w:sz w:val="28"/>
          <w:szCs w:val="28"/>
          <w:lang w:val="vi-VN"/>
        </w:rPr>
        <w:t xml:space="preserve"> hoặc bị truy cứu trách nhiệm hình sự</w:t>
      </w:r>
      <w:r w:rsidR="0073582A" w:rsidRPr="00531A3B">
        <w:rPr>
          <w:iCs/>
          <w:sz w:val="28"/>
          <w:szCs w:val="28"/>
          <w:lang w:val="vi-VN"/>
        </w:rPr>
        <w:t xml:space="preserve"> hoặc đang chấp hành án hình sự hoặc chưa được xóa án tích; không trong thời gian bị áp dụng biện pháp xử lý hành chính</w:t>
      </w:r>
      <w:bookmarkEnd w:id="2"/>
      <w:r w:rsidR="0073582A" w:rsidRPr="00531A3B">
        <w:rPr>
          <w:iCs/>
          <w:sz w:val="28"/>
          <w:szCs w:val="28"/>
          <w:lang w:val="vi-VN"/>
        </w:rPr>
        <w:t>.</w:t>
      </w:r>
    </w:p>
    <w:p w14:paraId="17DC5123" w14:textId="6211B070" w:rsidR="00C969A8" w:rsidRPr="00531A3B" w:rsidRDefault="00513C8C" w:rsidP="00822DF1">
      <w:pPr>
        <w:tabs>
          <w:tab w:val="left" w:pos="720"/>
        </w:tabs>
        <w:spacing w:before="120" w:after="120" w:line="252" w:lineRule="auto"/>
        <w:ind w:firstLine="720"/>
        <w:jc w:val="both"/>
        <w:rPr>
          <w:b/>
          <w:iCs/>
          <w:sz w:val="28"/>
          <w:szCs w:val="28"/>
          <w:lang w:val="vi-VN" w:eastAsia="en-SG"/>
        </w:rPr>
      </w:pPr>
      <w:r w:rsidRPr="00531A3B">
        <w:rPr>
          <w:b/>
          <w:iCs/>
          <w:sz w:val="28"/>
          <w:szCs w:val="28"/>
          <w:lang w:val="vi-VN" w:eastAsia="en-SG"/>
        </w:rPr>
        <w:t xml:space="preserve">Điều </w:t>
      </w:r>
      <w:r w:rsidR="004F6479" w:rsidRPr="00531A3B">
        <w:rPr>
          <w:b/>
          <w:iCs/>
          <w:sz w:val="28"/>
          <w:szCs w:val="28"/>
          <w:lang w:val="vi-VN" w:eastAsia="en-SG"/>
        </w:rPr>
        <w:t>9</w:t>
      </w:r>
      <w:r w:rsidRPr="00531A3B">
        <w:rPr>
          <w:b/>
          <w:iCs/>
          <w:sz w:val="28"/>
          <w:szCs w:val="28"/>
          <w:lang w:val="vi-VN" w:eastAsia="en-SG"/>
        </w:rPr>
        <w:t>. Bầu hòa giải viên</w:t>
      </w:r>
    </w:p>
    <w:p w14:paraId="7A217CDC" w14:textId="5BAAAC00" w:rsidR="00C969A8" w:rsidRPr="00531A3B" w:rsidRDefault="00513C8C" w:rsidP="00822DF1">
      <w:pPr>
        <w:tabs>
          <w:tab w:val="left" w:pos="720"/>
        </w:tabs>
        <w:spacing w:before="120" w:after="120" w:line="252" w:lineRule="auto"/>
        <w:ind w:firstLine="720"/>
        <w:jc w:val="both"/>
        <w:rPr>
          <w:spacing w:val="-4"/>
          <w:sz w:val="28"/>
          <w:szCs w:val="28"/>
          <w:lang w:val="vi-VN"/>
        </w:rPr>
      </w:pPr>
      <w:r w:rsidRPr="00531A3B">
        <w:rPr>
          <w:spacing w:val="-4"/>
          <w:sz w:val="28"/>
          <w:szCs w:val="28"/>
          <w:lang w:val="vi-VN"/>
        </w:rPr>
        <w:t xml:space="preserve">1. Người có đủ tiêu chuẩn quy định tại Điều </w:t>
      </w:r>
      <w:r w:rsidR="004F6479" w:rsidRPr="00531A3B">
        <w:rPr>
          <w:spacing w:val="-4"/>
          <w:sz w:val="28"/>
          <w:szCs w:val="28"/>
          <w:lang w:val="vi-VN"/>
        </w:rPr>
        <w:t>8</w:t>
      </w:r>
      <w:r w:rsidRPr="00531A3B">
        <w:rPr>
          <w:spacing w:val="-4"/>
          <w:sz w:val="28"/>
          <w:szCs w:val="28"/>
          <w:lang w:val="vi-VN"/>
        </w:rPr>
        <w:t xml:space="preserve"> của Luật này tự nguyện tham gia hòa giải ở cơ sở có quyền ứng cử hoặc được Ban công tác Mặt trận phối hợp với các tổ chức thành viên của Mặt trận giới thiệu vào danh sách bầu hòa giải viên.</w:t>
      </w:r>
    </w:p>
    <w:p w14:paraId="71BFF942" w14:textId="05EE9740" w:rsidR="00C969A8" w:rsidRPr="00531A3B" w:rsidRDefault="00513C8C" w:rsidP="00822DF1">
      <w:pPr>
        <w:tabs>
          <w:tab w:val="left" w:pos="720"/>
        </w:tabs>
        <w:spacing w:before="120" w:after="120" w:line="252" w:lineRule="auto"/>
        <w:ind w:firstLine="720"/>
        <w:jc w:val="both"/>
        <w:rPr>
          <w:iCs/>
          <w:sz w:val="28"/>
          <w:szCs w:val="28"/>
          <w:lang w:val="vi-VN"/>
        </w:rPr>
      </w:pPr>
      <w:r w:rsidRPr="00531A3B">
        <w:rPr>
          <w:sz w:val="28"/>
          <w:szCs w:val="28"/>
          <w:lang w:val="vi-VN"/>
        </w:rPr>
        <w:t>2.</w:t>
      </w:r>
      <w:r w:rsidRPr="00531A3B">
        <w:rPr>
          <w:iCs/>
          <w:sz w:val="28"/>
          <w:szCs w:val="28"/>
          <w:lang w:val="vi-VN"/>
        </w:rPr>
        <w:t xml:space="preserve"> Trưởng ban công tác Mặt trận chủ trì, phối hợp với Trưởng thôn, Tổ trưởng tổ dân phố tổ chức bầu hòa giải viên tại thôn, tổ dân phố hoặc tại từng cụm dân cư bằng </w:t>
      </w:r>
      <w:r w:rsidR="00336742" w:rsidRPr="00531A3B">
        <w:rPr>
          <w:iCs/>
          <w:sz w:val="28"/>
          <w:szCs w:val="28"/>
          <w:lang w:val="vi-VN"/>
        </w:rPr>
        <w:t xml:space="preserve">một hoặc kết hợp </w:t>
      </w:r>
      <w:r w:rsidR="00025129" w:rsidRPr="00531A3B">
        <w:rPr>
          <w:bCs/>
          <w:iCs/>
          <w:spacing w:val="-4"/>
          <w:sz w:val="28"/>
          <w:szCs w:val="28"/>
          <w:lang w:val="vi-VN"/>
        </w:rPr>
        <w:t xml:space="preserve">một số hình thức </w:t>
      </w:r>
      <w:r w:rsidRPr="00531A3B">
        <w:rPr>
          <w:iCs/>
          <w:sz w:val="28"/>
          <w:szCs w:val="28"/>
          <w:lang w:val="vi-VN"/>
        </w:rPr>
        <w:t>sau đây:</w:t>
      </w:r>
    </w:p>
    <w:p w14:paraId="6CCA4432" w14:textId="77777777" w:rsidR="00C969A8" w:rsidRPr="00531A3B" w:rsidRDefault="00513C8C" w:rsidP="00822DF1">
      <w:pPr>
        <w:tabs>
          <w:tab w:val="left" w:pos="574"/>
          <w:tab w:val="left" w:pos="720"/>
        </w:tabs>
        <w:spacing w:before="120" w:after="120" w:line="252" w:lineRule="auto"/>
        <w:jc w:val="both"/>
        <w:rPr>
          <w:iCs/>
          <w:spacing w:val="-10"/>
          <w:sz w:val="28"/>
          <w:szCs w:val="28"/>
          <w:lang w:val="vi-VN"/>
        </w:rPr>
      </w:pPr>
      <w:r w:rsidRPr="00531A3B">
        <w:rPr>
          <w:iCs/>
          <w:sz w:val="28"/>
          <w:szCs w:val="28"/>
          <w:lang w:val="vi-VN"/>
        </w:rPr>
        <w:tab/>
      </w:r>
      <w:r w:rsidRPr="00531A3B">
        <w:rPr>
          <w:iCs/>
          <w:sz w:val="28"/>
          <w:szCs w:val="28"/>
          <w:lang w:val="vi-VN"/>
        </w:rPr>
        <w:tab/>
      </w:r>
      <w:r w:rsidRPr="00531A3B">
        <w:rPr>
          <w:iCs/>
          <w:spacing w:val="-10"/>
          <w:sz w:val="28"/>
          <w:szCs w:val="28"/>
          <w:lang w:val="vi-VN"/>
        </w:rPr>
        <w:t>a) Biểu quyết công khai hoặc bỏ phiếu kín tại cuộc họp đại diện các hộ gia đình;</w:t>
      </w:r>
    </w:p>
    <w:p w14:paraId="26A72FAC" w14:textId="77777777" w:rsidR="00C969A8" w:rsidRPr="00531A3B" w:rsidRDefault="00513C8C" w:rsidP="00822DF1">
      <w:pPr>
        <w:tabs>
          <w:tab w:val="left" w:pos="720"/>
        </w:tabs>
        <w:spacing w:before="120" w:after="120" w:line="252" w:lineRule="auto"/>
        <w:jc w:val="both"/>
        <w:rPr>
          <w:iCs/>
          <w:sz w:val="28"/>
          <w:szCs w:val="28"/>
          <w:lang w:val="vi-VN"/>
        </w:rPr>
      </w:pPr>
      <w:r w:rsidRPr="00531A3B">
        <w:rPr>
          <w:iCs/>
          <w:sz w:val="28"/>
          <w:szCs w:val="28"/>
          <w:lang w:val="vi-VN"/>
        </w:rPr>
        <w:tab/>
        <w:t>b) Phát phiếu lấy ý kiến đại diện các hộ gia đình;</w:t>
      </w:r>
    </w:p>
    <w:p w14:paraId="76DC968C" w14:textId="4B1EE9D9" w:rsidR="00C969A8" w:rsidRPr="00531A3B" w:rsidRDefault="00513C8C" w:rsidP="00822DF1">
      <w:pPr>
        <w:spacing w:before="120" w:after="120" w:line="252" w:lineRule="auto"/>
        <w:ind w:firstLine="720"/>
        <w:jc w:val="both"/>
        <w:rPr>
          <w:bCs/>
          <w:iCs/>
          <w:sz w:val="28"/>
          <w:szCs w:val="28"/>
          <w:lang w:val="vi-VN"/>
        </w:rPr>
      </w:pPr>
      <w:r w:rsidRPr="00531A3B">
        <w:rPr>
          <w:bCs/>
          <w:iCs/>
          <w:sz w:val="28"/>
          <w:szCs w:val="28"/>
          <w:lang w:val="vi-VN"/>
        </w:rPr>
        <w:t>c) Biểu quyết trực tuyến</w:t>
      </w:r>
      <w:r w:rsidR="004F6479" w:rsidRPr="00531A3B">
        <w:rPr>
          <w:bCs/>
          <w:iCs/>
          <w:sz w:val="28"/>
          <w:szCs w:val="28"/>
          <w:lang w:val="vi-VN"/>
        </w:rPr>
        <w:t>.</w:t>
      </w:r>
    </w:p>
    <w:p w14:paraId="19CFCA2E" w14:textId="3B015387" w:rsidR="00C969A8" w:rsidRPr="00640E6A" w:rsidRDefault="00513C8C" w:rsidP="00822DF1">
      <w:pPr>
        <w:tabs>
          <w:tab w:val="left" w:pos="720"/>
        </w:tabs>
        <w:spacing w:before="120" w:after="120" w:line="252" w:lineRule="auto"/>
        <w:ind w:firstLine="720"/>
        <w:jc w:val="both"/>
        <w:rPr>
          <w:iCs/>
          <w:sz w:val="28"/>
          <w:szCs w:val="28"/>
          <w:lang w:val="vi-VN"/>
        </w:rPr>
      </w:pPr>
      <w:r w:rsidRPr="00531A3B">
        <w:rPr>
          <w:iCs/>
          <w:sz w:val="28"/>
          <w:szCs w:val="28"/>
          <w:lang w:val="vi-VN"/>
        </w:rPr>
        <w:t>3. Kết quả bầu hòa giải viên</w:t>
      </w:r>
      <w:r w:rsidR="006B2692" w:rsidRPr="00640E6A">
        <w:rPr>
          <w:iCs/>
          <w:sz w:val="28"/>
          <w:szCs w:val="28"/>
          <w:lang w:val="vi-VN"/>
        </w:rPr>
        <w:t xml:space="preserve"> được xác định như sau</w:t>
      </w:r>
      <w:r w:rsidRPr="00531A3B">
        <w:rPr>
          <w:iCs/>
          <w:sz w:val="28"/>
          <w:szCs w:val="28"/>
          <w:lang w:val="vi-VN"/>
        </w:rPr>
        <w:t>:</w:t>
      </w:r>
    </w:p>
    <w:p w14:paraId="61EA3005" w14:textId="623B3BF1" w:rsidR="00CF5561" w:rsidRPr="00531A3B" w:rsidRDefault="004F6479" w:rsidP="00822DF1">
      <w:pPr>
        <w:tabs>
          <w:tab w:val="left" w:pos="720"/>
        </w:tabs>
        <w:spacing w:before="120" w:after="120" w:line="252" w:lineRule="auto"/>
        <w:ind w:firstLine="720"/>
        <w:jc w:val="both"/>
        <w:rPr>
          <w:iCs/>
          <w:sz w:val="28"/>
          <w:szCs w:val="28"/>
          <w:lang w:val="vi-VN"/>
        </w:rPr>
      </w:pPr>
      <w:r w:rsidRPr="00531A3B">
        <w:rPr>
          <w:iCs/>
          <w:sz w:val="28"/>
          <w:szCs w:val="28"/>
          <w:lang w:val="vi-VN"/>
        </w:rPr>
        <w:t>a</w:t>
      </w:r>
      <w:r w:rsidR="00513C8C" w:rsidRPr="00531A3B">
        <w:rPr>
          <w:iCs/>
          <w:sz w:val="28"/>
          <w:szCs w:val="28"/>
          <w:lang w:val="vi-VN"/>
        </w:rPr>
        <w:t xml:space="preserve">) Người được đề nghị công nhận là hòa giải viên phải đạt trên 50% tổng số đại diện hộ gia đình </w:t>
      </w:r>
      <w:r w:rsidR="00F56190" w:rsidRPr="00531A3B">
        <w:rPr>
          <w:iCs/>
          <w:sz w:val="28"/>
          <w:szCs w:val="28"/>
          <w:lang w:val="vi-VN"/>
        </w:rPr>
        <w:t xml:space="preserve">trong thôn, tổ dân phố </w:t>
      </w:r>
      <w:r w:rsidR="00513C8C" w:rsidRPr="00531A3B">
        <w:rPr>
          <w:iCs/>
          <w:sz w:val="28"/>
          <w:szCs w:val="28"/>
          <w:lang w:val="vi-VN"/>
        </w:rPr>
        <w:t>đồng ý</w:t>
      </w:r>
      <w:r w:rsidR="00CF5561" w:rsidRPr="00531A3B">
        <w:rPr>
          <w:iCs/>
          <w:sz w:val="28"/>
          <w:szCs w:val="28"/>
          <w:lang w:val="vi-VN"/>
        </w:rPr>
        <w:t>;</w:t>
      </w:r>
    </w:p>
    <w:p w14:paraId="3DD2E08C" w14:textId="2D2D1325" w:rsidR="00C969A8" w:rsidRPr="00640E6A" w:rsidRDefault="004F6479" w:rsidP="00822DF1">
      <w:pPr>
        <w:tabs>
          <w:tab w:val="left" w:pos="720"/>
        </w:tabs>
        <w:spacing w:before="120" w:after="120" w:line="252" w:lineRule="auto"/>
        <w:ind w:firstLine="720"/>
        <w:jc w:val="both"/>
        <w:rPr>
          <w:sz w:val="28"/>
          <w:szCs w:val="28"/>
          <w:lang w:val="vi-VN"/>
        </w:rPr>
      </w:pPr>
      <w:r w:rsidRPr="00531A3B">
        <w:rPr>
          <w:iCs/>
          <w:sz w:val="28"/>
          <w:szCs w:val="28"/>
          <w:lang w:val="vi-VN"/>
        </w:rPr>
        <w:t>b</w:t>
      </w:r>
      <w:r w:rsidR="00CF5561" w:rsidRPr="00531A3B">
        <w:rPr>
          <w:iCs/>
          <w:sz w:val="28"/>
          <w:szCs w:val="28"/>
          <w:lang w:val="vi-VN"/>
        </w:rPr>
        <w:t>) T</w:t>
      </w:r>
      <w:r w:rsidR="00CF5561" w:rsidRPr="00531A3B">
        <w:rPr>
          <w:sz w:val="28"/>
          <w:szCs w:val="28"/>
          <w:lang w:val="vi-VN"/>
        </w:rPr>
        <w:t>rường hợp số người đạt trên 50% tổng số đại diện hộ gia đình trong thôn, tổ dân phố đồng ý nhiều hơn số lượng hòa giải viên</w:t>
      </w:r>
      <w:r w:rsidR="008C2573" w:rsidRPr="00531A3B">
        <w:rPr>
          <w:sz w:val="28"/>
          <w:szCs w:val="28"/>
          <w:lang w:val="vi-VN"/>
        </w:rPr>
        <w:t xml:space="preserve"> trong tổ hòa giải</w:t>
      </w:r>
      <w:r w:rsidR="00CF5561" w:rsidRPr="00531A3B">
        <w:rPr>
          <w:sz w:val="28"/>
          <w:szCs w:val="28"/>
          <w:lang w:val="vi-VN"/>
        </w:rPr>
        <w:t xml:space="preserve"> quy định tại khoản 2 Điều </w:t>
      </w:r>
      <w:r w:rsidRPr="00531A3B">
        <w:rPr>
          <w:sz w:val="28"/>
          <w:szCs w:val="28"/>
          <w:lang w:val="vi-VN"/>
        </w:rPr>
        <w:t xml:space="preserve">15 </w:t>
      </w:r>
      <w:r w:rsidR="00CF5561" w:rsidRPr="00531A3B">
        <w:rPr>
          <w:sz w:val="28"/>
          <w:szCs w:val="28"/>
          <w:lang w:val="vi-VN"/>
        </w:rPr>
        <w:t xml:space="preserve">của Luật này thì danh sách người được đề nghị công nhận là hòa giải viên </w:t>
      </w:r>
      <w:r w:rsidR="006B2692" w:rsidRPr="00640E6A">
        <w:rPr>
          <w:sz w:val="28"/>
          <w:szCs w:val="28"/>
          <w:lang w:val="vi-VN"/>
        </w:rPr>
        <w:t xml:space="preserve">được lập </w:t>
      </w:r>
      <w:r w:rsidR="00CF5561" w:rsidRPr="00531A3B">
        <w:rPr>
          <w:sz w:val="28"/>
          <w:szCs w:val="28"/>
          <w:lang w:val="vi-VN"/>
        </w:rPr>
        <w:t>theo kết quả bầu từ cao xuống thấp.</w:t>
      </w:r>
    </w:p>
    <w:p w14:paraId="5DFD312D" w14:textId="7C5C93F2" w:rsidR="00C969A8" w:rsidRPr="00531A3B" w:rsidRDefault="00513C8C" w:rsidP="00822DF1">
      <w:pPr>
        <w:tabs>
          <w:tab w:val="left" w:pos="720"/>
        </w:tabs>
        <w:spacing w:before="120" w:after="120" w:line="252" w:lineRule="auto"/>
        <w:ind w:firstLine="720"/>
        <w:jc w:val="both"/>
        <w:rPr>
          <w:iCs/>
          <w:sz w:val="28"/>
          <w:szCs w:val="28"/>
          <w:lang w:val="vi-VN"/>
        </w:rPr>
      </w:pPr>
      <w:r w:rsidRPr="00531A3B">
        <w:rPr>
          <w:iCs/>
          <w:sz w:val="28"/>
          <w:szCs w:val="28"/>
          <w:lang w:val="vi-VN"/>
        </w:rPr>
        <w:lastRenderedPageBreak/>
        <w:t xml:space="preserve">4. Trường hợp số người được </w:t>
      </w:r>
      <w:r w:rsidR="00CC2852" w:rsidRPr="00531A3B">
        <w:rPr>
          <w:iCs/>
          <w:sz w:val="28"/>
          <w:szCs w:val="28"/>
          <w:lang w:val="vi-VN"/>
        </w:rPr>
        <w:t>b</w:t>
      </w:r>
      <w:r w:rsidRPr="00531A3B">
        <w:rPr>
          <w:iCs/>
          <w:sz w:val="28"/>
          <w:szCs w:val="28"/>
          <w:lang w:val="vi-VN"/>
        </w:rPr>
        <w:t xml:space="preserve">ầu không bảo đảm thành phần hoặc không đủ số lượng hòa giải viên trong tổ hòa giải quy định tại khoản 1 và khoản 2 Điều </w:t>
      </w:r>
      <w:r w:rsidR="004F6479" w:rsidRPr="00531A3B">
        <w:rPr>
          <w:iCs/>
          <w:sz w:val="28"/>
          <w:szCs w:val="28"/>
          <w:lang w:val="vi-VN"/>
        </w:rPr>
        <w:t xml:space="preserve">15 </w:t>
      </w:r>
      <w:r w:rsidRPr="00531A3B">
        <w:rPr>
          <w:iCs/>
          <w:sz w:val="28"/>
          <w:szCs w:val="28"/>
          <w:lang w:val="vi-VN"/>
        </w:rPr>
        <w:t>của Luật này thì tổ chức bầu bổ sung.</w:t>
      </w:r>
    </w:p>
    <w:p w14:paraId="55546EC7" w14:textId="35444251" w:rsidR="00C969A8" w:rsidRPr="00531A3B" w:rsidRDefault="00513C8C" w:rsidP="00640E6A">
      <w:pPr>
        <w:tabs>
          <w:tab w:val="left" w:pos="720"/>
        </w:tabs>
        <w:spacing w:before="120" w:after="120" w:line="252" w:lineRule="auto"/>
        <w:ind w:firstLine="720"/>
        <w:jc w:val="both"/>
        <w:rPr>
          <w:bCs/>
          <w:iCs/>
          <w:sz w:val="28"/>
          <w:szCs w:val="28"/>
          <w:lang w:val="vi-VN" w:eastAsia="zh-CN"/>
        </w:rPr>
      </w:pPr>
      <w:r w:rsidRPr="00531A3B">
        <w:rPr>
          <w:iCs/>
          <w:sz w:val="28"/>
          <w:szCs w:val="28"/>
          <w:lang w:val="vi-VN"/>
        </w:rPr>
        <w:t xml:space="preserve">5. </w:t>
      </w:r>
      <w:r w:rsidRPr="00531A3B">
        <w:rPr>
          <w:bCs/>
          <w:iCs/>
          <w:sz w:val="28"/>
          <w:szCs w:val="28"/>
          <w:lang w:val="vi-VN" w:eastAsia="zh-CN"/>
        </w:rPr>
        <w:t xml:space="preserve">Trường hợp </w:t>
      </w:r>
      <w:r w:rsidR="004E68DB" w:rsidRPr="00531A3B">
        <w:rPr>
          <w:bCs/>
          <w:iCs/>
          <w:sz w:val="28"/>
          <w:szCs w:val="28"/>
          <w:lang w:val="vi-VN" w:eastAsia="zh-CN"/>
        </w:rPr>
        <w:t>tất cả người trong danh sách bầu h</w:t>
      </w:r>
      <w:r w:rsidR="00922D48" w:rsidRPr="00640E6A">
        <w:rPr>
          <w:bCs/>
          <w:iCs/>
          <w:sz w:val="28"/>
          <w:szCs w:val="28"/>
          <w:lang w:val="vi-VN" w:eastAsia="zh-CN"/>
        </w:rPr>
        <w:t>òa</w:t>
      </w:r>
      <w:r w:rsidR="004E68DB" w:rsidRPr="00531A3B">
        <w:rPr>
          <w:bCs/>
          <w:iCs/>
          <w:sz w:val="28"/>
          <w:szCs w:val="28"/>
          <w:lang w:val="vi-VN" w:eastAsia="zh-CN"/>
        </w:rPr>
        <w:t xml:space="preserve"> giải viên </w:t>
      </w:r>
      <w:r w:rsidRPr="00531A3B">
        <w:rPr>
          <w:bCs/>
          <w:iCs/>
          <w:sz w:val="28"/>
          <w:szCs w:val="28"/>
          <w:lang w:val="vi-VN" w:eastAsia="zh-CN"/>
        </w:rPr>
        <w:t xml:space="preserve">không đáp ứng quy định tại </w:t>
      </w:r>
      <w:r w:rsidR="004E68DB" w:rsidRPr="00531A3B">
        <w:rPr>
          <w:bCs/>
          <w:iCs/>
          <w:sz w:val="28"/>
          <w:szCs w:val="28"/>
          <w:lang w:val="vi-VN" w:eastAsia="zh-CN"/>
        </w:rPr>
        <w:t xml:space="preserve">điểm a </w:t>
      </w:r>
      <w:r w:rsidRPr="00531A3B">
        <w:rPr>
          <w:bCs/>
          <w:iCs/>
          <w:sz w:val="28"/>
          <w:szCs w:val="28"/>
          <w:lang w:val="vi-VN" w:eastAsia="zh-CN"/>
        </w:rPr>
        <w:t>khoản 3 Điều này thì tổ chức bầu lại.</w:t>
      </w:r>
    </w:p>
    <w:p w14:paraId="232AA38F" w14:textId="77777777" w:rsidR="00C969A8" w:rsidRPr="00531A3B" w:rsidRDefault="00513C8C" w:rsidP="00640E6A">
      <w:pPr>
        <w:spacing w:before="120" w:after="120" w:line="252" w:lineRule="auto"/>
        <w:ind w:firstLine="709"/>
        <w:jc w:val="both"/>
        <w:rPr>
          <w:iCs/>
          <w:sz w:val="28"/>
          <w:szCs w:val="28"/>
          <w:lang w:val="vi-VN"/>
        </w:rPr>
      </w:pPr>
      <w:r w:rsidRPr="00531A3B">
        <w:rPr>
          <w:iCs/>
          <w:sz w:val="28"/>
          <w:szCs w:val="28"/>
          <w:lang w:val="vi-VN"/>
        </w:rPr>
        <w:t>6. Chính phủ quy định chi tiết Điều này.</w:t>
      </w:r>
    </w:p>
    <w:p w14:paraId="35D16191" w14:textId="35091FF2" w:rsidR="00C969A8" w:rsidRPr="00531A3B" w:rsidRDefault="00513C8C" w:rsidP="00280EEB">
      <w:pPr>
        <w:spacing w:before="120" w:after="120" w:line="264" w:lineRule="auto"/>
        <w:ind w:firstLine="709"/>
        <w:jc w:val="both"/>
        <w:rPr>
          <w:b/>
          <w:bCs/>
          <w:iCs/>
          <w:sz w:val="28"/>
          <w:szCs w:val="28"/>
          <w:lang w:val="vi-VN"/>
        </w:rPr>
      </w:pPr>
      <w:r w:rsidRPr="00531A3B">
        <w:rPr>
          <w:b/>
          <w:bCs/>
          <w:iCs/>
          <w:sz w:val="28"/>
          <w:szCs w:val="28"/>
          <w:lang w:val="vi-VN"/>
        </w:rPr>
        <w:t xml:space="preserve">Điều </w:t>
      </w:r>
      <w:r w:rsidR="004F6479" w:rsidRPr="00531A3B">
        <w:rPr>
          <w:b/>
          <w:bCs/>
          <w:iCs/>
          <w:sz w:val="28"/>
          <w:szCs w:val="28"/>
          <w:lang w:val="vi-VN"/>
        </w:rPr>
        <w:t>10</w:t>
      </w:r>
      <w:r w:rsidRPr="00531A3B">
        <w:rPr>
          <w:b/>
          <w:bCs/>
          <w:iCs/>
          <w:sz w:val="28"/>
          <w:szCs w:val="28"/>
          <w:lang w:val="vi-VN"/>
        </w:rPr>
        <w:t>. Chỉ định hòa giải viên</w:t>
      </w:r>
    </w:p>
    <w:p w14:paraId="3C98CF7E" w14:textId="77777777" w:rsidR="00C969A8" w:rsidRPr="00531A3B" w:rsidRDefault="00513C8C" w:rsidP="00280EEB">
      <w:pPr>
        <w:spacing w:before="120" w:after="120" w:line="264" w:lineRule="auto"/>
        <w:ind w:firstLine="709"/>
        <w:jc w:val="both"/>
        <w:rPr>
          <w:rFonts w:eastAsia="Calibri"/>
          <w:iCs/>
          <w:sz w:val="28"/>
          <w:szCs w:val="28"/>
          <w:lang w:val="vi-VN" w:eastAsia="zh-CN"/>
        </w:rPr>
      </w:pPr>
      <w:r w:rsidRPr="00531A3B">
        <w:rPr>
          <w:iCs/>
          <w:sz w:val="28"/>
          <w:szCs w:val="28"/>
          <w:lang w:val="vi-VN"/>
        </w:rPr>
        <w:t xml:space="preserve">1. Việc chỉ định hòa giải viên </w:t>
      </w:r>
      <w:r w:rsidRPr="00531A3B">
        <w:rPr>
          <w:rFonts w:eastAsia="Calibri"/>
          <w:iCs/>
          <w:sz w:val="28"/>
          <w:szCs w:val="28"/>
          <w:lang w:val="vi-VN" w:eastAsia="zh-CN"/>
        </w:rPr>
        <w:t>thuộc một trong các trường hợp sau đây:</w:t>
      </w:r>
    </w:p>
    <w:p w14:paraId="4D5CEA1E" w14:textId="6CE1A614" w:rsidR="00C969A8" w:rsidRPr="00531A3B" w:rsidRDefault="00513C8C" w:rsidP="00280EEB">
      <w:pPr>
        <w:spacing w:before="120" w:after="120" w:line="264" w:lineRule="auto"/>
        <w:ind w:firstLine="709"/>
        <w:jc w:val="both"/>
        <w:rPr>
          <w:iCs/>
          <w:sz w:val="28"/>
          <w:szCs w:val="28"/>
          <w:lang w:val="vi-VN"/>
        </w:rPr>
      </w:pPr>
      <w:r w:rsidRPr="00531A3B">
        <w:rPr>
          <w:iCs/>
          <w:sz w:val="28"/>
          <w:szCs w:val="28"/>
          <w:lang w:val="vi-VN"/>
        </w:rPr>
        <w:t xml:space="preserve">a) Đã tổ chức bầu bổ sung nhưng số người được bầu không bảo đảm thành phần hoặc không đủ số lượng hòa giải viên </w:t>
      </w:r>
      <w:r w:rsidR="008C2573" w:rsidRPr="00531A3B">
        <w:rPr>
          <w:iCs/>
          <w:sz w:val="28"/>
          <w:szCs w:val="28"/>
          <w:lang w:val="vi-VN"/>
        </w:rPr>
        <w:t xml:space="preserve">trong tổ hòa giải </w:t>
      </w:r>
      <w:r w:rsidRPr="00531A3B">
        <w:rPr>
          <w:iCs/>
          <w:sz w:val="28"/>
          <w:szCs w:val="28"/>
          <w:lang w:val="vi-VN"/>
        </w:rPr>
        <w:t xml:space="preserve">quy định tại khoản 1 và khoản 2 Điều </w:t>
      </w:r>
      <w:r w:rsidR="00F56190" w:rsidRPr="00531A3B">
        <w:rPr>
          <w:iCs/>
          <w:sz w:val="28"/>
          <w:szCs w:val="28"/>
          <w:lang w:val="vi-VN"/>
        </w:rPr>
        <w:t xml:space="preserve">15 </w:t>
      </w:r>
      <w:r w:rsidRPr="00531A3B">
        <w:rPr>
          <w:iCs/>
          <w:sz w:val="28"/>
          <w:szCs w:val="28"/>
          <w:lang w:val="vi-VN"/>
        </w:rPr>
        <w:t xml:space="preserve">của Luật này; </w:t>
      </w:r>
    </w:p>
    <w:p w14:paraId="008E5679" w14:textId="1BE895F3" w:rsidR="00C969A8" w:rsidRPr="00531A3B" w:rsidRDefault="00513C8C" w:rsidP="000945FD">
      <w:pPr>
        <w:spacing w:before="120" w:after="120" w:line="264" w:lineRule="auto"/>
        <w:ind w:firstLine="709"/>
        <w:jc w:val="both"/>
        <w:rPr>
          <w:iCs/>
          <w:sz w:val="28"/>
          <w:szCs w:val="28"/>
          <w:lang w:val="vi-VN"/>
        </w:rPr>
      </w:pPr>
      <w:r w:rsidRPr="00531A3B">
        <w:rPr>
          <w:iCs/>
          <w:sz w:val="28"/>
          <w:szCs w:val="28"/>
          <w:lang w:val="vi-VN"/>
        </w:rPr>
        <w:t xml:space="preserve">b) Đã tổ chức bầu lại nhưng </w:t>
      </w:r>
      <w:r w:rsidR="004E68DB" w:rsidRPr="00531A3B">
        <w:rPr>
          <w:iCs/>
          <w:sz w:val="28"/>
          <w:szCs w:val="28"/>
          <w:lang w:val="vi-VN"/>
        </w:rPr>
        <w:t xml:space="preserve">số người được bầu không bảo đảm thành phần hoặc không đủ số lượng </w:t>
      </w:r>
      <w:r w:rsidR="00922D48" w:rsidRPr="00640E6A">
        <w:rPr>
          <w:iCs/>
          <w:sz w:val="28"/>
          <w:szCs w:val="28"/>
          <w:lang w:val="vi-VN"/>
        </w:rPr>
        <w:t>hòa</w:t>
      </w:r>
      <w:r w:rsidR="004E68DB" w:rsidRPr="00531A3B">
        <w:rPr>
          <w:iCs/>
          <w:sz w:val="28"/>
          <w:szCs w:val="28"/>
          <w:lang w:val="vi-VN"/>
        </w:rPr>
        <w:t xml:space="preserve"> giải viên</w:t>
      </w:r>
      <w:r w:rsidR="008C2573" w:rsidRPr="00531A3B">
        <w:rPr>
          <w:iCs/>
          <w:sz w:val="28"/>
          <w:szCs w:val="28"/>
          <w:lang w:val="vi-VN"/>
        </w:rPr>
        <w:t xml:space="preserve"> trong tổ hòa giải</w:t>
      </w:r>
      <w:r w:rsidR="004E68DB" w:rsidRPr="00531A3B">
        <w:rPr>
          <w:iCs/>
          <w:sz w:val="28"/>
          <w:szCs w:val="28"/>
          <w:lang w:val="vi-VN"/>
        </w:rPr>
        <w:t xml:space="preserve"> </w:t>
      </w:r>
      <w:r w:rsidRPr="00531A3B">
        <w:rPr>
          <w:iCs/>
          <w:sz w:val="28"/>
          <w:szCs w:val="28"/>
          <w:lang w:val="vi-VN"/>
        </w:rPr>
        <w:t xml:space="preserve">quy định tại khoản </w:t>
      </w:r>
      <w:r w:rsidR="004E68DB" w:rsidRPr="00531A3B">
        <w:rPr>
          <w:iCs/>
          <w:sz w:val="28"/>
          <w:szCs w:val="28"/>
          <w:lang w:val="vi-VN"/>
        </w:rPr>
        <w:t xml:space="preserve">1 và khoản 2 Điều 15 của Luật này hoặc tất cả người trong danh sách bầu </w:t>
      </w:r>
      <w:r w:rsidR="00922D48" w:rsidRPr="00640E6A">
        <w:rPr>
          <w:iCs/>
          <w:sz w:val="28"/>
          <w:szCs w:val="28"/>
          <w:lang w:val="vi-VN"/>
        </w:rPr>
        <w:t>hòa</w:t>
      </w:r>
      <w:r w:rsidR="004E68DB" w:rsidRPr="00531A3B">
        <w:rPr>
          <w:iCs/>
          <w:sz w:val="28"/>
          <w:szCs w:val="28"/>
          <w:lang w:val="vi-VN"/>
        </w:rPr>
        <w:t xml:space="preserve"> giải viên không đáp ứng quy định tại điểm a khoản 3</w:t>
      </w:r>
      <w:r w:rsidRPr="00531A3B">
        <w:rPr>
          <w:iCs/>
          <w:sz w:val="28"/>
          <w:szCs w:val="28"/>
          <w:lang w:val="vi-VN"/>
        </w:rPr>
        <w:t xml:space="preserve"> Điều </w:t>
      </w:r>
      <w:r w:rsidR="00F56190" w:rsidRPr="00531A3B">
        <w:rPr>
          <w:iCs/>
          <w:sz w:val="28"/>
          <w:szCs w:val="28"/>
          <w:lang w:val="vi-VN"/>
        </w:rPr>
        <w:t xml:space="preserve">9 </w:t>
      </w:r>
      <w:r w:rsidRPr="00531A3B">
        <w:rPr>
          <w:iCs/>
          <w:sz w:val="28"/>
          <w:szCs w:val="28"/>
          <w:lang w:val="vi-VN"/>
        </w:rPr>
        <w:t>của Luật này;</w:t>
      </w:r>
    </w:p>
    <w:p w14:paraId="6F97FDB3" w14:textId="13238108" w:rsidR="00C969A8" w:rsidRPr="00640E6A" w:rsidRDefault="00513C8C" w:rsidP="00820C58">
      <w:pPr>
        <w:spacing w:before="120" w:after="120" w:line="264" w:lineRule="auto"/>
        <w:ind w:firstLine="709"/>
        <w:jc w:val="both"/>
        <w:rPr>
          <w:iCs/>
          <w:sz w:val="28"/>
          <w:szCs w:val="28"/>
          <w:lang w:val="vi-VN"/>
        </w:rPr>
      </w:pPr>
      <w:r w:rsidRPr="00531A3B">
        <w:rPr>
          <w:iCs/>
          <w:sz w:val="28"/>
          <w:szCs w:val="28"/>
          <w:lang w:val="vi-VN"/>
        </w:rPr>
        <w:t xml:space="preserve">c) Không thể tổ chức bầu bằng các hình thức quy định tại khoản 2 Điều </w:t>
      </w:r>
      <w:r w:rsidR="00F56190" w:rsidRPr="00531A3B">
        <w:rPr>
          <w:iCs/>
          <w:sz w:val="28"/>
          <w:szCs w:val="28"/>
          <w:lang w:val="vi-VN"/>
        </w:rPr>
        <w:t xml:space="preserve">9 </w:t>
      </w:r>
      <w:r w:rsidRPr="00531A3B">
        <w:rPr>
          <w:iCs/>
          <w:sz w:val="28"/>
          <w:szCs w:val="28"/>
          <w:lang w:val="vi-VN"/>
        </w:rPr>
        <w:t>của Luật này do sự kiện bất khả kháng</w:t>
      </w:r>
      <w:r w:rsidR="00A14DFF" w:rsidRPr="00640E6A">
        <w:rPr>
          <w:iCs/>
          <w:sz w:val="28"/>
          <w:szCs w:val="28"/>
          <w:lang w:val="vi-VN"/>
        </w:rPr>
        <w:t xml:space="preserve"> theo quy định của pháp luật</w:t>
      </w:r>
      <w:r w:rsidRPr="00531A3B">
        <w:rPr>
          <w:iCs/>
          <w:sz w:val="28"/>
          <w:szCs w:val="28"/>
          <w:lang w:val="vi-VN"/>
        </w:rPr>
        <w:t>.</w:t>
      </w:r>
    </w:p>
    <w:p w14:paraId="009B730C" w14:textId="60CAD742" w:rsidR="00820C58" w:rsidRPr="00531A3B" w:rsidRDefault="00820C58" w:rsidP="00820C58">
      <w:pPr>
        <w:spacing w:before="120" w:after="120" w:line="264" w:lineRule="auto"/>
        <w:ind w:firstLine="709"/>
        <w:jc w:val="both"/>
        <w:rPr>
          <w:b/>
          <w:bCs/>
          <w:i/>
          <w:sz w:val="28"/>
          <w:szCs w:val="28"/>
          <w:lang w:val="vi-VN"/>
        </w:rPr>
      </w:pPr>
      <w:r w:rsidRPr="00640E6A">
        <w:rPr>
          <w:iCs/>
          <w:sz w:val="28"/>
          <w:szCs w:val="28"/>
          <w:lang w:val="vi-VN"/>
        </w:rPr>
        <w:t xml:space="preserve">2. </w:t>
      </w:r>
      <w:r w:rsidRPr="00531A3B">
        <w:rPr>
          <w:iCs/>
          <w:sz w:val="28"/>
          <w:szCs w:val="28"/>
          <w:lang w:val="vi-VN"/>
        </w:rPr>
        <w:t>Người</w:t>
      </w:r>
      <w:r w:rsidRPr="00531A3B">
        <w:rPr>
          <w:b/>
          <w:bCs/>
          <w:i/>
          <w:sz w:val="28"/>
          <w:szCs w:val="28"/>
          <w:lang w:val="vi-VN"/>
        </w:rPr>
        <w:t xml:space="preserve"> </w:t>
      </w:r>
      <w:r w:rsidRPr="00640E6A">
        <w:rPr>
          <w:iCs/>
          <w:sz w:val="28"/>
          <w:szCs w:val="28"/>
          <w:lang w:val="vi-VN"/>
        </w:rPr>
        <w:t>được chỉ định làm hòa giải viên phải đáp ứng đủ</w:t>
      </w:r>
      <w:r w:rsidRPr="00640E6A">
        <w:rPr>
          <w:b/>
          <w:bCs/>
          <w:i/>
          <w:sz w:val="28"/>
          <w:szCs w:val="28"/>
          <w:lang w:val="vi-VN"/>
        </w:rPr>
        <w:t xml:space="preserve"> </w:t>
      </w:r>
      <w:r w:rsidRPr="00640E6A">
        <w:rPr>
          <w:iCs/>
          <w:sz w:val="28"/>
          <w:szCs w:val="28"/>
          <w:lang w:val="vi-VN"/>
        </w:rPr>
        <w:t>tiêu chuẩn</w:t>
      </w:r>
      <w:r w:rsidRPr="00640E6A">
        <w:rPr>
          <w:b/>
          <w:bCs/>
          <w:i/>
          <w:sz w:val="28"/>
          <w:szCs w:val="28"/>
          <w:lang w:val="vi-VN"/>
        </w:rPr>
        <w:t xml:space="preserve"> </w:t>
      </w:r>
      <w:r w:rsidRPr="00640E6A">
        <w:rPr>
          <w:iCs/>
          <w:sz w:val="28"/>
          <w:szCs w:val="28"/>
          <w:lang w:val="vi-VN"/>
        </w:rPr>
        <w:t xml:space="preserve">quy định tại Điều </w:t>
      </w:r>
      <w:r w:rsidR="009A749A" w:rsidRPr="00264714">
        <w:rPr>
          <w:iCs/>
          <w:sz w:val="28"/>
          <w:szCs w:val="28"/>
          <w:lang w:val="vi-VN"/>
        </w:rPr>
        <w:t>8</w:t>
      </w:r>
      <w:r w:rsidRPr="00640E6A">
        <w:rPr>
          <w:iCs/>
          <w:sz w:val="28"/>
          <w:szCs w:val="28"/>
          <w:lang w:val="vi-VN"/>
        </w:rPr>
        <w:t xml:space="preserve"> của Luật này, tự nguyện tham gia hòa giải ở cơ sở và không thuộc</w:t>
      </w:r>
      <w:r w:rsidRPr="00640E6A">
        <w:rPr>
          <w:b/>
          <w:bCs/>
          <w:i/>
          <w:sz w:val="28"/>
          <w:szCs w:val="28"/>
          <w:lang w:val="vi-VN"/>
        </w:rPr>
        <w:t xml:space="preserve"> </w:t>
      </w:r>
      <w:r w:rsidRPr="00640E6A">
        <w:rPr>
          <w:iCs/>
          <w:sz w:val="28"/>
          <w:szCs w:val="28"/>
          <w:lang w:val="vi-VN"/>
        </w:rPr>
        <w:t xml:space="preserve">trường hợp đã được đưa ra bầu và không đáp ứng quy định tại điểm </w:t>
      </w:r>
      <w:r w:rsidR="00264714" w:rsidRPr="00264714">
        <w:rPr>
          <w:iCs/>
          <w:sz w:val="28"/>
          <w:szCs w:val="28"/>
          <w:lang w:val="vi-VN"/>
        </w:rPr>
        <w:t>a</w:t>
      </w:r>
      <w:r w:rsidRPr="00640E6A">
        <w:rPr>
          <w:iCs/>
          <w:sz w:val="28"/>
          <w:szCs w:val="28"/>
          <w:lang w:val="vi-VN"/>
        </w:rPr>
        <w:t xml:space="preserve"> khoản 3 Điều </w:t>
      </w:r>
      <w:r w:rsidR="009A749A" w:rsidRPr="00264714">
        <w:rPr>
          <w:iCs/>
          <w:sz w:val="28"/>
          <w:szCs w:val="28"/>
          <w:lang w:val="vi-VN"/>
        </w:rPr>
        <w:t>9</w:t>
      </w:r>
      <w:r w:rsidRPr="00640E6A">
        <w:rPr>
          <w:iCs/>
          <w:sz w:val="28"/>
          <w:szCs w:val="28"/>
          <w:lang w:val="vi-VN"/>
        </w:rPr>
        <w:t xml:space="preserve"> của Luật này.</w:t>
      </w:r>
      <w:r w:rsidRPr="00640E6A">
        <w:rPr>
          <w:rFonts w:asciiTheme="minorHAnsi" w:hAnsiTheme="minorHAnsi"/>
          <w:b/>
          <w:bCs/>
          <w:i/>
          <w:sz w:val="28"/>
          <w:szCs w:val="28"/>
          <w:lang w:val="vi-VN"/>
        </w:rPr>
        <w:t xml:space="preserve"> </w:t>
      </w:r>
    </w:p>
    <w:p w14:paraId="451955CD" w14:textId="1B71403D" w:rsidR="0079141E" w:rsidRPr="00640E6A" w:rsidRDefault="0079141E" w:rsidP="00640E6A">
      <w:pPr>
        <w:spacing w:before="120" w:after="120"/>
        <w:jc w:val="both"/>
        <w:rPr>
          <w:iCs/>
          <w:sz w:val="28"/>
          <w:szCs w:val="28"/>
          <w:lang w:val="vi-VN"/>
        </w:rPr>
      </w:pPr>
      <w:r w:rsidRPr="00640E6A">
        <w:rPr>
          <w:iCs/>
          <w:sz w:val="28"/>
          <w:szCs w:val="28"/>
          <w:lang w:val="vi-VN"/>
        </w:rPr>
        <w:t xml:space="preserve">  </w:t>
      </w:r>
      <w:r w:rsidRPr="00640E6A">
        <w:rPr>
          <w:iCs/>
          <w:sz w:val="28"/>
          <w:szCs w:val="28"/>
          <w:lang w:val="vi-VN"/>
        </w:rPr>
        <w:tab/>
        <w:t xml:space="preserve">3. Người thuộc trường hợp quy định tại khoản 2 Điều này có thể ứng cử hoặc được giới thiệu vào danh sách đề nghị công nhận hòa giải viên. </w:t>
      </w:r>
    </w:p>
    <w:p w14:paraId="5119260D" w14:textId="341AAA51" w:rsidR="00C969A8" w:rsidRPr="003F5D7C" w:rsidRDefault="00A30D04" w:rsidP="00820C58">
      <w:pPr>
        <w:spacing w:before="120" w:after="120" w:line="264" w:lineRule="auto"/>
        <w:ind w:firstLine="709"/>
        <w:jc w:val="both"/>
        <w:rPr>
          <w:iCs/>
          <w:sz w:val="28"/>
          <w:szCs w:val="28"/>
          <w:lang w:val="vi-VN"/>
        </w:rPr>
      </w:pPr>
      <w:r w:rsidRPr="00640E6A">
        <w:rPr>
          <w:iCs/>
          <w:sz w:val="28"/>
          <w:szCs w:val="28"/>
          <w:lang w:val="vi-VN"/>
        </w:rPr>
        <w:tab/>
      </w:r>
      <w:r w:rsidR="00513C8C" w:rsidRPr="00531A3B">
        <w:rPr>
          <w:iCs/>
          <w:sz w:val="28"/>
          <w:szCs w:val="28"/>
          <w:lang w:val="vi-VN"/>
        </w:rPr>
        <w:t xml:space="preserve">4. Trưởng ban công tác Mặt trận chủ trì, phối hợp với Trưởng thôn, Tổ trưởng tổ dân phố tổ chức lựa chọn người thuộc trường hợp quy định tại khoản 3 Điều này để giới thiệu vào danh sách đề nghị công nhận hòa giải viên. </w:t>
      </w:r>
    </w:p>
    <w:p w14:paraId="4CD58F79" w14:textId="77777777" w:rsidR="00C969A8" w:rsidRPr="00531A3B" w:rsidRDefault="00513C8C" w:rsidP="000945FD">
      <w:pPr>
        <w:spacing w:before="120" w:after="120" w:line="264" w:lineRule="auto"/>
        <w:ind w:firstLine="709"/>
        <w:jc w:val="both"/>
        <w:rPr>
          <w:iCs/>
          <w:sz w:val="28"/>
          <w:szCs w:val="28"/>
          <w:lang w:val="vi-VN"/>
        </w:rPr>
      </w:pPr>
      <w:r w:rsidRPr="00531A3B">
        <w:rPr>
          <w:iCs/>
          <w:sz w:val="28"/>
          <w:szCs w:val="28"/>
          <w:lang w:val="vi-VN"/>
        </w:rPr>
        <w:t>5. Chính phủ quy định chi tiết Điều này.</w:t>
      </w:r>
    </w:p>
    <w:p w14:paraId="37EDEB20" w14:textId="0D6357AA" w:rsidR="00C969A8" w:rsidRPr="00531A3B" w:rsidRDefault="00513C8C" w:rsidP="000945FD">
      <w:pPr>
        <w:tabs>
          <w:tab w:val="left" w:pos="720"/>
        </w:tabs>
        <w:spacing w:before="120" w:after="120" w:line="264" w:lineRule="auto"/>
        <w:ind w:firstLine="720"/>
        <w:jc w:val="both"/>
        <w:rPr>
          <w:b/>
          <w:i/>
          <w:sz w:val="28"/>
          <w:szCs w:val="28"/>
          <w:lang w:val="vi-VN"/>
        </w:rPr>
      </w:pPr>
      <w:r w:rsidRPr="00531A3B">
        <w:rPr>
          <w:b/>
          <w:sz w:val="28"/>
          <w:szCs w:val="28"/>
          <w:lang w:val="vi-VN"/>
        </w:rPr>
        <w:t>Điều 1</w:t>
      </w:r>
      <w:r w:rsidR="00F5436E" w:rsidRPr="00531A3B">
        <w:rPr>
          <w:b/>
          <w:sz w:val="28"/>
          <w:szCs w:val="28"/>
          <w:lang w:val="vi-VN"/>
        </w:rPr>
        <w:t>1</w:t>
      </w:r>
      <w:r w:rsidRPr="00531A3B">
        <w:rPr>
          <w:b/>
          <w:sz w:val="28"/>
          <w:szCs w:val="28"/>
          <w:lang w:val="vi-VN"/>
        </w:rPr>
        <w:t>. Công nhận hòa giải viên</w:t>
      </w:r>
    </w:p>
    <w:p w14:paraId="3D62001E" w14:textId="3C7C0253" w:rsidR="00C969A8" w:rsidRPr="00531A3B" w:rsidRDefault="00513C8C" w:rsidP="000945FD">
      <w:pPr>
        <w:tabs>
          <w:tab w:val="left" w:pos="720"/>
        </w:tabs>
        <w:spacing w:before="120" w:after="120" w:line="264" w:lineRule="auto"/>
        <w:ind w:firstLine="720"/>
        <w:jc w:val="both"/>
        <w:rPr>
          <w:sz w:val="28"/>
          <w:szCs w:val="28"/>
          <w:lang w:val="vi-VN"/>
        </w:rPr>
      </w:pPr>
      <w:r w:rsidRPr="00531A3B">
        <w:rPr>
          <w:sz w:val="28"/>
          <w:szCs w:val="28"/>
          <w:lang w:val="vi-VN"/>
        </w:rPr>
        <w:t xml:space="preserve">1. Căn cứ kết quả bầu </w:t>
      </w:r>
      <w:r w:rsidR="00922D48" w:rsidRPr="00640E6A">
        <w:rPr>
          <w:sz w:val="28"/>
          <w:szCs w:val="28"/>
          <w:lang w:val="vi-VN"/>
        </w:rPr>
        <w:t>hòa</w:t>
      </w:r>
      <w:r w:rsidR="00A14DFF" w:rsidRPr="00640E6A">
        <w:rPr>
          <w:sz w:val="28"/>
          <w:szCs w:val="28"/>
          <w:lang w:val="vi-VN"/>
        </w:rPr>
        <w:t xml:space="preserve"> giải viên </w:t>
      </w:r>
      <w:r w:rsidRPr="00531A3B">
        <w:rPr>
          <w:sz w:val="28"/>
          <w:szCs w:val="28"/>
          <w:lang w:val="vi-VN"/>
        </w:rPr>
        <w:t xml:space="preserve">quy định tại khoản 3 Điều </w:t>
      </w:r>
      <w:r w:rsidR="00F5436E" w:rsidRPr="00531A3B">
        <w:rPr>
          <w:sz w:val="28"/>
          <w:szCs w:val="28"/>
          <w:lang w:val="vi-VN"/>
        </w:rPr>
        <w:t xml:space="preserve">9 </w:t>
      </w:r>
      <w:r w:rsidRPr="00531A3B">
        <w:rPr>
          <w:sz w:val="28"/>
          <w:szCs w:val="28"/>
          <w:lang w:val="vi-VN"/>
        </w:rPr>
        <w:t xml:space="preserve">của Luật này và danh sách giới thiệu đề nghị công nhận hòa giải viên quy định tại khoản 4 Điều </w:t>
      </w:r>
      <w:r w:rsidR="00F5436E" w:rsidRPr="00531A3B">
        <w:rPr>
          <w:sz w:val="28"/>
          <w:szCs w:val="28"/>
          <w:lang w:val="vi-VN"/>
        </w:rPr>
        <w:t xml:space="preserve">10 </w:t>
      </w:r>
      <w:r w:rsidRPr="00531A3B">
        <w:rPr>
          <w:sz w:val="28"/>
          <w:szCs w:val="28"/>
          <w:lang w:val="vi-VN"/>
        </w:rPr>
        <w:t>của Luật này, Trưởng ban công tác Mặt trận lập danh sách người được đề nghị công nhận hòa giải viên để Chủ tịch Ủy ban nhân dân cấp xã quyết định công nhận hòa giải viên.</w:t>
      </w:r>
    </w:p>
    <w:p w14:paraId="73AB6266" w14:textId="77777777" w:rsidR="00C969A8" w:rsidRPr="00531A3B" w:rsidRDefault="00513C8C" w:rsidP="000945FD">
      <w:pPr>
        <w:tabs>
          <w:tab w:val="left" w:pos="720"/>
        </w:tabs>
        <w:spacing w:before="120" w:after="120" w:line="264" w:lineRule="auto"/>
        <w:ind w:firstLine="720"/>
        <w:jc w:val="both"/>
        <w:rPr>
          <w:spacing w:val="-4"/>
          <w:sz w:val="28"/>
          <w:szCs w:val="28"/>
          <w:lang w:val="vi-VN"/>
        </w:rPr>
      </w:pPr>
      <w:r w:rsidRPr="00531A3B">
        <w:rPr>
          <w:spacing w:val="-4"/>
          <w:sz w:val="28"/>
          <w:szCs w:val="28"/>
          <w:lang w:val="vi-VN"/>
        </w:rPr>
        <w:t>2. Quyết định công nhận hòa giải viên được gửi cho Ban thường trực Ủy ban Mặt trận Tổ quốc Việt Nam cấp xã, Trưởng ban công tác Mặt trận, Trưởng thôn, Tổ trưởng tổ dân phố, hòa giải viên và thông báo công khai ở thôn, tổ dân phố.</w:t>
      </w:r>
    </w:p>
    <w:p w14:paraId="10EAEBA7" w14:textId="20016601" w:rsidR="00C969A8" w:rsidRPr="00531A3B" w:rsidRDefault="00513C8C" w:rsidP="000945FD">
      <w:pPr>
        <w:tabs>
          <w:tab w:val="left" w:pos="720"/>
        </w:tabs>
        <w:spacing w:before="120" w:after="120" w:line="264" w:lineRule="auto"/>
        <w:ind w:firstLine="720"/>
        <w:jc w:val="both"/>
        <w:rPr>
          <w:sz w:val="28"/>
          <w:szCs w:val="28"/>
          <w:lang w:val="vi-VN"/>
        </w:rPr>
      </w:pPr>
      <w:r w:rsidRPr="00531A3B">
        <w:rPr>
          <w:sz w:val="28"/>
          <w:szCs w:val="28"/>
          <w:lang w:val="vi-VN"/>
        </w:rPr>
        <w:lastRenderedPageBreak/>
        <w:t xml:space="preserve">3. Đối với hòa giải viên được công nhận thuộc trường hợp chỉ định quy định tại Điều </w:t>
      </w:r>
      <w:r w:rsidR="00F5436E" w:rsidRPr="00531A3B">
        <w:rPr>
          <w:sz w:val="28"/>
          <w:szCs w:val="28"/>
          <w:lang w:val="vi-VN"/>
        </w:rPr>
        <w:t xml:space="preserve">10 </w:t>
      </w:r>
      <w:r w:rsidRPr="00531A3B">
        <w:rPr>
          <w:sz w:val="28"/>
          <w:szCs w:val="28"/>
          <w:lang w:val="vi-VN"/>
        </w:rPr>
        <w:t xml:space="preserve">của Luật này, trong thời hạn 03 năm kể từ ngày ban hành quyết định công nhận, </w:t>
      </w:r>
      <w:r w:rsidRPr="00531A3B">
        <w:rPr>
          <w:iCs/>
          <w:sz w:val="28"/>
          <w:szCs w:val="28"/>
          <w:lang w:val="vi-VN"/>
        </w:rPr>
        <w:t>Trưởng ban công tác Mặt trận chủ trì tổ chức bầu hòa giải viên</w:t>
      </w:r>
      <w:r w:rsidRPr="00531A3B">
        <w:rPr>
          <w:sz w:val="28"/>
          <w:szCs w:val="28"/>
          <w:lang w:val="vi-VN"/>
        </w:rPr>
        <w:t xml:space="preserve"> quy định tại Điều </w:t>
      </w:r>
      <w:r w:rsidR="00F5436E" w:rsidRPr="00531A3B">
        <w:rPr>
          <w:sz w:val="28"/>
          <w:szCs w:val="28"/>
          <w:lang w:val="vi-VN"/>
        </w:rPr>
        <w:t xml:space="preserve">9 </w:t>
      </w:r>
      <w:r w:rsidRPr="00531A3B">
        <w:rPr>
          <w:sz w:val="28"/>
          <w:szCs w:val="28"/>
          <w:lang w:val="vi-VN"/>
        </w:rPr>
        <w:t>của Luật này.</w:t>
      </w:r>
    </w:p>
    <w:p w14:paraId="1F17E952" w14:textId="77777777" w:rsidR="00C969A8" w:rsidRPr="00531A3B" w:rsidRDefault="00513C8C" w:rsidP="000945FD">
      <w:pPr>
        <w:tabs>
          <w:tab w:val="left" w:pos="720"/>
        </w:tabs>
        <w:spacing w:before="120" w:after="120" w:line="264" w:lineRule="auto"/>
        <w:ind w:firstLine="720"/>
        <w:jc w:val="both"/>
        <w:rPr>
          <w:sz w:val="28"/>
          <w:szCs w:val="28"/>
          <w:lang w:val="vi-VN"/>
        </w:rPr>
      </w:pPr>
      <w:r w:rsidRPr="00531A3B">
        <w:rPr>
          <w:sz w:val="28"/>
          <w:szCs w:val="28"/>
          <w:lang w:val="vi-VN"/>
        </w:rPr>
        <w:t>4. Chính phủ quy định chi tiết Điều này.</w:t>
      </w:r>
    </w:p>
    <w:p w14:paraId="735EBC7D" w14:textId="178E0B99" w:rsidR="00C969A8" w:rsidRPr="00531A3B" w:rsidRDefault="00513C8C" w:rsidP="007E15ED">
      <w:pPr>
        <w:tabs>
          <w:tab w:val="left" w:pos="720"/>
        </w:tabs>
        <w:spacing w:before="120" w:after="120" w:line="264" w:lineRule="auto"/>
        <w:ind w:firstLine="720"/>
        <w:jc w:val="both"/>
        <w:rPr>
          <w:b/>
          <w:sz w:val="28"/>
          <w:szCs w:val="28"/>
          <w:lang w:val="vi-VN"/>
        </w:rPr>
      </w:pPr>
      <w:r w:rsidRPr="00531A3B">
        <w:rPr>
          <w:b/>
          <w:sz w:val="28"/>
          <w:szCs w:val="28"/>
          <w:lang w:val="vi-VN"/>
        </w:rPr>
        <w:t>Điều 1</w:t>
      </w:r>
      <w:r w:rsidR="00F5436E" w:rsidRPr="00531A3B">
        <w:rPr>
          <w:b/>
          <w:sz w:val="28"/>
          <w:szCs w:val="28"/>
          <w:lang w:val="vi-VN"/>
        </w:rPr>
        <w:t>2</w:t>
      </w:r>
      <w:r w:rsidRPr="00531A3B">
        <w:rPr>
          <w:b/>
          <w:sz w:val="28"/>
          <w:szCs w:val="28"/>
          <w:lang w:val="vi-VN"/>
        </w:rPr>
        <w:t>. Quyền của hòa giải viên</w:t>
      </w:r>
    </w:p>
    <w:p w14:paraId="1471EF1D" w14:textId="77777777" w:rsidR="00C969A8" w:rsidRPr="00531A3B" w:rsidRDefault="00513C8C" w:rsidP="007E15ED">
      <w:pPr>
        <w:tabs>
          <w:tab w:val="left" w:pos="720"/>
          <w:tab w:val="left" w:pos="5180"/>
        </w:tabs>
        <w:spacing w:before="120" w:after="120" w:line="264" w:lineRule="auto"/>
        <w:ind w:firstLine="720"/>
        <w:jc w:val="both"/>
        <w:rPr>
          <w:sz w:val="28"/>
          <w:szCs w:val="28"/>
          <w:lang w:val="vi-VN" w:eastAsia="en-SG"/>
        </w:rPr>
      </w:pPr>
      <w:r w:rsidRPr="00531A3B">
        <w:rPr>
          <w:sz w:val="28"/>
          <w:szCs w:val="28"/>
          <w:lang w:val="vi-VN" w:eastAsia="en-SG"/>
        </w:rPr>
        <w:t>1. Thực hiện hoạt động hòa giải ở cơ sở.</w:t>
      </w:r>
    </w:p>
    <w:p w14:paraId="71EEEDFE" w14:textId="77777777" w:rsidR="00C969A8" w:rsidRPr="00531A3B" w:rsidRDefault="00513C8C" w:rsidP="007E15ED">
      <w:pPr>
        <w:tabs>
          <w:tab w:val="left" w:pos="720"/>
          <w:tab w:val="left" w:pos="5180"/>
        </w:tabs>
        <w:spacing w:before="120" w:after="120" w:line="264" w:lineRule="auto"/>
        <w:ind w:firstLine="720"/>
        <w:jc w:val="both"/>
        <w:rPr>
          <w:iCs/>
          <w:sz w:val="28"/>
          <w:szCs w:val="28"/>
          <w:lang w:val="vi-VN" w:eastAsia="en-SG"/>
        </w:rPr>
      </w:pPr>
      <w:r w:rsidRPr="00531A3B">
        <w:rPr>
          <w:iCs/>
          <w:sz w:val="28"/>
          <w:szCs w:val="28"/>
          <w:lang w:val="vi-VN" w:eastAsia="en-SG"/>
        </w:rPr>
        <w:t>2. Đề nghị các bên có liên quan cung cấp thông tin, tài liệu liên quan đến vụ, việc hòa giải.</w:t>
      </w:r>
    </w:p>
    <w:p w14:paraId="762D2DE5" w14:textId="77777777" w:rsidR="00C969A8" w:rsidRPr="00531A3B" w:rsidRDefault="00513C8C" w:rsidP="007E15ED">
      <w:pPr>
        <w:tabs>
          <w:tab w:val="left" w:pos="720"/>
          <w:tab w:val="left" w:pos="5180"/>
        </w:tabs>
        <w:spacing w:before="120" w:after="120" w:line="264" w:lineRule="auto"/>
        <w:ind w:firstLine="720"/>
        <w:jc w:val="both"/>
        <w:rPr>
          <w:sz w:val="28"/>
          <w:szCs w:val="28"/>
          <w:lang w:val="vi-VN" w:eastAsia="en-SG"/>
        </w:rPr>
      </w:pPr>
      <w:r w:rsidRPr="00531A3B">
        <w:rPr>
          <w:sz w:val="28"/>
          <w:szCs w:val="28"/>
          <w:lang w:val="vi-VN" w:eastAsia="en-SG"/>
        </w:rPr>
        <w:t>3. Tham gia sinh hoạt, thảo luận và quyết định nội dung, phương thức hoạt động của tổ hòa giải.</w:t>
      </w:r>
    </w:p>
    <w:p w14:paraId="3E469783" w14:textId="77777777" w:rsidR="00C969A8" w:rsidRPr="00531A3B" w:rsidRDefault="00513C8C" w:rsidP="007E15ED">
      <w:pPr>
        <w:tabs>
          <w:tab w:val="left" w:pos="720"/>
          <w:tab w:val="left" w:pos="5180"/>
        </w:tabs>
        <w:spacing w:before="120" w:after="120" w:line="264" w:lineRule="auto"/>
        <w:ind w:firstLine="720"/>
        <w:jc w:val="both"/>
        <w:rPr>
          <w:sz w:val="28"/>
          <w:szCs w:val="28"/>
          <w:lang w:val="vi-VN" w:eastAsia="en-SG"/>
        </w:rPr>
      </w:pPr>
      <w:r w:rsidRPr="00531A3B">
        <w:rPr>
          <w:sz w:val="28"/>
          <w:szCs w:val="28"/>
          <w:lang w:val="vi-VN" w:eastAsia="en-SG"/>
        </w:rPr>
        <w:t>4. Được bồi dưỡng, tập huấn kiến thức pháp luật, nghiệp vụ và kỹ năng hòa giải; được cung cấp tài liệu liên quan đến hoạt động hòa giải.</w:t>
      </w:r>
    </w:p>
    <w:p w14:paraId="352F5707" w14:textId="77777777" w:rsidR="00C969A8" w:rsidRPr="00531A3B" w:rsidRDefault="00513C8C" w:rsidP="007E15ED">
      <w:pPr>
        <w:tabs>
          <w:tab w:val="left" w:pos="720"/>
          <w:tab w:val="left" w:pos="5180"/>
        </w:tabs>
        <w:spacing w:before="120" w:after="120" w:line="264" w:lineRule="auto"/>
        <w:ind w:firstLine="720"/>
        <w:jc w:val="both"/>
        <w:rPr>
          <w:b/>
          <w:sz w:val="28"/>
          <w:szCs w:val="28"/>
          <w:lang w:val="vi-VN" w:eastAsia="en-SG"/>
        </w:rPr>
      </w:pPr>
      <w:r w:rsidRPr="00531A3B">
        <w:rPr>
          <w:sz w:val="28"/>
          <w:szCs w:val="28"/>
          <w:lang w:val="vi-VN" w:eastAsia="en-SG"/>
        </w:rPr>
        <w:t>5. Hưởng thù lao theo vụ, việc khi thực hiện hòa giải.</w:t>
      </w:r>
    </w:p>
    <w:p w14:paraId="742A8A98" w14:textId="77777777" w:rsidR="00C969A8" w:rsidRPr="00531A3B" w:rsidRDefault="00513C8C" w:rsidP="007E15ED">
      <w:pPr>
        <w:tabs>
          <w:tab w:val="left" w:pos="720"/>
          <w:tab w:val="left" w:pos="5180"/>
        </w:tabs>
        <w:spacing w:before="120" w:after="120" w:line="264" w:lineRule="auto"/>
        <w:ind w:firstLine="720"/>
        <w:jc w:val="both"/>
        <w:rPr>
          <w:spacing w:val="-6"/>
          <w:sz w:val="28"/>
          <w:szCs w:val="28"/>
          <w:lang w:val="vi-VN"/>
        </w:rPr>
      </w:pPr>
      <w:r w:rsidRPr="00531A3B">
        <w:rPr>
          <w:spacing w:val="-6"/>
          <w:sz w:val="28"/>
          <w:szCs w:val="28"/>
          <w:lang w:val="vi-VN" w:eastAsia="en-SG"/>
        </w:rPr>
        <w:t xml:space="preserve">6. </w:t>
      </w:r>
      <w:r w:rsidRPr="00531A3B">
        <w:rPr>
          <w:spacing w:val="-6"/>
          <w:sz w:val="28"/>
          <w:szCs w:val="28"/>
          <w:lang w:val="vi-VN"/>
        </w:rPr>
        <w:t>Được khen thưởng theo quy định của pháp luật về thi đua, khen thưởng.</w:t>
      </w:r>
    </w:p>
    <w:p w14:paraId="1F13EE5E" w14:textId="7CB7A977" w:rsidR="00C969A8" w:rsidRPr="00640E6A" w:rsidRDefault="00513C8C" w:rsidP="007E15ED">
      <w:pPr>
        <w:tabs>
          <w:tab w:val="left" w:pos="720"/>
          <w:tab w:val="left" w:pos="5180"/>
        </w:tabs>
        <w:spacing w:before="120" w:after="120" w:line="264" w:lineRule="auto"/>
        <w:ind w:firstLine="720"/>
        <w:jc w:val="both"/>
        <w:rPr>
          <w:b/>
          <w:iCs/>
          <w:spacing w:val="-4"/>
          <w:sz w:val="28"/>
          <w:szCs w:val="28"/>
          <w:lang w:val="vi-VN"/>
        </w:rPr>
      </w:pPr>
      <w:r w:rsidRPr="00640E6A">
        <w:rPr>
          <w:iCs/>
          <w:spacing w:val="-4"/>
          <w:sz w:val="28"/>
          <w:szCs w:val="28"/>
          <w:lang w:val="vi-VN" w:eastAsia="en-SG"/>
        </w:rPr>
        <w:t xml:space="preserve">7. Được </w:t>
      </w:r>
      <w:r w:rsidRPr="00640E6A">
        <w:rPr>
          <w:iCs/>
          <w:spacing w:val="-4"/>
          <w:sz w:val="28"/>
          <w:szCs w:val="28"/>
          <w:lang w:val="vi-VN"/>
        </w:rPr>
        <w:t>hỗ trợ, tạo điều kiện để khắc phục hậu quả nếu gặp tai nạn hoặc rủi ro ảnh hưởng đến sức khỏe, tính mạng trong khi thực hiện hoạt động hòa giải.</w:t>
      </w:r>
    </w:p>
    <w:p w14:paraId="5AAC5D72" w14:textId="3F5FAAC6" w:rsidR="00C969A8" w:rsidRPr="00531A3B" w:rsidRDefault="00513C8C" w:rsidP="007E15ED">
      <w:pPr>
        <w:spacing w:before="120" w:after="120" w:line="264" w:lineRule="auto"/>
        <w:ind w:firstLine="709"/>
        <w:jc w:val="both"/>
        <w:rPr>
          <w:bCs/>
          <w:iCs/>
          <w:sz w:val="28"/>
          <w:szCs w:val="28"/>
          <w:lang w:val="vi-VN"/>
        </w:rPr>
      </w:pPr>
      <w:r w:rsidRPr="00531A3B">
        <w:rPr>
          <w:bCs/>
          <w:iCs/>
          <w:sz w:val="28"/>
          <w:szCs w:val="28"/>
          <w:lang w:val="vi-VN"/>
        </w:rPr>
        <w:t xml:space="preserve">8. Mời người tham gia hòa giải quy định tại Điều </w:t>
      </w:r>
      <w:r w:rsidR="00F5436E" w:rsidRPr="00531A3B">
        <w:rPr>
          <w:bCs/>
          <w:iCs/>
          <w:sz w:val="28"/>
          <w:szCs w:val="28"/>
          <w:lang w:val="vi-VN"/>
        </w:rPr>
        <w:t xml:space="preserve">19 </w:t>
      </w:r>
      <w:r w:rsidRPr="00531A3B">
        <w:rPr>
          <w:bCs/>
          <w:iCs/>
          <w:sz w:val="28"/>
          <w:szCs w:val="28"/>
          <w:lang w:val="vi-VN"/>
        </w:rPr>
        <w:t xml:space="preserve">của Luật này. </w:t>
      </w:r>
    </w:p>
    <w:p w14:paraId="2189BB54" w14:textId="251DF81B" w:rsidR="00C969A8" w:rsidRPr="00531A3B" w:rsidRDefault="00513C8C" w:rsidP="007E15ED">
      <w:pPr>
        <w:spacing w:before="120" w:after="120" w:line="264" w:lineRule="auto"/>
        <w:ind w:firstLine="709"/>
        <w:jc w:val="both"/>
        <w:rPr>
          <w:rFonts w:eastAsiaTheme="minorHAnsi"/>
          <w:bCs/>
          <w:iCs/>
          <w:sz w:val="28"/>
          <w:szCs w:val="28"/>
          <w:lang w:val="vi-VN"/>
        </w:rPr>
      </w:pPr>
      <w:r w:rsidRPr="00531A3B">
        <w:rPr>
          <w:rFonts w:eastAsiaTheme="minorHAnsi"/>
          <w:bCs/>
          <w:iCs/>
          <w:sz w:val="28"/>
          <w:szCs w:val="28"/>
          <w:lang w:val="vi-VN"/>
        </w:rPr>
        <w:t>9. Được đề nghị Ủy ban nhân dân cấp xã, Công an cấp xã bảo đảm an ninh, trật tự khi tiến hành hòa giải trong trường hợp nhận thấy mâu thuẫn, tranh chấp, vi phạm pháp luật có thể dẫn đến hành vi bạo lực gây ảnh hưởng đến sức khỏe, tính mạng của các bên</w:t>
      </w:r>
      <w:r w:rsidR="00C847C0" w:rsidRPr="00531A3B">
        <w:rPr>
          <w:rFonts w:eastAsiaTheme="minorHAnsi"/>
          <w:bCs/>
          <w:iCs/>
          <w:sz w:val="28"/>
          <w:szCs w:val="28"/>
          <w:lang w:val="vi-VN"/>
        </w:rPr>
        <w:t xml:space="preserve"> </w:t>
      </w:r>
      <w:r w:rsidRPr="00531A3B">
        <w:rPr>
          <w:rFonts w:eastAsiaTheme="minorHAnsi"/>
          <w:bCs/>
          <w:iCs/>
          <w:sz w:val="28"/>
          <w:szCs w:val="28"/>
          <w:lang w:val="vi-VN"/>
        </w:rPr>
        <w:t xml:space="preserve">và của </w:t>
      </w:r>
      <w:r w:rsidR="00C847C0" w:rsidRPr="00531A3B">
        <w:rPr>
          <w:rFonts w:eastAsiaTheme="minorHAnsi"/>
          <w:bCs/>
          <w:iCs/>
          <w:sz w:val="28"/>
          <w:szCs w:val="28"/>
          <w:lang w:val="vi-VN"/>
        </w:rPr>
        <w:t xml:space="preserve">những </w:t>
      </w:r>
      <w:r w:rsidRPr="00531A3B">
        <w:rPr>
          <w:rFonts w:eastAsiaTheme="minorHAnsi"/>
          <w:bCs/>
          <w:iCs/>
          <w:sz w:val="28"/>
          <w:szCs w:val="28"/>
          <w:lang w:val="vi-VN"/>
        </w:rPr>
        <w:t xml:space="preserve">người </w:t>
      </w:r>
      <w:r w:rsidR="00C847C0" w:rsidRPr="00531A3B">
        <w:rPr>
          <w:rFonts w:eastAsiaTheme="minorHAnsi"/>
          <w:bCs/>
          <w:iCs/>
          <w:sz w:val="28"/>
          <w:szCs w:val="28"/>
          <w:lang w:val="vi-VN"/>
        </w:rPr>
        <w:t>khác</w:t>
      </w:r>
      <w:r w:rsidRPr="00531A3B">
        <w:rPr>
          <w:rFonts w:eastAsiaTheme="minorHAnsi"/>
          <w:bCs/>
          <w:iCs/>
          <w:sz w:val="28"/>
          <w:szCs w:val="28"/>
          <w:lang w:val="vi-VN"/>
        </w:rPr>
        <w:t xml:space="preserve"> tham gia hòa giải (nếu có) hoặc gây mất trật tự công cộng.</w:t>
      </w:r>
    </w:p>
    <w:p w14:paraId="3BE441FC" w14:textId="77777777" w:rsidR="00C969A8" w:rsidRPr="00531A3B" w:rsidRDefault="00513C8C" w:rsidP="007E15ED">
      <w:pPr>
        <w:spacing w:before="120" w:after="120" w:line="264" w:lineRule="auto"/>
        <w:ind w:firstLine="709"/>
        <w:jc w:val="both"/>
        <w:rPr>
          <w:rFonts w:eastAsiaTheme="minorHAnsi"/>
          <w:bCs/>
          <w:iCs/>
          <w:spacing w:val="-4"/>
          <w:sz w:val="28"/>
          <w:szCs w:val="28"/>
          <w:lang w:val="vi-VN"/>
        </w:rPr>
      </w:pPr>
      <w:r w:rsidRPr="00531A3B">
        <w:rPr>
          <w:rFonts w:eastAsiaTheme="minorHAnsi"/>
          <w:bCs/>
          <w:iCs/>
          <w:spacing w:val="-4"/>
          <w:sz w:val="28"/>
          <w:szCs w:val="28"/>
          <w:lang w:val="vi-VN"/>
        </w:rPr>
        <w:t>10. Được hỗ trợ khi ứng dụng công nghệ thông tin, chuyển đổi số trong thực hiện các hoạt động hòa giải ở cơ sở bảo đảm phù hợp với điều kiện thực tiễn.</w:t>
      </w:r>
    </w:p>
    <w:p w14:paraId="3EC42A6D" w14:textId="09C3ED18" w:rsidR="00C969A8" w:rsidRPr="00531A3B" w:rsidRDefault="00513C8C" w:rsidP="007E15ED">
      <w:pPr>
        <w:tabs>
          <w:tab w:val="left" w:pos="720"/>
          <w:tab w:val="left" w:pos="5180"/>
        </w:tabs>
        <w:spacing w:before="120" w:after="120" w:line="264" w:lineRule="auto"/>
        <w:jc w:val="both"/>
        <w:rPr>
          <w:sz w:val="28"/>
          <w:szCs w:val="28"/>
          <w:lang w:val="vi-VN" w:eastAsia="en-SG"/>
        </w:rPr>
      </w:pPr>
      <w:r w:rsidRPr="00531A3B">
        <w:rPr>
          <w:b/>
          <w:bCs/>
          <w:i/>
          <w:sz w:val="28"/>
          <w:szCs w:val="28"/>
          <w:lang w:val="vi-VN"/>
        </w:rPr>
        <w:tab/>
      </w:r>
      <w:r w:rsidRPr="00531A3B">
        <w:rPr>
          <w:sz w:val="28"/>
          <w:szCs w:val="28"/>
          <w:lang w:val="vi-VN" w:eastAsia="en-SG"/>
        </w:rPr>
        <w:t xml:space="preserve">11. </w:t>
      </w:r>
      <w:r w:rsidR="00B0673B" w:rsidRPr="00640E6A">
        <w:rPr>
          <w:sz w:val="28"/>
          <w:szCs w:val="28"/>
          <w:lang w:val="vi-VN" w:eastAsia="en-SG"/>
        </w:rPr>
        <w:t>Được k</w:t>
      </w:r>
      <w:r w:rsidRPr="00531A3B">
        <w:rPr>
          <w:sz w:val="28"/>
          <w:szCs w:val="28"/>
          <w:lang w:val="vi-VN" w:eastAsia="en-SG"/>
        </w:rPr>
        <w:t>iến nghị, đề xuất cơ quan, tổ chức, cá nhân có thẩm quyền về các vấn đề liên quan đến hoạt động hòa giải.</w:t>
      </w:r>
    </w:p>
    <w:p w14:paraId="069C7530" w14:textId="2D6C9A3A" w:rsidR="00C969A8" w:rsidRPr="00531A3B" w:rsidRDefault="00513C8C" w:rsidP="007E15ED">
      <w:pPr>
        <w:spacing w:before="120" w:after="120" w:line="264" w:lineRule="auto"/>
        <w:ind w:firstLine="709"/>
        <w:jc w:val="both"/>
        <w:rPr>
          <w:bCs/>
          <w:iCs/>
          <w:sz w:val="28"/>
          <w:szCs w:val="28"/>
          <w:lang w:val="vi-VN"/>
        </w:rPr>
      </w:pPr>
      <w:r w:rsidRPr="00531A3B">
        <w:rPr>
          <w:bCs/>
          <w:iCs/>
          <w:sz w:val="28"/>
          <w:szCs w:val="28"/>
          <w:lang w:val="vi-VN"/>
        </w:rPr>
        <w:t xml:space="preserve">12. Chính phủ quy định chi tiết </w:t>
      </w:r>
      <w:r w:rsidR="00413AA3" w:rsidRPr="00531A3B">
        <w:rPr>
          <w:bCs/>
          <w:iCs/>
          <w:sz w:val="28"/>
          <w:szCs w:val="28"/>
          <w:lang w:val="vi-VN"/>
        </w:rPr>
        <w:t xml:space="preserve">khoản 5 và khoản 7 </w:t>
      </w:r>
      <w:r w:rsidRPr="00531A3B">
        <w:rPr>
          <w:bCs/>
          <w:iCs/>
          <w:sz w:val="28"/>
          <w:szCs w:val="28"/>
          <w:lang w:val="vi-VN"/>
        </w:rPr>
        <w:t xml:space="preserve">Điều này. </w:t>
      </w:r>
    </w:p>
    <w:p w14:paraId="3B4860E5" w14:textId="1EBFE889" w:rsidR="00C969A8" w:rsidRPr="00531A3B" w:rsidRDefault="00513C8C" w:rsidP="007E15ED">
      <w:pPr>
        <w:spacing w:before="120" w:after="120" w:line="264" w:lineRule="auto"/>
        <w:ind w:firstLine="709"/>
        <w:jc w:val="both"/>
        <w:rPr>
          <w:b/>
          <w:sz w:val="28"/>
          <w:szCs w:val="28"/>
          <w:lang w:val="vi-VN" w:eastAsia="en-SG"/>
        </w:rPr>
      </w:pPr>
      <w:r w:rsidRPr="00531A3B">
        <w:rPr>
          <w:b/>
          <w:sz w:val="28"/>
          <w:szCs w:val="28"/>
          <w:lang w:val="vi-VN" w:eastAsia="en-SG"/>
        </w:rPr>
        <w:t>Điều 1</w:t>
      </w:r>
      <w:r w:rsidR="00F5436E" w:rsidRPr="00531A3B">
        <w:rPr>
          <w:b/>
          <w:sz w:val="28"/>
          <w:szCs w:val="28"/>
          <w:lang w:val="vi-VN" w:eastAsia="en-SG"/>
        </w:rPr>
        <w:t>3</w:t>
      </w:r>
      <w:r w:rsidRPr="00531A3B">
        <w:rPr>
          <w:b/>
          <w:sz w:val="28"/>
          <w:szCs w:val="28"/>
          <w:lang w:val="vi-VN" w:eastAsia="en-SG"/>
        </w:rPr>
        <w:t>. Nghĩa vụ của hòa giải viên</w:t>
      </w:r>
    </w:p>
    <w:p w14:paraId="62B9FC58" w14:textId="434897A0" w:rsidR="00C969A8" w:rsidRPr="00531A3B" w:rsidRDefault="00513C8C" w:rsidP="007E15ED">
      <w:pPr>
        <w:tabs>
          <w:tab w:val="left" w:pos="720"/>
          <w:tab w:val="left" w:pos="5180"/>
        </w:tabs>
        <w:spacing w:before="120" w:after="120" w:line="264" w:lineRule="auto"/>
        <w:ind w:firstLine="720"/>
        <w:jc w:val="both"/>
        <w:rPr>
          <w:b/>
          <w:spacing w:val="-2"/>
          <w:sz w:val="28"/>
          <w:szCs w:val="28"/>
          <w:lang w:val="vi-VN" w:eastAsia="en-SG"/>
        </w:rPr>
      </w:pPr>
      <w:r w:rsidRPr="00531A3B">
        <w:rPr>
          <w:spacing w:val="-2"/>
          <w:sz w:val="28"/>
          <w:szCs w:val="28"/>
          <w:lang w:val="vi-VN" w:eastAsia="en-SG"/>
        </w:rPr>
        <w:t xml:space="preserve">1. Tiến hành hòa giải </w:t>
      </w:r>
      <w:r w:rsidRPr="00531A3B">
        <w:rPr>
          <w:spacing w:val="-2"/>
          <w:sz w:val="28"/>
          <w:szCs w:val="28"/>
          <w:lang w:val="vi-VN"/>
        </w:rPr>
        <w:t>khi có căn cứ quy định tại Điều 2</w:t>
      </w:r>
      <w:r w:rsidR="00F5436E" w:rsidRPr="00531A3B">
        <w:rPr>
          <w:spacing w:val="-2"/>
          <w:sz w:val="28"/>
          <w:szCs w:val="28"/>
          <w:lang w:val="vi-VN"/>
        </w:rPr>
        <w:t>3</w:t>
      </w:r>
      <w:r w:rsidRPr="00531A3B">
        <w:rPr>
          <w:spacing w:val="-2"/>
          <w:sz w:val="28"/>
          <w:szCs w:val="28"/>
          <w:lang w:val="vi-VN"/>
        </w:rPr>
        <w:t xml:space="preserve"> của Luật này.</w:t>
      </w:r>
    </w:p>
    <w:p w14:paraId="14129CEE" w14:textId="77777777" w:rsidR="00C969A8" w:rsidRPr="00531A3B" w:rsidRDefault="00513C8C" w:rsidP="007E15ED">
      <w:pPr>
        <w:tabs>
          <w:tab w:val="left" w:pos="720"/>
          <w:tab w:val="left" w:pos="5180"/>
        </w:tabs>
        <w:spacing w:before="120" w:after="120" w:line="264" w:lineRule="auto"/>
        <w:ind w:firstLine="720"/>
        <w:jc w:val="both"/>
        <w:rPr>
          <w:sz w:val="28"/>
          <w:szCs w:val="28"/>
          <w:lang w:val="vi-VN" w:eastAsia="en-SG"/>
        </w:rPr>
      </w:pPr>
      <w:r w:rsidRPr="00531A3B">
        <w:rPr>
          <w:sz w:val="28"/>
          <w:szCs w:val="28"/>
          <w:lang w:val="vi-VN" w:eastAsia="en-SG"/>
        </w:rPr>
        <w:t>2. Tuân thủ các nguyên tắc quy định tại Điều 4 của Luật này.</w:t>
      </w:r>
    </w:p>
    <w:p w14:paraId="291B0B96" w14:textId="7D0AD85F" w:rsidR="00C969A8" w:rsidRPr="00531A3B" w:rsidRDefault="00513C8C" w:rsidP="007E15ED">
      <w:pPr>
        <w:tabs>
          <w:tab w:val="left" w:pos="720"/>
          <w:tab w:val="left" w:pos="5180"/>
        </w:tabs>
        <w:spacing w:before="120" w:after="120" w:line="264" w:lineRule="auto"/>
        <w:ind w:firstLine="720"/>
        <w:jc w:val="both"/>
        <w:rPr>
          <w:sz w:val="28"/>
          <w:szCs w:val="28"/>
          <w:lang w:val="vi-VN"/>
        </w:rPr>
      </w:pPr>
      <w:r w:rsidRPr="00531A3B">
        <w:rPr>
          <w:sz w:val="28"/>
          <w:szCs w:val="28"/>
          <w:lang w:val="vi-VN" w:eastAsia="en-SG"/>
        </w:rPr>
        <w:t xml:space="preserve">3. </w:t>
      </w:r>
      <w:r w:rsidRPr="00531A3B">
        <w:rPr>
          <w:sz w:val="28"/>
          <w:szCs w:val="28"/>
          <w:lang w:val="vi-VN"/>
        </w:rPr>
        <w:t xml:space="preserve">Từ chối tiến hành hòa giải nếu có quyền lợi và nghĩa vụ liên quan đến vụ, việc hòa giải hoặc vì lý do khác dẫn đến không thể bảo đảm khách quan, công bằng </w:t>
      </w:r>
      <w:r w:rsidRPr="00531A3B">
        <w:rPr>
          <w:iCs/>
          <w:sz w:val="28"/>
          <w:szCs w:val="28"/>
          <w:lang w:val="vi-VN"/>
        </w:rPr>
        <w:t>trong hòa giải</w:t>
      </w:r>
      <w:r w:rsidRPr="00531A3B">
        <w:rPr>
          <w:sz w:val="28"/>
          <w:szCs w:val="28"/>
          <w:lang w:val="vi-VN"/>
        </w:rPr>
        <w:t>.</w:t>
      </w:r>
    </w:p>
    <w:p w14:paraId="64C488C2" w14:textId="534A40BF" w:rsidR="00F02287" w:rsidRPr="00640E6A" w:rsidRDefault="00513C8C" w:rsidP="007E15ED">
      <w:pPr>
        <w:tabs>
          <w:tab w:val="left" w:pos="720"/>
        </w:tabs>
        <w:spacing w:before="120" w:after="120" w:line="264" w:lineRule="auto"/>
        <w:ind w:firstLine="720"/>
        <w:jc w:val="both"/>
        <w:rPr>
          <w:iCs/>
          <w:sz w:val="28"/>
          <w:szCs w:val="28"/>
          <w:lang w:val="vi-VN"/>
        </w:rPr>
      </w:pPr>
      <w:r w:rsidRPr="00640E6A">
        <w:rPr>
          <w:sz w:val="28"/>
          <w:szCs w:val="28"/>
          <w:lang w:val="vi-VN"/>
        </w:rPr>
        <w:lastRenderedPageBreak/>
        <w:t>4. Thông báo kịp thời cho Tổ trưởng tổ hòa giải trong trường hợp trực tiếp đề nghị Ủy ban nhân dân cấp xã, Công an cấp xã bảo đảm an ninh, trật tự quy định tại khoản 9 Điều 1</w:t>
      </w:r>
      <w:r w:rsidR="00F5436E" w:rsidRPr="00640E6A">
        <w:rPr>
          <w:sz w:val="28"/>
          <w:szCs w:val="28"/>
          <w:lang w:val="vi-VN"/>
        </w:rPr>
        <w:t>2</w:t>
      </w:r>
      <w:r w:rsidRPr="00640E6A">
        <w:rPr>
          <w:sz w:val="28"/>
          <w:szCs w:val="28"/>
          <w:lang w:val="vi-VN"/>
        </w:rPr>
        <w:t xml:space="preserve"> của Luật này</w:t>
      </w:r>
      <w:r w:rsidR="00F02287" w:rsidRPr="00640E6A">
        <w:rPr>
          <w:sz w:val="28"/>
          <w:szCs w:val="28"/>
          <w:lang w:val="vi-VN"/>
        </w:rPr>
        <w:t>; p</w:t>
      </w:r>
      <w:r w:rsidR="00F02287" w:rsidRPr="00640E6A">
        <w:rPr>
          <w:iCs/>
          <w:sz w:val="28"/>
          <w:szCs w:val="28"/>
          <w:lang w:val="vi-VN"/>
        </w:rPr>
        <w:t xml:space="preserve">hối hợp thực hiện các biện pháp phòng ngừa trong trường hợp </w:t>
      </w:r>
      <w:r w:rsidR="006C326B" w:rsidRPr="00640E6A">
        <w:rPr>
          <w:iCs/>
          <w:sz w:val="28"/>
          <w:szCs w:val="28"/>
          <w:lang w:val="vi-VN"/>
        </w:rPr>
        <w:t xml:space="preserve">nhận </w:t>
      </w:r>
      <w:r w:rsidR="00F02287" w:rsidRPr="00640E6A">
        <w:rPr>
          <w:iCs/>
          <w:sz w:val="28"/>
          <w:szCs w:val="28"/>
          <w:lang w:val="vi-VN"/>
        </w:rPr>
        <w:t>thấy mâu thuẫn, tranh chấp có thể dẫn đến hành vi bạo lực gây ảnh hưởng đến sức khỏe, tính mạng của các bên</w:t>
      </w:r>
      <w:r w:rsidR="00EC098D" w:rsidRPr="00640E6A">
        <w:rPr>
          <w:iCs/>
          <w:sz w:val="28"/>
          <w:szCs w:val="28"/>
          <w:lang w:val="vi-VN"/>
        </w:rPr>
        <w:t xml:space="preserve"> </w:t>
      </w:r>
      <w:r w:rsidR="00EC098D" w:rsidRPr="00640E6A">
        <w:rPr>
          <w:rFonts w:eastAsiaTheme="minorHAnsi"/>
          <w:bCs/>
          <w:iCs/>
          <w:sz w:val="28"/>
          <w:szCs w:val="28"/>
          <w:lang w:val="vi-VN"/>
        </w:rPr>
        <w:t xml:space="preserve">và của </w:t>
      </w:r>
      <w:r w:rsidR="00C847C0" w:rsidRPr="00640E6A">
        <w:rPr>
          <w:rFonts w:eastAsiaTheme="minorHAnsi"/>
          <w:bCs/>
          <w:iCs/>
          <w:sz w:val="28"/>
          <w:szCs w:val="28"/>
          <w:lang w:val="vi-VN"/>
        </w:rPr>
        <w:t xml:space="preserve">những </w:t>
      </w:r>
      <w:r w:rsidR="00EC098D" w:rsidRPr="00640E6A">
        <w:rPr>
          <w:rFonts w:eastAsiaTheme="minorHAnsi"/>
          <w:bCs/>
          <w:iCs/>
          <w:sz w:val="28"/>
          <w:szCs w:val="28"/>
          <w:lang w:val="vi-VN"/>
        </w:rPr>
        <w:t xml:space="preserve">người </w:t>
      </w:r>
      <w:r w:rsidR="00C847C0" w:rsidRPr="00640E6A">
        <w:rPr>
          <w:rFonts w:eastAsiaTheme="minorHAnsi"/>
          <w:bCs/>
          <w:iCs/>
          <w:sz w:val="28"/>
          <w:szCs w:val="28"/>
          <w:lang w:val="vi-VN"/>
        </w:rPr>
        <w:t xml:space="preserve">khác </w:t>
      </w:r>
      <w:r w:rsidR="00EC098D" w:rsidRPr="00640E6A">
        <w:rPr>
          <w:rFonts w:eastAsiaTheme="minorHAnsi"/>
          <w:bCs/>
          <w:iCs/>
          <w:sz w:val="28"/>
          <w:szCs w:val="28"/>
          <w:lang w:val="vi-VN"/>
        </w:rPr>
        <w:t>tham gia hòa giải (nếu có)</w:t>
      </w:r>
      <w:r w:rsidR="00F02287" w:rsidRPr="00640E6A">
        <w:rPr>
          <w:iCs/>
          <w:sz w:val="28"/>
          <w:szCs w:val="28"/>
          <w:lang w:val="vi-VN"/>
        </w:rPr>
        <w:t xml:space="preserve"> hoặc gây mất trật tự công cộng. </w:t>
      </w:r>
    </w:p>
    <w:p w14:paraId="2682A3E8" w14:textId="79F2BC4E" w:rsidR="00C969A8" w:rsidRPr="00531A3B" w:rsidRDefault="00513C8C" w:rsidP="007E15ED">
      <w:pPr>
        <w:tabs>
          <w:tab w:val="left" w:pos="720"/>
        </w:tabs>
        <w:spacing w:before="120" w:after="120" w:line="264" w:lineRule="auto"/>
        <w:ind w:firstLine="720"/>
        <w:jc w:val="both"/>
        <w:rPr>
          <w:sz w:val="28"/>
          <w:szCs w:val="28"/>
          <w:lang w:val="vi-VN"/>
        </w:rPr>
      </w:pPr>
      <w:r w:rsidRPr="00531A3B">
        <w:rPr>
          <w:sz w:val="28"/>
          <w:szCs w:val="28"/>
          <w:lang w:val="vi-VN"/>
        </w:rPr>
        <w:t>5. Thông báo kịp thời cho Tổ trưởng tổ hòa giải để báo cáo cơ quan có thẩm quyền xử lý trong trường hợp phát hiện mâu thuẫn, tranh chấp có dấu hiệu vi phạm pháp luật hành chính hoặc vi phạm pháp luật hình sự.</w:t>
      </w:r>
    </w:p>
    <w:p w14:paraId="0337A2D0" w14:textId="1AA83537" w:rsidR="00F02287" w:rsidRPr="00531A3B" w:rsidRDefault="00F02287" w:rsidP="007E15ED">
      <w:pPr>
        <w:pStyle w:val="NormalWeb"/>
        <w:tabs>
          <w:tab w:val="left" w:pos="720"/>
          <w:tab w:val="left" w:pos="5180"/>
        </w:tabs>
        <w:spacing w:before="120" w:beforeAutospacing="0" w:after="120" w:afterAutospacing="0" w:line="264" w:lineRule="auto"/>
        <w:ind w:firstLine="175"/>
        <w:jc w:val="both"/>
        <w:rPr>
          <w:bCs/>
          <w:sz w:val="28"/>
          <w:szCs w:val="28"/>
          <w:lang w:val="vi-VN"/>
        </w:rPr>
      </w:pPr>
      <w:r w:rsidRPr="00531A3B">
        <w:rPr>
          <w:bCs/>
          <w:sz w:val="28"/>
          <w:szCs w:val="28"/>
          <w:lang w:val="vi-VN"/>
        </w:rPr>
        <w:tab/>
        <w:t>6. Đề xuất Ủy ban nhân dân cấp xã hỗ trợ bố trí người phiên dịch theo đề nghị của các bên.</w:t>
      </w:r>
    </w:p>
    <w:p w14:paraId="69D548EA" w14:textId="3B0B66AD" w:rsidR="00F02287" w:rsidRPr="00531A3B" w:rsidRDefault="00F02287" w:rsidP="007E15ED">
      <w:pPr>
        <w:widowControl w:val="0"/>
        <w:pBdr>
          <w:top w:val="dotted" w:sz="4" w:space="0" w:color="FFFFFF"/>
          <w:left w:val="dotted" w:sz="4" w:space="0" w:color="FFFFFF"/>
          <w:bottom w:val="dotted" w:sz="4" w:space="1" w:color="FFFFFF"/>
          <w:right w:val="dotted" w:sz="4" w:space="0" w:color="FFFFFF"/>
        </w:pBdr>
        <w:shd w:val="clear" w:color="auto" w:fill="FFFFFF"/>
        <w:tabs>
          <w:tab w:val="left" w:pos="0"/>
          <w:tab w:val="left" w:pos="142"/>
        </w:tabs>
        <w:spacing w:before="120" w:after="120" w:line="264" w:lineRule="auto"/>
        <w:ind w:left="142" w:right="11" w:firstLine="578"/>
        <w:jc w:val="both"/>
        <w:rPr>
          <w:rFonts w:eastAsia="Calibri"/>
          <w:bCs/>
          <w:iCs/>
          <w:sz w:val="28"/>
          <w:szCs w:val="28"/>
          <w:lang w:val="vi-VN" w:eastAsia="zh-CN"/>
        </w:rPr>
      </w:pPr>
      <w:r w:rsidRPr="00531A3B">
        <w:rPr>
          <w:rFonts w:eastAsia="Calibri"/>
          <w:bCs/>
          <w:iCs/>
          <w:sz w:val="28"/>
          <w:szCs w:val="28"/>
          <w:lang w:val="vi-VN" w:eastAsia="zh-CN"/>
        </w:rPr>
        <w:t>7</w:t>
      </w:r>
      <w:r w:rsidR="00513C8C" w:rsidRPr="00531A3B">
        <w:rPr>
          <w:rFonts w:eastAsia="Calibri"/>
          <w:bCs/>
          <w:iCs/>
          <w:sz w:val="28"/>
          <w:szCs w:val="28"/>
          <w:lang w:val="vi-VN" w:eastAsia="zh-CN"/>
        </w:rPr>
        <w:t>. Tham gia bồi dưỡng, tập huấn kiến thức</w:t>
      </w:r>
      <w:r w:rsidR="0028459E" w:rsidRPr="0028459E">
        <w:rPr>
          <w:rFonts w:eastAsia="Calibri"/>
          <w:bCs/>
          <w:iCs/>
          <w:sz w:val="28"/>
          <w:szCs w:val="28"/>
          <w:lang w:val="vi-VN" w:eastAsia="zh-CN"/>
        </w:rPr>
        <w:t xml:space="preserve"> pháp luật</w:t>
      </w:r>
      <w:r w:rsidR="00513C8C" w:rsidRPr="00531A3B">
        <w:rPr>
          <w:rFonts w:eastAsia="Calibri"/>
          <w:bCs/>
          <w:iCs/>
          <w:sz w:val="28"/>
          <w:szCs w:val="28"/>
          <w:lang w:val="vi-VN" w:eastAsia="zh-CN"/>
        </w:rPr>
        <w:t>, nghiệp vụ và kỹ năng hòa giải do cơ quan, tổ chức có thẩm quyền tổ chức.</w:t>
      </w:r>
    </w:p>
    <w:p w14:paraId="58397DC1" w14:textId="14CCAEE9" w:rsidR="00C969A8" w:rsidRPr="00531A3B" w:rsidRDefault="00F02287" w:rsidP="007E15ED">
      <w:pPr>
        <w:spacing w:before="120" w:after="120" w:line="264" w:lineRule="auto"/>
        <w:jc w:val="both"/>
        <w:rPr>
          <w:bCs/>
          <w:iCs/>
          <w:sz w:val="28"/>
          <w:szCs w:val="28"/>
          <w:lang w:val="vi-VN"/>
        </w:rPr>
      </w:pPr>
      <w:r w:rsidRPr="00531A3B">
        <w:rPr>
          <w:rFonts w:eastAsia="Calibri"/>
          <w:bCs/>
          <w:iCs/>
          <w:sz w:val="28"/>
          <w:szCs w:val="28"/>
          <w:lang w:val="vi-VN" w:eastAsia="zh-CN"/>
        </w:rPr>
        <w:tab/>
        <w:t>8</w:t>
      </w:r>
      <w:r w:rsidR="00513C8C" w:rsidRPr="00531A3B">
        <w:rPr>
          <w:bCs/>
          <w:iCs/>
          <w:sz w:val="28"/>
          <w:szCs w:val="28"/>
          <w:lang w:val="vi-VN"/>
        </w:rPr>
        <w:t>. Lập văn bản về kết quả hòa giải sau khi kết thúc hòa giải</w:t>
      </w:r>
      <w:r w:rsidR="00513C8C" w:rsidRPr="00640E6A">
        <w:rPr>
          <w:sz w:val="28"/>
          <w:szCs w:val="28"/>
          <w:lang w:val="vi-VN"/>
        </w:rPr>
        <w:t xml:space="preserve"> </w:t>
      </w:r>
      <w:r w:rsidR="00513C8C" w:rsidRPr="00531A3B">
        <w:rPr>
          <w:bCs/>
          <w:iCs/>
          <w:sz w:val="28"/>
          <w:szCs w:val="28"/>
          <w:lang w:val="vi-VN"/>
        </w:rPr>
        <w:t xml:space="preserve">quy định tại khoản 2 </w:t>
      </w:r>
      <w:r w:rsidRPr="00531A3B">
        <w:rPr>
          <w:bCs/>
          <w:iCs/>
          <w:sz w:val="28"/>
          <w:szCs w:val="28"/>
          <w:lang w:val="vi-VN"/>
        </w:rPr>
        <w:t xml:space="preserve">và khoản 3 </w:t>
      </w:r>
      <w:r w:rsidR="00513C8C" w:rsidRPr="00531A3B">
        <w:rPr>
          <w:bCs/>
          <w:iCs/>
          <w:sz w:val="28"/>
          <w:szCs w:val="28"/>
          <w:lang w:val="vi-VN"/>
        </w:rPr>
        <w:t xml:space="preserve">Điều </w:t>
      </w:r>
      <w:r w:rsidR="00F5436E" w:rsidRPr="00531A3B">
        <w:rPr>
          <w:bCs/>
          <w:iCs/>
          <w:sz w:val="28"/>
          <w:szCs w:val="28"/>
          <w:lang w:val="vi-VN"/>
        </w:rPr>
        <w:t xml:space="preserve">29 </w:t>
      </w:r>
      <w:r w:rsidR="00513C8C" w:rsidRPr="00531A3B">
        <w:rPr>
          <w:bCs/>
          <w:iCs/>
          <w:sz w:val="28"/>
          <w:szCs w:val="28"/>
          <w:lang w:val="vi-VN"/>
        </w:rPr>
        <w:t>của Luật này.</w:t>
      </w:r>
      <w:r w:rsidR="00E87A62" w:rsidRPr="00531A3B">
        <w:rPr>
          <w:bCs/>
          <w:iCs/>
          <w:sz w:val="28"/>
          <w:szCs w:val="28"/>
          <w:lang w:val="vi-VN"/>
        </w:rPr>
        <w:t xml:space="preserve"> </w:t>
      </w:r>
    </w:p>
    <w:p w14:paraId="309A2836" w14:textId="7EB18334" w:rsidR="00C969A8" w:rsidRPr="00531A3B" w:rsidRDefault="00F02287" w:rsidP="007E15ED">
      <w:pPr>
        <w:widowControl w:val="0"/>
        <w:pBdr>
          <w:top w:val="dotted" w:sz="4" w:space="0" w:color="FFFFFF"/>
          <w:left w:val="dotted" w:sz="4" w:space="0" w:color="FFFFFF"/>
          <w:bottom w:val="dotted" w:sz="4" w:space="1" w:color="FFFFFF"/>
          <w:right w:val="dotted" w:sz="4" w:space="0" w:color="FFFFFF"/>
        </w:pBdr>
        <w:shd w:val="clear" w:color="auto" w:fill="FFFFFF"/>
        <w:tabs>
          <w:tab w:val="left" w:pos="0"/>
          <w:tab w:val="left" w:pos="142"/>
        </w:tabs>
        <w:spacing w:before="120" w:after="120" w:line="264" w:lineRule="auto"/>
        <w:ind w:right="11"/>
        <w:jc w:val="both"/>
        <w:rPr>
          <w:sz w:val="28"/>
          <w:szCs w:val="28"/>
          <w:lang w:val="vi-VN"/>
        </w:rPr>
      </w:pPr>
      <w:r w:rsidRPr="00531A3B">
        <w:rPr>
          <w:bCs/>
          <w:iCs/>
          <w:sz w:val="28"/>
          <w:szCs w:val="28"/>
          <w:lang w:val="vi-VN"/>
        </w:rPr>
        <w:tab/>
      </w:r>
      <w:r w:rsidRPr="00531A3B">
        <w:rPr>
          <w:iCs/>
          <w:sz w:val="28"/>
          <w:szCs w:val="28"/>
          <w:lang w:val="vi-VN"/>
        </w:rPr>
        <w:t xml:space="preserve"> </w:t>
      </w:r>
      <w:r w:rsidR="00513C8C" w:rsidRPr="00531A3B">
        <w:rPr>
          <w:bCs/>
          <w:iCs/>
          <w:sz w:val="28"/>
          <w:szCs w:val="28"/>
          <w:lang w:val="vi-VN"/>
        </w:rPr>
        <w:tab/>
      </w:r>
      <w:r w:rsidR="00513C8C" w:rsidRPr="00531A3B">
        <w:rPr>
          <w:b/>
          <w:sz w:val="28"/>
          <w:szCs w:val="28"/>
          <w:lang w:val="vi-VN" w:eastAsia="en-SG"/>
        </w:rPr>
        <w:t>Điều 1</w:t>
      </w:r>
      <w:r w:rsidR="00F5436E" w:rsidRPr="00531A3B">
        <w:rPr>
          <w:b/>
          <w:sz w:val="28"/>
          <w:szCs w:val="28"/>
          <w:lang w:val="vi-VN" w:eastAsia="en-SG"/>
        </w:rPr>
        <w:t>4</w:t>
      </w:r>
      <w:r w:rsidR="00513C8C" w:rsidRPr="00531A3B">
        <w:rPr>
          <w:b/>
          <w:sz w:val="28"/>
          <w:szCs w:val="28"/>
          <w:lang w:val="vi-VN" w:eastAsia="en-SG"/>
        </w:rPr>
        <w:t>. Thôi làm hòa giải viên</w:t>
      </w:r>
      <w:r w:rsidR="006E5A48" w:rsidRPr="00531A3B">
        <w:rPr>
          <w:b/>
          <w:sz w:val="28"/>
          <w:szCs w:val="28"/>
          <w:lang w:val="vi-VN" w:eastAsia="en-SG"/>
        </w:rPr>
        <w:t>, thôi làm Tổ trưởng tổ hòa giải</w:t>
      </w:r>
    </w:p>
    <w:p w14:paraId="250563F4" w14:textId="77777777" w:rsidR="00C969A8" w:rsidRPr="00531A3B" w:rsidRDefault="00513C8C" w:rsidP="007E15ED">
      <w:pPr>
        <w:tabs>
          <w:tab w:val="left" w:pos="720"/>
          <w:tab w:val="left" w:pos="5180"/>
        </w:tabs>
        <w:spacing w:before="120" w:after="120" w:line="264" w:lineRule="auto"/>
        <w:ind w:firstLine="720"/>
        <w:jc w:val="both"/>
        <w:rPr>
          <w:spacing w:val="-2"/>
          <w:sz w:val="28"/>
          <w:szCs w:val="28"/>
          <w:lang w:val="vi-VN"/>
        </w:rPr>
      </w:pPr>
      <w:r w:rsidRPr="00531A3B">
        <w:rPr>
          <w:spacing w:val="-2"/>
          <w:sz w:val="28"/>
          <w:szCs w:val="28"/>
          <w:lang w:val="vi-VN"/>
        </w:rPr>
        <w:t>1. Việc thôi làm hòa giải viên được thực hiện khi thuộc một trong các trường hợp sau đây:</w:t>
      </w:r>
    </w:p>
    <w:p w14:paraId="5AD8544A" w14:textId="77777777" w:rsidR="00C969A8" w:rsidRPr="00531A3B" w:rsidRDefault="00513C8C" w:rsidP="007E15ED">
      <w:pPr>
        <w:tabs>
          <w:tab w:val="left" w:pos="720"/>
          <w:tab w:val="left" w:pos="5180"/>
        </w:tabs>
        <w:spacing w:before="120" w:after="120" w:line="264" w:lineRule="auto"/>
        <w:ind w:firstLine="720"/>
        <w:jc w:val="both"/>
        <w:rPr>
          <w:sz w:val="28"/>
          <w:szCs w:val="28"/>
          <w:lang w:val="vi-VN"/>
        </w:rPr>
      </w:pPr>
      <w:r w:rsidRPr="00531A3B">
        <w:rPr>
          <w:sz w:val="28"/>
          <w:szCs w:val="28"/>
          <w:lang w:val="vi-VN"/>
        </w:rPr>
        <w:t>a) Theo nguyện vọng của hòa giải viên;</w:t>
      </w:r>
    </w:p>
    <w:p w14:paraId="3826941E" w14:textId="51F9440B" w:rsidR="00C969A8" w:rsidRPr="00531A3B" w:rsidRDefault="00513C8C" w:rsidP="007E15ED">
      <w:pPr>
        <w:tabs>
          <w:tab w:val="left" w:pos="720"/>
          <w:tab w:val="left" w:pos="5180"/>
        </w:tabs>
        <w:spacing w:before="120" w:after="120" w:line="264" w:lineRule="auto"/>
        <w:ind w:firstLine="720"/>
        <w:jc w:val="both"/>
        <w:rPr>
          <w:sz w:val="28"/>
          <w:szCs w:val="28"/>
          <w:lang w:val="vi-VN"/>
        </w:rPr>
      </w:pPr>
      <w:r w:rsidRPr="00531A3B">
        <w:rPr>
          <w:sz w:val="28"/>
          <w:szCs w:val="28"/>
          <w:lang w:val="vi-VN"/>
        </w:rPr>
        <w:t xml:space="preserve">b) Hòa giải viên không còn đáp ứng một trong các tiêu chuẩn quy định tại Điều </w:t>
      </w:r>
      <w:r w:rsidR="00F5436E" w:rsidRPr="00531A3B">
        <w:rPr>
          <w:sz w:val="28"/>
          <w:szCs w:val="28"/>
          <w:lang w:val="vi-VN"/>
        </w:rPr>
        <w:t>8</w:t>
      </w:r>
      <w:r w:rsidRPr="00531A3B">
        <w:rPr>
          <w:sz w:val="28"/>
          <w:szCs w:val="28"/>
          <w:lang w:val="vi-VN"/>
        </w:rPr>
        <w:t xml:space="preserve"> của Luật này;</w:t>
      </w:r>
    </w:p>
    <w:p w14:paraId="3B0D18B1" w14:textId="3775CFDF" w:rsidR="00C969A8" w:rsidRPr="00531A3B" w:rsidRDefault="00513C8C">
      <w:pPr>
        <w:tabs>
          <w:tab w:val="left" w:pos="720"/>
          <w:tab w:val="left" w:pos="5180"/>
        </w:tabs>
        <w:spacing w:before="120" w:after="120" w:line="264" w:lineRule="auto"/>
        <w:ind w:firstLine="720"/>
        <w:jc w:val="both"/>
        <w:rPr>
          <w:iCs/>
          <w:sz w:val="28"/>
          <w:szCs w:val="28"/>
          <w:lang w:val="vi-VN"/>
        </w:rPr>
      </w:pPr>
      <w:r w:rsidRPr="00531A3B">
        <w:rPr>
          <w:sz w:val="28"/>
          <w:szCs w:val="28"/>
          <w:lang w:val="vi-VN"/>
        </w:rPr>
        <w:t>c) Vi phạm nguyên tắc tổ chức, hoạt động hòa giải ở cơ sở quy định tại Điều 4 của Luật này</w:t>
      </w:r>
      <w:r w:rsidRPr="00531A3B">
        <w:rPr>
          <w:iCs/>
          <w:sz w:val="28"/>
          <w:szCs w:val="28"/>
          <w:lang w:val="vi-VN"/>
        </w:rPr>
        <w:t>.</w:t>
      </w:r>
    </w:p>
    <w:p w14:paraId="6918B64D" w14:textId="74077A58" w:rsidR="006E5A48" w:rsidRPr="00531A3B" w:rsidRDefault="006E5A48">
      <w:pPr>
        <w:tabs>
          <w:tab w:val="left" w:pos="720"/>
          <w:tab w:val="left" w:pos="5180"/>
        </w:tabs>
        <w:spacing w:before="120" w:after="120" w:line="264" w:lineRule="auto"/>
        <w:ind w:firstLine="720"/>
        <w:jc w:val="both"/>
        <w:rPr>
          <w:iCs/>
          <w:sz w:val="28"/>
          <w:szCs w:val="28"/>
          <w:lang w:val="vi-VN"/>
        </w:rPr>
      </w:pPr>
      <w:r w:rsidRPr="00531A3B">
        <w:rPr>
          <w:iCs/>
          <w:sz w:val="28"/>
          <w:szCs w:val="28"/>
          <w:lang w:val="vi-VN"/>
        </w:rPr>
        <w:t>2. Việc thôi làm Tổ trưởng tổ hòa giải được thực hiện khi thuộc một trong các trường hợp sau đây:</w:t>
      </w:r>
    </w:p>
    <w:p w14:paraId="4EC01619" w14:textId="134AD0EE" w:rsidR="006E5A48" w:rsidRPr="00531A3B" w:rsidRDefault="006E5A48">
      <w:pPr>
        <w:tabs>
          <w:tab w:val="left" w:pos="720"/>
          <w:tab w:val="left" w:pos="5180"/>
        </w:tabs>
        <w:spacing w:before="120" w:after="120" w:line="264" w:lineRule="auto"/>
        <w:ind w:firstLine="720"/>
        <w:jc w:val="both"/>
        <w:rPr>
          <w:iCs/>
          <w:sz w:val="28"/>
          <w:szCs w:val="28"/>
          <w:lang w:val="vi-VN"/>
        </w:rPr>
      </w:pPr>
      <w:r w:rsidRPr="00531A3B">
        <w:rPr>
          <w:iCs/>
          <w:sz w:val="28"/>
          <w:szCs w:val="28"/>
          <w:lang w:val="vi-VN"/>
        </w:rPr>
        <w:t>a) Theo nguyện vọng của Tổ trưởng tổ hòa giải;</w:t>
      </w:r>
    </w:p>
    <w:p w14:paraId="6572352C" w14:textId="27CA2A91" w:rsidR="006E5A48" w:rsidRPr="00531A3B" w:rsidRDefault="006E5A48">
      <w:pPr>
        <w:tabs>
          <w:tab w:val="left" w:pos="720"/>
          <w:tab w:val="left" w:pos="5180"/>
        </w:tabs>
        <w:spacing w:before="120" w:after="120" w:line="264" w:lineRule="auto"/>
        <w:ind w:firstLine="720"/>
        <w:jc w:val="both"/>
        <w:rPr>
          <w:iCs/>
          <w:sz w:val="28"/>
          <w:szCs w:val="28"/>
          <w:lang w:val="vi-VN"/>
        </w:rPr>
      </w:pPr>
      <w:r w:rsidRPr="00531A3B">
        <w:rPr>
          <w:iCs/>
          <w:sz w:val="28"/>
          <w:szCs w:val="28"/>
          <w:lang w:val="vi-VN"/>
        </w:rPr>
        <w:t xml:space="preserve">b) </w:t>
      </w:r>
      <w:r w:rsidR="003D3E73" w:rsidRPr="00531A3B">
        <w:rPr>
          <w:iCs/>
          <w:sz w:val="28"/>
          <w:szCs w:val="28"/>
          <w:lang w:val="vi-VN"/>
        </w:rPr>
        <w:t>K</w:t>
      </w:r>
      <w:r w:rsidRPr="00531A3B">
        <w:rPr>
          <w:iCs/>
          <w:sz w:val="28"/>
          <w:szCs w:val="28"/>
          <w:lang w:val="vi-VN"/>
        </w:rPr>
        <w:t xml:space="preserve">hông </w:t>
      </w:r>
      <w:r w:rsidR="00822DF1" w:rsidRPr="00531A3B">
        <w:rPr>
          <w:iCs/>
          <w:sz w:val="28"/>
          <w:szCs w:val="28"/>
          <w:lang w:val="vi-VN"/>
        </w:rPr>
        <w:t>hoàn</w:t>
      </w:r>
      <w:r w:rsidR="003D3E73" w:rsidRPr="00531A3B">
        <w:rPr>
          <w:iCs/>
          <w:sz w:val="28"/>
          <w:szCs w:val="28"/>
          <w:lang w:val="vi-VN"/>
        </w:rPr>
        <w:t xml:space="preserve"> thành nghĩa vụ của</w:t>
      </w:r>
      <w:r w:rsidRPr="00531A3B">
        <w:rPr>
          <w:iCs/>
          <w:sz w:val="28"/>
          <w:szCs w:val="28"/>
          <w:lang w:val="vi-VN"/>
        </w:rPr>
        <w:t xml:space="preserve"> Tổ trưởng tổ hòa giải</w:t>
      </w:r>
      <w:r w:rsidR="003D3E73" w:rsidRPr="00531A3B">
        <w:rPr>
          <w:iCs/>
          <w:sz w:val="28"/>
          <w:szCs w:val="28"/>
          <w:lang w:val="vi-VN"/>
        </w:rPr>
        <w:t xml:space="preserve"> quy định tại Điều 18 của Luật này</w:t>
      </w:r>
      <w:r w:rsidRPr="00531A3B">
        <w:rPr>
          <w:iCs/>
          <w:sz w:val="28"/>
          <w:szCs w:val="28"/>
          <w:lang w:val="vi-VN"/>
        </w:rPr>
        <w:t>.</w:t>
      </w:r>
    </w:p>
    <w:p w14:paraId="466DA7F4" w14:textId="6DFDC0BA" w:rsidR="00A7158C" w:rsidRPr="00531A3B" w:rsidRDefault="00A7158C" w:rsidP="00A7158C">
      <w:pPr>
        <w:tabs>
          <w:tab w:val="left" w:pos="720"/>
          <w:tab w:val="left" w:pos="5180"/>
        </w:tabs>
        <w:spacing w:before="120" w:after="120" w:line="264" w:lineRule="auto"/>
        <w:jc w:val="both"/>
        <w:rPr>
          <w:iCs/>
          <w:sz w:val="28"/>
          <w:szCs w:val="28"/>
          <w:lang w:val="vi-VN"/>
        </w:rPr>
      </w:pPr>
      <w:r w:rsidRPr="00531A3B">
        <w:rPr>
          <w:iCs/>
          <w:sz w:val="28"/>
          <w:szCs w:val="28"/>
          <w:lang w:val="vi-VN"/>
        </w:rPr>
        <w:tab/>
      </w:r>
      <w:r w:rsidR="009E3158" w:rsidRPr="00531A3B">
        <w:rPr>
          <w:iCs/>
          <w:sz w:val="28"/>
          <w:szCs w:val="28"/>
          <w:lang w:val="vi-VN"/>
        </w:rPr>
        <w:t>3</w:t>
      </w:r>
      <w:r w:rsidR="00513C8C" w:rsidRPr="00531A3B">
        <w:rPr>
          <w:iCs/>
          <w:sz w:val="28"/>
          <w:szCs w:val="28"/>
          <w:lang w:val="vi-VN"/>
        </w:rPr>
        <w:t>.</w:t>
      </w:r>
      <w:r w:rsidR="00513C8C" w:rsidRPr="00531A3B">
        <w:rPr>
          <w:b/>
          <w:bCs/>
          <w:iCs/>
          <w:sz w:val="28"/>
          <w:szCs w:val="28"/>
          <w:lang w:val="vi-VN"/>
        </w:rPr>
        <w:t xml:space="preserve"> </w:t>
      </w:r>
      <w:r w:rsidR="00513C8C" w:rsidRPr="00531A3B">
        <w:rPr>
          <w:iCs/>
          <w:sz w:val="28"/>
          <w:szCs w:val="28"/>
          <w:lang w:val="vi-VN"/>
        </w:rPr>
        <w:t xml:space="preserve">Trường hợp thôi làm hòa giải viên quy định tại khoản 1 Điều này thì Tổ trưởng tổ hòa giải đề nghị Trưởng ban công tác Mặt trận </w:t>
      </w:r>
      <w:r w:rsidR="00C063EE" w:rsidRPr="00640E6A">
        <w:rPr>
          <w:iCs/>
          <w:sz w:val="28"/>
          <w:szCs w:val="28"/>
          <w:lang w:val="vi-VN"/>
        </w:rPr>
        <w:t xml:space="preserve">chủ trì, </w:t>
      </w:r>
      <w:r w:rsidR="00513C8C" w:rsidRPr="00531A3B">
        <w:rPr>
          <w:iCs/>
          <w:sz w:val="28"/>
          <w:szCs w:val="28"/>
          <w:lang w:val="vi-VN"/>
        </w:rPr>
        <w:t xml:space="preserve">phối hợp với Trưởng thôn, Tổ trưởng tổ dân phố </w:t>
      </w:r>
      <w:r w:rsidR="006E5A48" w:rsidRPr="00531A3B">
        <w:rPr>
          <w:iCs/>
          <w:sz w:val="28"/>
          <w:szCs w:val="28"/>
          <w:lang w:val="vi-VN"/>
        </w:rPr>
        <w:t xml:space="preserve">có </w:t>
      </w:r>
      <w:r w:rsidR="00513C8C" w:rsidRPr="00531A3B">
        <w:rPr>
          <w:iCs/>
          <w:sz w:val="28"/>
          <w:szCs w:val="28"/>
          <w:lang w:val="vi-VN"/>
        </w:rPr>
        <w:t>văn bản đề nghị Chủ tịch Ủy ban nhân dân cấp xã quyết định thôi làm hòa giải viên.</w:t>
      </w:r>
    </w:p>
    <w:p w14:paraId="4080502C" w14:textId="408D46AA" w:rsidR="00C969A8" w:rsidRPr="00531A3B" w:rsidRDefault="009E3158" w:rsidP="007E15ED">
      <w:pPr>
        <w:tabs>
          <w:tab w:val="left" w:pos="720"/>
          <w:tab w:val="left" w:pos="5180"/>
        </w:tabs>
        <w:spacing w:before="120" w:after="120" w:line="247" w:lineRule="auto"/>
        <w:jc w:val="both"/>
        <w:rPr>
          <w:iCs/>
          <w:sz w:val="28"/>
          <w:szCs w:val="28"/>
          <w:lang w:val="vi-VN"/>
        </w:rPr>
      </w:pPr>
      <w:r w:rsidRPr="00531A3B">
        <w:rPr>
          <w:iCs/>
          <w:sz w:val="28"/>
          <w:szCs w:val="28"/>
          <w:lang w:val="vi-VN"/>
        </w:rPr>
        <w:tab/>
        <w:t>4</w:t>
      </w:r>
      <w:r w:rsidR="006E5A48" w:rsidRPr="00531A3B">
        <w:rPr>
          <w:iCs/>
          <w:sz w:val="28"/>
          <w:szCs w:val="28"/>
          <w:lang w:val="vi-VN"/>
        </w:rPr>
        <w:t xml:space="preserve">. </w:t>
      </w:r>
      <w:r w:rsidR="00513C8C" w:rsidRPr="00531A3B">
        <w:rPr>
          <w:iCs/>
          <w:sz w:val="28"/>
          <w:szCs w:val="28"/>
          <w:lang w:val="vi-VN"/>
        </w:rPr>
        <w:t>Trường hợp thôi làm hòa giải viên đối với Tổ trưởng tổ hòa giải</w:t>
      </w:r>
      <w:r w:rsidR="00A7158C" w:rsidRPr="00531A3B">
        <w:rPr>
          <w:iCs/>
          <w:sz w:val="28"/>
          <w:szCs w:val="28"/>
          <w:lang w:val="vi-VN"/>
        </w:rPr>
        <w:t xml:space="preserve"> quy định tại khoản 1 Điều này</w:t>
      </w:r>
      <w:r w:rsidR="00513C8C" w:rsidRPr="00531A3B">
        <w:rPr>
          <w:iCs/>
          <w:sz w:val="28"/>
          <w:szCs w:val="28"/>
          <w:lang w:val="vi-VN"/>
        </w:rPr>
        <w:t xml:space="preserve"> </w:t>
      </w:r>
      <w:r w:rsidR="00A7158C" w:rsidRPr="00531A3B">
        <w:rPr>
          <w:iCs/>
          <w:sz w:val="28"/>
          <w:szCs w:val="28"/>
          <w:lang w:val="vi-VN"/>
        </w:rPr>
        <w:t xml:space="preserve">và thôi làm Tổ trưởng tổ hòa giải quy định tại khoản 2 Điều này </w:t>
      </w:r>
      <w:r w:rsidR="00513C8C" w:rsidRPr="00531A3B">
        <w:rPr>
          <w:iCs/>
          <w:sz w:val="28"/>
          <w:szCs w:val="28"/>
          <w:lang w:val="vi-VN"/>
        </w:rPr>
        <w:t xml:space="preserve">thì Trưởng ban công tác Mặt trận </w:t>
      </w:r>
      <w:r w:rsidR="00C063EE" w:rsidRPr="00640E6A">
        <w:rPr>
          <w:iCs/>
          <w:sz w:val="28"/>
          <w:szCs w:val="28"/>
          <w:lang w:val="vi-VN"/>
        </w:rPr>
        <w:t xml:space="preserve">chủ trì, </w:t>
      </w:r>
      <w:r w:rsidR="00513C8C" w:rsidRPr="00531A3B">
        <w:rPr>
          <w:iCs/>
          <w:sz w:val="28"/>
          <w:szCs w:val="28"/>
          <w:lang w:val="vi-VN"/>
        </w:rPr>
        <w:t xml:space="preserve">phối hợp với Trưởng thôn, </w:t>
      </w:r>
      <w:r w:rsidR="00513C8C" w:rsidRPr="00531A3B">
        <w:rPr>
          <w:iCs/>
          <w:sz w:val="28"/>
          <w:szCs w:val="28"/>
          <w:lang w:val="vi-VN"/>
        </w:rPr>
        <w:lastRenderedPageBreak/>
        <w:t xml:space="preserve">Tổ trưởng tổ dân phố </w:t>
      </w:r>
      <w:r w:rsidR="00A7158C" w:rsidRPr="00531A3B">
        <w:rPr>
          <w:iCs/>
          <w:sz w:val="28"/>
          <w:szCs w:val="28"/>
          <w:lang w:val="vi-VN"/>
        </w:rPr>
        <w:t xml:space="preserve">có </w:t>
      </w:r>
      <w:r w:rsidR="00513C8C" w:rsidRPr="00531A3B">
        <w:rPr>
          <w:iCs/>
          <w:sz w:val="28"/>
          <w:szCs w:val="28"/>
          <w:lang w:val="vi-VN"/>
        </w:rPr>
        <w:t>văn bản đề nghị Chủ tịch Ủy ban nhân dân cấp xã quyết định thôi làm hòa giải viên</w:t>
      </w:r>
      <w:r w:rsidR="00336742" w:rsidRPr="00531A3B">
        <w:rPr>
          <w:iCs/>
          <w:sz w:val="28"/>
          <w:szCs w:val="28"/>
          <w:lang w:val="vi-VN"/>
        </w:rPr>
        <w:t>, thôi làm Tổ trưởng tổ hòa giải</w:t>
      </w:r>
      <w:r w:rsidR="00513C8C" w:rsidRPr="00531A3B">
        <w:rPr>
          <w:iCs/>
          <w:sz w:val="28"/>
          <w:szCs w:val="28"/>
          <w:lang w:val="vi-VN"/>
        </w:rPr>
        <w:t>.</w:t>
      </w:r>
    </w:p>
    <w:p w14:paraId="15908859" w14:textId="39B0EF08" w:rsidR="00C969A8" w:rsidRPr="00531A3B" w:rsidRDefault="009E3158" w:rsidP="007E15ED">
      <w:pPr>
        <w:spacing w:before="120" w:after="120" w:line="247" w:lineRule="auto"/>
        <w:ind w:firstLine="720"/>
        <w:jc w:val="both"/>
        <w:rPr>
          <w:iCs/>
          <w:sz w:val="28"/>
          <w:szCs w:val="28"/>
          <w:lang w:val="vi-VN"/>
        </w:rPr>
      </w:pPr>
      <w:r w:rsidRPr="00531A3B">
        <w:rPr>
          <w:iCs/>
          <w:sz w:val="28"/>
          <w:szCs w:val="28"/>
          <w:lang w:val="vi-VN"/>
        </w:rPr>
        <w:t>5</w:t>
      </w:r>
      <w:r w:rsidR="00513C8C" w:rsidRPr="00531A3B">
        <w:rPr>
          <w:iCs/>
          <w:sz w:val="28"/>
          <w:szCs w:val="28"/>
          <w:lang w:val="vi-VN"/>
        </w:rPr>
        <w:t>. Quyết định thôi làm hòa giải viên</w:t>
      </w:r>
      <w:r w:rsidR="00336742" w:rsidRPr="00531A3B">
        <w:rPr>
          <w:iCs/>
          <w:sz w:val="28"/>
          <w:szCs w:val="28"/>
          <w:lang w:val="vi-VN"/>
        </w:rPr>
        <w:t>, thôi làm Tổ trưởng tổ hòa giải</w:t>
      </w:r>
      <w:r w:rsidR="00513C8C" w:rsidRPr="00531A3B">
        <w:rPr>
          <w:iCs/>
          <w:sz w:val="28"/>
          <w:szCs w:val="28"/>
          <w:lang w:val="vi-VN"/>
        </w:rPr>
        <w:t xml:space="preserve"> được gửi Ban thường trực Ủy ban Mặt trận Tổ quốc Việt Nam cấp xã, Trưởng ban công tác Mặt trận, Trưởng thôn, Tổ trưởng tổ dân phố, hòa giải viên và thông báo công khai ở thôn, tổ dân phố.</w:t>
      </w:r>
    </w:p>
    <w:p w14:paraId="64CB6D89" w14:textId="6A9AA5C4" w:rsidR="00C969A8" w:rsidRPr="00531A3B" w:rsidRDefault="009E3158" w:rsidP="007E15ED">
      <w:pPr>
        <w:spacing w:before="120" w:after="120" w:line="247" w:lineRule="auto"/>
        <w:ind w:firstLine="720"/>
        <w:jc w:val="both"/>
        <w:rPr>
          <w:sz w:val="28"/>
          <w:szCs w:val="28"/>
          <w:lang w:val="vi-VN"/>
        </w:rPr>
      </w:pPr>
      <w:r w:rsidRPr="00531A3B">
        <w:rPr>
          <w:sz w:val="28"/>
          <w:szCs w:val="28"/>
          <w:lang w:val="vi-VN"/>
        </w:rPr>
        <w:t>6</w:t>
      </w:r>
      <w:r w:rsidR="00513C8C" w:rsidRPr="00531A3B">
        <w:rPr>
          <w:sz w:val="28"/>
          <w:szCs w:val="28"/>
          <w:lang w:val="vi-VN"/>
        </w:rPr>
        <w:t>. Chính phủ quy định chi tiết Điều này.</w:t>
      </w:r>
    </w:p>
    <w:p w14:paraId="6B360B3E" w14:textId="54793745" w:rsidR="00C969A8" w:rsidRPr="00531A3B" w:rsidRDefault="00513C8C" w:rsidP="007E15ED">
      <w:pPr>
        <w:tabs>
          <w:tab w:val="left" w:pos="5180"/>
        </w:tabs>
        <w:spacing w:line="247" w:lineRule="auto"/>
        <w:jc w:val="center"/>
        <w:rPr>
          <w:b/>
          <w:iCs/>
          <w:sz w:val="28"/>
          <w:szCs w:val="28"/>
          <w:lang w:val="vi-VN"/>
        </w:rPr>
      </w:pPr>
      <w:r w:rsidRPr="00531A3B">
        <w:rPr>
          <w:b/>
          <w:iCs/>
          <w:sz w:val="28"/>
          <w:szCs w:val="28"/>
          <w:lang w:val="vi-VN"/>
        </w:rPr>
        <w:t>Mục 2</w:t>
      </w:r>
    </w:p>
    <w:p w14:paraId="135A27A3" w14:textId="77777777" w:rsidR="00C969A8" w:rsidRPr="00531A3B" w:rsidRDefault="00513C8C" w:rsidP="007E15ED">
      <w:pPr>
        <w:tabs>
          <w:tab w:val="left" w:pos="5180"/>
        </w:tabs>
        <w:spacing w:line="247" w:lineRule="auto"/>
        <w:jc w:val="center"/>
        <w:rPr>
          <w:b/>
          <w:iCs/>
          <w:sz w:val="28"/>
          <w:szCs w:val="28"/>
          <w:lang w:val="vi-VN"/>
        </w:rPr>
      </w:pPr>
      <w:r w:rsidRPr="00531A3B">
        <w:rPr>
          <w:b/>
          <w:iCs/>
          <w:sz w:val="28"/>
          <w:szCs w:val="28"/>
          <w:lang w:val="vi-VN"/>
        </w:rPr>
        <w:t xml:space="preserve">TỔ HÒA GIẢI </w:t>
      </w:r>
    </w:p>
    <w:p w14:paraId="04AF5117" w14:textId="62B432DC" w:rsidR="00C969A8" w:rsidRPr="00531A3B" w:rsidRDefault="00513C8C" w:rsidP="00640E6A">
      <w:pPr>
        <w:tabs>
          <w:tab w:val="left" w:pos="720"/>
          <w:tab w:val="left" w:pos="5180"/>
        </w:tabs>
        <w:spacing w:before="120" w:after="120" w:line="252" w:lineRule="auto"/>
        <w:ind w:firstLine="720"/>
        <w:jc w:val="both"/>
        <w:rPr>
          <w:b/>
          <w:sz w:val="28"/>
          <w:szCs w:val="28"/>
          <w:lang w:val="vi-VN"/>
        </w:rPr>
      </w:pPr>
      <w:r w:rsidRPr="00531A3B">
        <w:rPr>
          <w:b/>
          <w:sz w:val="28"/>
          <w:szCs w:val="28"/>
          <w:lang w:val="vi-VN"/>
        </w:rPr>
        <w:t>Điều 1</w:t>
      </w:r>
      <w:r w:rsidR="00F5436E" w:rsidRPr="00531A3B">
        <w:rPr>
          <w:b/>
          <w:sz w:val="28"/>
          <w:szCs w:val="28"/>
          <w:lang w:val="vi-VN"/>
        </w:rPr>
        <w:t>5</w:t>
      </w:r>
      <w:r w:rsidRPr="00531A3B">
        <w:rPr>
          <w:b/>
          <w:sz w:val="28"/>
          <w:szCs w:val="28"/>
          <w:lang w:val="vi-VN"/>
        </w:rPr>
        <w:t>. Tổ hòa giải</w:t>
      </w:r>
    </w:p>
    <w:p w14:paraId="54C68DA9" w14:textId="77777777" w:rsidR="00C969A8" w:rsidRPr="00531A3B" w:rsidRDefault="00513C8C" w:rsidP="00640E6A">
      <w:pPr>
        <w:tabs>
          <w:tab w:val="left" w:pos="720"/>
          <w:tab w:val="left" w:pos="5180"/>
        </w:tabs>
        <w:spacing w:before="120" w:after="120" w:line="252" w:lineRule="auto"/>
        <w:ind w:firstLine="720"/>
        <w:jc w:val="both"/>
        <w:rPr>
          <w:sz w:val="28"/>
          <w:szCs w:val="28"/>
          <w:lang w:val="vi-VN" w:eastAsia="en-SG"/>
        </w:rPr>
      </w:pPr>
      <w:r w:rsidRPr="00531A3B">
        <w:rPr>
          <w:sz w:val="28"/>
          <w:szCs w:val="28"/>
          <w:lang w:val="vi-VN"/>
        </w:rPr>
        <w:t>1.</w:t>
      </w:r>
      <w:r w:rsidRPr="00531A3B">
        <w:rPr>
          <w:b/>
          <w:i/>
          <w:sz w:val="28"/>
          <w:szCs w:val="28"/>
          <w:lang w:val="vi-VN"/>
        </w:rPr>
        <w:t xml:space="preserve"> </w:t>
      </w:r>
      <w:r w:rsidRPr="00531A3B">
        <w:rPr>
          <w:sz w:val="28"/>
          <w:szCs w:val="28"/>
          <w:lang w:val="vi-VN"/>
        </w:rPr>
        <w:t xml:space="preserve">Tổ hòa giải có Tổ trưởng và các hòa giải viên. </w:t>
      </w:r>
      <w:r w:rsidRPr="00531A3B">
        <w:rPr>
          <w:sz w:val="28"/>
          <w:szCs w:val="28"/>
          <w:lang w:val="vi-VN" w:eastAsia="en-SG"/>
        </w:rPr>
        <w:t xml:space="preserve">Mỗi tổ hòa giải có từ 03 hòa giải viên trở lên, trong đó có hòa giải viên nữ. Đối với địa bàn có nhiều đồng bào dân tộc thiểu số, tổ hòa giải phải có hòa giải viên là người dân tộc thiểu số bảo đảm phù hợp với đặc điểm dân cư của địa phương. </w:t>
      </w:r>
    </w:p>
    <w:p w14:paraId="60356FF9" w14:textId="77777777" w:rsidR="00C969A8" w:rsidRPr="00531A3B" w:rsidRDefault="00513C8C" w:rsidP="00640E6A">
      <w:pPr>
        <w:tabs>
          <w:tab w:val="left" w:pos="720"/>
          <w:tab w:val="left" w:pos="5180"/>
        </w:tabs>
        <w:spacing w:before="120" w:after="120" w:line="252" w:lineRule="auto"/>
        <w:ind w:firstLine="720"/>
        <w:jc w:val="both"/>
        <w:rPr>
          <w:sz w:val="28"/>
          <w:szCs w:val="28"/>
          <w:lang w:val="vi-VN"/>
        </w:rPr>
      </w:pPr>
      <w:r w:rsidRPr="00531A3B">
        <w:rPr>
          <w:sz w:val="28"/>
          <w:szCs w:val="28"/>
          <w:lang w:val="vi-VN"/>
        </w:rPr>
        <w:t>2. Chủ tịch Ủy ban nhân dân cấp xã quyết định số lượng tổ hòa giải trên địa bàn cấp xã, số lượng tổ hòa giải trong một thôn, tổ dân phố và số lượng hòa giải viên trong một tổ hòa giải căn cứ vào đặc điểm, tình hình kinh tế - xã hội, dân số của địa phương và đề nghị của Ban thường trực Ủy ban Mặt trận Tổ quốc Việt Nam cấp xã.</w:t>
      </w:r>
    </w:p>
    <w:p w14:paraId="7D158CA7" w14:textId="77777777" w:rsidR="00C969A8" w:rsidRPr="00531A3B" w:rsidRDefault="00513C8C" w:rsidP="00640E6A">
      <w:pPr>
        <w:spacing w:before="120" w:after="120" w:line="252" w:lineRule="auto"/>
        <w:ind w:firstLine="720"/>
        <w:jc w:val="both"/>
        <w:rPr>
          <w:sz w:val="28"/>
          <w:szCs w:val="28"/>
          <w:lang w:val="vi-VN"/>
        </w:rPr>
      </w:pPr>
      <w:r w:rsidRPr="00531A3B">
        <w:rPr>
          <w:iCs/>
          <w:sz w:val="28"/>
          <w:szCs w:val="28"/>
          <w:lang w:val="vi-VN" w:eastAsia="en-SG"/>
        </w:rPr>
        <w:t>3. Hằng năm, Trưởng ban công tác Mặt trận chủ trì, phối hợp với Tổ trưởng tổ hòa giải tiến hành rà soát, đánh giá về tổ chức, hoạt động của tổ hòa giải và kiến nghị Ban thường trực Ủy ban Mặt trận Tổ quốc Việt Nam cấp xã để đề nghị Chủ tịch Ủy ban nhân dân cấp xã kiện toàn tổ hòa giải.</w:t>
      </w:r>
    </w:p>
    <w:p w14:paraId="3EC1E3C5" w14:textId="36100C19" w:rsidR="00C969A8" w:rsidRPr="00531A3B" w:rsidRDefault="00513C8C" w:rsidP="00640E6A">
      <w:pPr>
        <w:tabs>
          <w:tab w:val="left" w:pos="720"/>
          <w:tab w:val="left" w:pos="5180"/>
        </w:tabs>
        <w:spacing w:before="120" w:after="120" w:line="252" w:lineRule="auto"/>
        <w:ind w:firstLine="720"/>
        <w:jc w:val="both"/>
        <w:rPr>
          <w:b/>
          <w:sz w:val="28"/>
          <w:szCs w:val="28"/>
          <w:lang w:val="vi-VN"/>
        </w:rPr>
      </w:pPr>
      <w:r w:rsidRPr="00531A3B">
        <w:rPr>
          <w:b/>
          <w:sz w:val="28"/>
          <w:szCs w:val="28"/>
          <w:lang w:val="vi-VN"/>
        </w:rPr>
        <w:t>Điều 1</w:t>
      </w:r>
      <w:r w:rsidR="00F5436E" w:rsidRPr="00531A3B">
        <w:rPr>
          <w:b/>
          <w:sz w:val="28"/>
          <w:szCs w:val="28"/>
          <w:lang w:val="vi-VN"/>
        </w:rPr>
        <w:t>6</w:t>
      </w:r>
      <w:r w:rsidRPr="00531A3B">
        <w:rPr>
          <w:b/>
          <w:sz w:val="28"/>
          <w:szCs w:val="28"/>
          <w:lang w:val="vi-VN"/>
        </w:rPr>
        <w:t>. Trách nhiệm của tổ hòa giải</w:t>
      </w:r>
    </w:p>
    <w:p w14:paraId="2F4BD535" w14:textId="77777777" w:rsidR="00C969A8" w:rsidRPr="00531A3B" w:rsidRDefault="00513C8C" w:rsidP="00640E6A">
      <w:pPr>
        <w:tabs>
          <w:tab w:val="left" w:pos="720"/>
          <w:tab w:val="left" w:pos="5180"/>
        </w:tabs>
        <w:spacing w:before="120" w:after="120" w:line="252" w:lineRule="auto"/>
        <w:ind w:firstLine="720"/>
        <w:jc w:val="both"/>
        <w:rPr>
          <w:sz w:val="28"/>
          <w:szCs w:val="28"/>
          <w:lang w:val="vi-VN" w:eastAsia="en-SG"/>
        </w:rPr>
      </w:pPr>
      <w:r w:rsidRPr="00531A3B">
        <w:rPr>
          <w:sz w:val="28"/>
          <w:szCs w:val="28"/>
          <w:lang w:val="vi-VN"/>
        </w:rPr>
        <w:t>1.</w:t>
      </w:r>
      <w:r w:rsidRPr="00531A3B">
        <w:rPr>
          <w:sz w:val="28"/>
          <w:szCs w:val="28"/>
          <w:lang w:val="vi-VN" w:eastAsia="en-SG"/>
        </w:rPr>
        <w:t xml:space="preserve"> Tổ chức thực hiện hòa giải.</w:t>
      </w:r>
    </w:p>
    <w:p w14:paraId="0B3F2787" w14:textId="77777777" w:rsidR="00C969A8" w:rsidRPr="00531A3B" w:rsidRDefault="00513C8C" w:rsidP="00640E6A">
      <w:pPr>
        <w:tabs>
          <w:tab w:val="left" w:pos="720"/>
          <w:tab w:val="left" w:pos="5180"/>
        </w:tabs>
        <w:spacing w:before="120" w:after="120" w:line="252" w:lineRule="auto"/>
        <w:ind w:firstLine="720"/>
        <w:jc w:val="both"/>
        <w:rPr>
          <w:sz w:val="28"/>
          <w:szCs w:val="28"/>
          <w:lang w:val="vi-VN" w:eastAsia="en-SG"/>
        </w:rPr>
      </w:pPr>
      <w:r w:rsidRPr="00531A3B">
        <w:rPr>
          <w:sz w:val="28"/>
          <w:szCs w:val="28"/>
          <w:lang w:val="vi-VN" w:eastAsia="en-SG"/>
        </w:rPr>
        <w:t>2. Tổ chức trao đổi kinh nghiệm, thảo luận các giải pháp để tiến hành hòa giải vụ, việc phức tạp.</w:t>
      </w:r>
    </w:p>
    <w:p w14:paraId="10DC0E48" w14:textId="77777777" w:rsidR="00C969A8" w:rsidRPr="00531A3B" w:rsidRDefault="00513C8C" w:rsidP="00640E6A">
      <w:pPr>
        <w:tabs>
          <w:tab w:val="left" w:pos="720"/>
          <w:tab w:val="left" w:pos="5180"/>
        </w:tabs>
        <w:spacing w:before="120" w:after="120" w:line="252" w:lineRule="auto"/>
        <w:ind w:firstLine="720"/>
        <w:jc w:val="both"/>
        <w:rPr>
          <w:sz w:val="28"/>
          <w:szCs w:val="28"/>
          <w:lang w:val="vi-VN" w:eastAsia="en-SG"/>
        </w:rPr>
      </w:pPr>
      <w:r w:rsidRPr="00531A3B">
        <w:rPr>
          <w:sz w:val="28"/>
          <w:szCs w:val="28"/>
          <w:lang w:val="vi-VN" w:eastAsia="en-SG"/>
        </w:rPr>
        <w:t xml:space="preserve">3. </w:t>
      </w:r>
      <w:r w:rsidRPr="00531A3B">
        <w:rPr>
          <w:sz w:val="28"/>
          <w:szCs w:val="28"/>
          <w:lang w:val="vi-VN"/>
        </w:rPr>
        <w:t>Phối hợp với Ban công tác Mặt trận, Chi hội Phụ nữ, Chi đoàn Thanh niên, Chi hội Cựu chiến binh, Chi hội Nông dân, Chi hội Người cao tuổi, Tổ bảo vệ an ninh, trật tự, các tổ hòa giải và tổ chức, cá nhân khác trong hoạt động hòa giải ở cơ sở.</w:t>
      </w:r>
    </w:p>
    <w:p w14:paraId="651CA863" w14:textId="501BCFB8" w:rsidR="00C969A8" w:rsidRPr="00531A3B" w:rsidRDefault="00513C8C" w:rsidP="00640E6A">
      <w:pPr>
        <w:tabs>
          <w:tab w:val="left" w:pos="720"/>
          <w:tab w:val="left" w:pos="5180"/>
        </w:tabs>
        <w:spacing w:before="120" w:after="120" w:line="252" w:lineRule="auto"/>
        <w:ind w:firstLine="720"/>
        <w:jc w:val="both"/>
        <w:rPr>
          <w:iCs/>
          <w:sz w:val="28"/>
          <w:szCs w:val="28"/>
          <w:lang w:val="vi-VN" w:eastAsia="en-SG"/>
        </w:rPr>
      </w:pPr>
      <w:r w:rsidRPr="00531A3B">
        <w:rPr>
          <w:iCs/>
          <w:sz w:val="28"/>
          <w:szCs w:val="28"/>
          <w:lang w:val="vi-VN"/>
        </w:rPr>
        <w:t xml:space="preserve">4. Kiến nghị với </w:t>
      </w:r>
      <w:r w:rsidR="005704C2" w:rsidRPr="00640E6A">
        <w:rPr>
          <w:iCs/>
          <w:sz w:val="28"/>
          <w:szCs w:val="28"/>
          <w:lang w:val="vi-VN"/>
        </w:rPr>
        <w:t xml:space="preserve">Ban </w:t>
      </w:r>
      <w:r w:rsidR="00CD18B0" w:rsidRPr="00640E6A">
        <w:rPr>
          <w:iCs/>
          <w:sz w:val="28"/>
          <w:szCs w:val="28"/>
          <w:lang w:val="vi-VN"/>
        </w:rPr>
        <w:t>t</w:t>
      </w:r>
      <w:r w:rsidR="005704C2" w:rsidRPr="00640E6A">
        <w:rPr>
          <w:iCs/>
          <w:sz w:val="28"/>
          <w:szCs w:val="28"/>
          <w:lang w:val="vi-VN"/>
        </w:rPr>
        <w:t xml:space="preserve">hường trực </w:t>
      </w:r>
      <w:r w:rsidRPr="00531A3B">
        <w:rPr>
          <w:iCs/>
          <w:sz w:val="28"/>
          <w:szCs w:val="28"/>
          <w:lang w:val="vi-VN"/>
        </w:rPr>
        <w:t xml:space="preserve">Ủy ban Mặt trận Tổ quốc Việt Nam cấp xã, Ủy ban nhân dân cấp xã </w:t>
      </w:r>
      <w:r w:rsidRPr="00531A3B">
        <w:rPr>
          <w:iCs/>
          <w:sz w:val="28"/>
          <w:szCs w:val="28"/>
          <w:lang w:val="vi-VN" w:eastAsia="en-SG"/>
        </w:rPr>
        <w:t xml:space="preserve">về hoạt động hòa giải ở cơ sở. </w:t>
      </w:r>
    </w:p>
    <w:p w14:paraId="1774BBB4" w14:textId="12E97FE6" w:rsidR="00C969A8" w:rsidRPr="00531A3B" w:rsidRDefault="00513C8C" w:rsidP="00640E6A">
      <w:pPr>
        <w:tabs>
          <w:tab w:val="left" w:pos="720"/>
          <w:tab w:val="left" w:pos="5180"/>
        </w:tabs>
        <w:spacing w:before="120" w:after="120" w:line="252" w:lineRule="auto"/>
        <w:ind w:firstLine="720"/>
        <w:jc w:val="both"/>
        <w:rPr>
          <w:iCs/>
          <w:sz w:val="28"/>
          <w:szCs w:val="28"/>
          <w:lang w:val="vi-VN" w:eastAsia="en-SG"/>
        </w:rPr>
      </w:pPr>
      <w:r w:rsidRPr="00531A3B">
        <w:rPr>
          <w:iCs/>
          <w:sz w:val="28"/>
          <w:szCs w:val="28"/>
          <w:lang w:val="vi-VN" w:eastAsia="en-SG"/>
        </w:rPr>
        <w:t>5. Đề nghị khen thưởng tổ hòa giải, hòa giải viên</w:t>
      </w:r>
      <w:r w:rsidR="005704C2" w:rsidRPr="00640E6A">
        <w:rPr>
          <w:iCs/>
          <w:sz w:val="28"/>
          <w:szCs w:val="28"/>
          <w:lang w:val="vi-VN" w:eastAsia="en-SG"/>
        </w:rPr>
        <w:t>, người được mời tham</w:t>
      </w:r>
      <w:r w:rsidRPr="00531A3B">
        <w:rPr>
          <w:iCs/>
          <w:sz w:val="28"/>
          <w:szCs w:val="28"/>
          <w:lang w:val="vi-VN" w:eastAsia="en-SG"/>
        </w:rPr>
        <w:t xml:space="preserve"> </w:t>
      </w:r>
      <w:r w:rsidR="005704C2" w:rsidRPr="00640E6A">
        <w:rPr>
          <w:iCs/>
          <w:sz w:val="28"/>
          <w:szCs w:val="28"/>
          <w:lang w:val="vi-VN" w:eastAsia="en-SG"/>
        </w:rPr>
        <w:t xml:space="preserve">gia </w:t>
      </w:r>
      <w:r w:rsidR="00922D48" w:rsidRPr="00640E6A">
        <w:rPr>
          <w:iCs/>
          <w:sz w:val="28"/>
          <w:szCs w:val="28"/>
          <w:lang w:val="vi-VN" w:eastAsia="en-SG"/>
        </w:rPr>
        <w:t>hòa</w:t>
      </w:r>
      <w:r w:rsidR="005704C2" w:rsidRPr="00640E6A">
        <w:rPr>
          <w:iCs/>
          <w:sz w:val="28"/>
          <w:szCs w:val="28"/>
          <w:lang w:val="vi-VN" w:eastAsia="en-SG"/>
        </w:rPr>
        <w:t xml:space="preserve"> giải</w:t>
      </w:r>
      <w:r w:rsidR="005704C2" w:rsidRPr="00640E6A">
        <w:rPr>
          <w:b/>
          <w:bCs/>
          <w:iCs/>
          <w:sz w:val="28"/>
          <w:szCs w:val="28"/>
          <w:lang w:val="vi-VN" w:eastAsia="en-SG"/>
        </w:rPr>
        <w:t xml:space="preserve"> </w:t>
      </w:r>
      <w:r w:rsidRPr="00531A3B">
        <w:rPr>
          <w:iCs/>
          <w:sz w:val="28"/>
          <w:szCs w:val="28"/>
          <w:lang w:val="vi-VN" w:eastAsia="en-SG"/>
        </w:rPr>
        <w:t xml:space="preserve">có thành tích xuất sắc trong công tác hòa giải ở cơ sở. </w:t>
      </w:r>
    </w:p>
    <w:p w14:paraId="7451A4C8" w14:textId="20ACDD52" w:rsidR="00C969A8" w:rsidRPr="00531A3B" w:rsidRDefault="00513C8C" w:rsidP="00640E6A">
      <w:pPr>
        <w:tabs>
          <w:tab w:val="left" w:pos="720"/>
          <w:tab w:val="left" w:pos="5180"/>
        </w:tabs>
        <w:spacing w:before="120" w:after="120" w:line="252" w:lineRule="auto"/>
        <w:ind w:firstLine="720"/>
        <w:jc w:val="both"/>
        <w:rPr>
          <w:b/>
          <w:sz w:val="28"/>
          <w:szCs w:val="28"/>
          <w:lang w:val="vi-VN"/>
        </w:rPr>
      </w:pPr>
      <w:r w:rsidRPr="00531A3B">
        <w:rPr>
          <w:b/>
          <w:sz w:val="28"/>
          <w:szCs w:val="28"/>
          <w:lang w:val="vi-VN" w:eastAsia="en-SG"/>
        </w:rPr>
        <w:t>Điều 1</w:t>
      </w:r>
      <w:r w:rsidR="00F5436E" w:rsidRPr="00531A3B">
        <w:rPr>
          <w:b/>
          <w:sz w:val="28"/>
          <w:szCs w:val="28"/>
          <w:lang w:val="vi-VN" w:eastAsia="en-SG"/>
        </w:rPr>
        <w:t>7</w:t>
      </w:r>
      <w:r w:rsidRPr="00531A3B">
        <w:rPr>
          <w:b/>
          <w:sz w:val="28"/>
          <w:szCs w:val="28"/>
          <w:lang w:val="vi-VN" w:eastAsia="en-SG"/>
        </w:rPr>
        <w:t xml:space="preserve">. </w:t>
      </w:r>
      <w:r w:rsidRPr="00531A3B">
        <w:rPr>
          <w:b/>
          <w:sz w:val="28"/>
          <w:szCs w:val="28"/>
          <w:lang w:val="vi-VN"/>
        </w:rPr>
        <w:t xml:space="preserve">Tổ trưởng tổ hòa giải </w:t>
      </w:r>
    </w:p>
    <w:p w14:paraId="7B2B75ED" w14:textId="77777777" w:rsidR="00C969A8" w:rsidRPr="00531A3B" w:rsidRDefault="00513C8C" w:rsidP="00640E6A">
      <w:pPr>
        <w:tabs>
          <w:tab w:val="left" w:pos="720"/>
          <w:tab w:val="left" w:pos="5180"/>
        </w:tabs>
        <w:spacing w:before="120" w:after="120" w:line="252" w:lineRule="auto"/>
        <w:ind w:firstLine="720"/>
        <w:jc w:val="both"/>
        <w:rPr>
          <w:sz w:val="28"/>
          <w:szCs w:val="28"/>
          <w:lang w:val="vi-VN" w:eastAsia="en-SG"/>
        </w:rPr>
      </w:pPr>
      <w:r w:rsidRPr="00531A3B">
        <w:rPr>
          <w:sz w:val="28"/>
          <w:szCs w:val="28"/>
          <w:lang w:val="vi-VN" w:eastAsia="en-SG"/>
        </w:rPr>
        <w:t xml:space="preserve">1. Tổ trưởng tổ hòa giải do hòa giải viên bầu trong số các hòa giải viên để phụ trách tổ hòa giải. </w:t>
      </w:r>
    </w:p>
    <w:p w14:paraId="4D580D3E" w14:textId="26C978EF" w:rsidR="00C969A8" w:rsidRPr="00531A3B" w:rsidRDefault="00513C8C" w:rsidP="00264714">
      <w:pPr>
        <w:tabs>
          <w:tab w:val="left" w:pos="720"/>
        </w:tabs>
        <w:spacing w:before="100" w:after="100" w:line="247" w:lineRule="auto"/>
        <w:ind w:firstLine="720"/>
        <w:jc w:val="both"/>
        <w:rPr>
          <w:sz w:val="28"/>
          <w:szCs w:val="28"/>
          <w:lang w:val="vi-VN" w:eastAsia="zh-CN"/>
        </w:rPr>
      </w:pPr>
      <w:r w:rsidRPr="00531A3B">
        <w:rPr>
          <w:sz w:val="28"/>
          <w:szCs w:val="28"/>
          <w:lang w:val="vi-VN" w:eastAsia="en-SG"/>
        </w:rPr>
        <w:lastRenderedPageBreak/>
        <w:t xml:space="preserve">2. </w:t>
      </w:r>
      <w:r w:rsidRPr="00531A3B">
        <w:rPr>
          <w:sz w:val="28"/>
          <w:szCs w:val="28"/>
          <w:lang w:val="vi-VN" w:eastAsia="zh-CN"/>
        </w:rPr>
        <w:t>Việc bầu Tổ trưởng tổ hòa giải được thực hiện dưới sự chủ trì của Trưởng ban công tác Mặt trận bằng</w:t>
      </w:r>
      <w:r w:rsidR="00412858" w:rsidRPr="00531A3B">
        <w:rPr>
          <w:sz w:val="28"/>
          <w:szCs w:val="28"/>
          <w:lang w:val="vi-VN" w:eastAsia="zh-CN"/>
        </w:rPr>
        <w:t xml:space="preserve"> </w:t>
      </w:r>
      <w:r w:rsidR="00336742" w:rsidRPr="00531A3B">
        <w:rPr>
          <w:sz w:val="28"/>
          <w:szCs w:val="28"/>
          <w:lang w:val="vi-VN" w:eastAsia="zh-CN"/>
        </w:rPr>
        <w:t>một hoặc kết hợp</w:t>
      </w:r>
      <w:r w:rsidR="00025129" w:rsidRPr="00531A3B">
        <w:rPr>
          <w:sz w:val="28"/>
          <w:szCs w:val="28"/>
          <w:lang w:val="vi-VN" w:eastAsia="zh-CN"/>
        </w:rPr>
        <w:t xml:space="preserve"> </w:t>
      </w:r>
      <w:r w:rsidR="00025129" w:rsidRPr="00640E6A">
        <w:rPr>
          <w:bCs/>
          <w:iCs/>
          <w:spacing w:val="-4"/>
          <w:sz w:val="28"/>
          <w:szCs w:val="28"/>
          <w:lang w:val="vi-VN"/>
        </w:rPr>
        <w:t xml:space="preserve">một số hình thức </w:t>
      </w:r>
      <w:r w:rsidRPr="00531A3B">
        <w:rPr>
          <w:sz w:val="28"/>
          <w:szCs w:val="28"/>
          <w:lang w:val="vi-VN" w:eastAsia="zh-CN"/>
        </w:rPr>
        <w:t>sau đây:</w:t>
      </w:r>
    </w:p>
    <w:p w14:paraId="4600DF03" w14:textId="77777777" w:rsidR="00C969A8" w:rsidRPr="00531A3B" w:rsidRDefault="00513C8C" w:rsidP="00264714">
      <w:pPr>
        <w:tabs>
          <w:tab w:val="left" w:pos="720"/>
        </w:tabs>
        <w:spacing w:before="100" w:after="100" w:line="247" w:lineRule="auto"/>
        <w:ind w:firstLine="720"/>
        <w:jc w:val="both"/>
        <w:rPr>
          <w:sz w:val="28"/>
          <w:szCs w:val="28"/>
          <w:lang w:val="vi-VN" w:eastAsia="zh-CN"/>
        </w:rPr>
      </w:pPr>
      <w:r w:rsidRPr="00531A3B">
        <w:rPr>
          <w:sz w:val="28"/>
          <w:szCs w:val="28"/>
          <w:lang w:val="vi-VN" w:eastAsia="zh-CN"/>
        </w:rPr>
        <w:t>a) Biểu quyết công khai hoặc bỏ phiếu kín tại cuộc họp;</w:t>
      </w:r>
    </w:p>
    <w:p w14:paraId="2A78479D" w14:textId="0AA38BB3" w:rsidR="00C969A8" w:rsidRPr="00531A3B" w:rsidRDefault="00513C8C" w:rsidP="00264714">
      <w:pPr>
        <w:tabs>
          <w:tab w:val="left" w:pos="720"/>
        </w:tabs>
        <w:spacing w:before="100" w:after="100" w:line="247" w:lineRule="auto"/>
        <w:ind w:firstLine="720"/>
        <w:jc w:val="both"/>
        <w:rPr>
          <w:sz w:val="28"/>
          <w:szCs w:val="28"/>
          <w:lang w:val="vi-VN" w:eastAsia="zh-CN"/>
        </w:rPr>
      </w:pPr>
      <w:r w:rsidRPr="00531A3B">
        <w:rPr>
          <w:sz w:val="28"/>
          <w:szCs w:val="28"/>
          <w:lang w:val="vi-VN" w:eastAsia="zh-CN"/>
        </w:rPr>
        <w:t>b) Biểu quyết trực tuyến.</w:t>
      </w:r>
    </w:p>
    <w:p w14:paraId="2168E6E5" w14:textId="6575C8E7" w:rsidR="00184639" w:rsidRPr="00531A3B" w:rsidRDefault="00513C8C" w:rsidP="00264714">
      <w:pPr>
        <w:tabs>
          <w:tab w:val="left" w:pos="720"/>
        </w:tabs>
        <w:spacing w:before="100" w:after="100" w:line="247" w:lineRule="auto"/>
        <w:ind w:firstLine="175"/>
        <w:jc w:val="both"/>
        <w:rPr>
          <w:sz w:val="28"/>
          <w:szCs w:val="28"/>
          <w:lang w:val="vi-VN" w:eastAsia="zh-CN"/>
        </w:rPr>
      </w:pPr>
      <w:r w:rsidRPr="00531A3B">
        <w:rPr>
          <w:b/>
          <w:bCs/>
          <w:i/>
          <w:iCs/>
          <w:sz w:val="28"/>
          <w:szCs w:val="28"/>
          <w:lang w:val="vi-VN" w:eastAsia="zh-CN"/>
        </w:rPr>
        <w:tab/>
      </w:r>
      <w:r w:rsidRPr="00531A3B">
        <w:rPr>
          <w:sz w:val="28"/>
          <w:szCs w:val="28"/>
          <w:lang w:val="vi-VN" w:eastAsia="zh-CN"/>
        </w:rPr>
        <w:t xml:space="preserve">3. Người được đề nghị công nhận là Tổ trưởng tổ hòa giải phải đạt trên 50% </w:t>
      </w:r>
      <w:r w:rsidR="005704C2" w:rsidRPr="00640E6A">
        <w:rPr>
          <w:sz w:val="28"/>
          <w:szCs w:val="28"/>
          <w:lang w:val="vi-VN" w:eastAsia="zh-CN"/>
        </w:rPr>
        <w:t xml:space="preserve">tổng số </w:t>
      </w:r>
      <w:r w:rsidRPr="00531A3B">
        <w:rPr>
          <w:sz w:val="28"/>
          <w:szCs w:val="28"/>
          <w:lang w:val="vi-VN" w:eastAsia="zh-CN"/>
        </w:rPr>
        <w:t>hòa giải viên của tổ hòa giải đồng ý và là người có số phiếu bầu cao nhất.</w:t>
      </w:r>
    </w:p>
    <w:p w14:paraId="3D743A21" w14:textId="151520B5" w:rsidR="00472650" w:rsidRPr="00640E6A" w:rsidRDefault="00184639" w:rsidP="00264714">
      <w:pPr>
        <w:tabs>
          <w:tab w:val="left" w:pos="720"/>
        </w:tabs>
        <w:spacing w:before="100" w:after="100" w:line="247" w:lineRule="auto"/>
        <w:ind w:firstLine="175"/>
        <w:jc w:val="both"/>
        <w:rPr>
          <w:sz w:val="28"/>
          <w:szCs w:val="28"/>
          <w:lang w:val="vi-VN" w:eastAsia="zh-CN"/>
        </w:rPr>
      </w:pPr>
      <w:r w:rsidRPr="00531A3B">
        <w:rPr>
          <w:sz w:val="28"/>
          <w:szCs w:val="28"/>
          <w:lang w:val="vi-VN" w:eastAsia="zh-CN"/>
        </w:rPr>
        <w:tab/>
      </w:r>
      <w:r w:rsidR="00472650" w:rsidRPr="00531A3B">
        <w:rPr>
          <w:sz w:val="28"/>
          <w:szCs w:val="28"/>
          <w:lang w:val="vi-VN" w:eastAsia="zh-CN"/>
        </w:rPr>
        <w:t>4</w:t>
      </w:r>
      <w:r w:rsidR="00513C8C" w:rsidRPr="00531A3B">
        <w:rPr>
          <w:sz w:val="28"/>
          <w:szCs w:val="28"/>
          <w:lang w:val="vi-VN" w:eastAsia="zh-CN"/>
        </w:rPr>
        <w:t>. Trưởng ban công tác Mặt trận có văn bản đề nghị công nhận Tổ trưởng tổ hòa giải</w:t>
      </w:r>
      <w:r w:rsidR="00472650" w:rsidRPr="00531A3B">
        <w:rPr>
          <w:sz w:val="28"/>
          <w:szCs w:val="28"/>
          <w:lang w:val="vi-VN" w:eastAsia="zh-CN"/>
        </w:rPr>
        <w:t xml:space="preserve"> </w:t>
      </w:r>
      <w:r w:rsidR="00513C8C" w:rsidRPr="00531A3B">
        <w:rPr>
          <w:sz w:val="28"/>
          <w:szCs w:val="28"/>
          <w:lang w:val="vi-VN" w:eastAsia="zh-CN"/>
        </w:rPr>
        <w:t>để Chủ tịch Ủy ban nhân dân cấp xã quyết định công nhận.</w:t>
      </w:r>
      <w:r w:rsidR="00472650" w:rsidRPr="00531A3B">
        <w:rPr>
          <w:sz w:val="28"/>
          <w:szCs w:val="28"/>
          <w:lang w:val="vi-VN" w:eastAsia="zh-CN"/>
        </w:rPr>
        <w:t xml:space="preserve"> </w:t>
      </w:r>
    </w:p>
    <w:p w14:paraId="2FBF489B" w14:textId="33D31106" w:rsidR="005340D2" w:rsidRPr="00640E6A" w:rsidRDefault="005340D2" w:rsidP="00264714">
      <w:pPr>
        <w:tabs>
          <w:tab w:val="left" w:pos="720"/>
        </w:tabs>
        <w:spacing w:before="100" w:after="100" w:line="247" w:lineRule="auto"/>
        <w:ind w:firstLine="720"/>
        <w:jc w:val="both"/>
        <w:rPr>
          <w:sz w:val="28"/>
          <w:szCs w:val="28"/>
          <w:lang w:val="vi-VN"/>
        </w:rPr>
      </w:pPr>
      <w:r w:rsidRPr="00640E6A">
        <w:rPr>
          <w:sz w:val="28"/>
          <w:szCs w:val="28"/>
          <w:lang w:val="vi-VN"/>
        </w:rPr>
        <w:t>5. Quyết định công nhận Tổ trưởng tổ hòa giải được gửi cho Ban thường trực Ủy ban Mặt trận Tổ quốc Việt Nam cấp xã, Trưởng ban công tác Mặt trận, Trưởng thôn, Tổ trưởng tổ dân phố</w:t>
      </w:r>
      <w:r w:rsidR="00264714" w:rsidRPr="00264714">
        <w:rPr>
          <w:sz w:val="28"/>
          <w:szCs w:val="28"/>
          <w:lang w:val="vi-VN"/>
        </w:rPr>
        <w:t>, Tổ trưởng tổ hòa giải</w:t>
      </w:r>
      <w:r w:rsidRPr="00640E6A">
        <w:rPr>
          <w:sz w:val="28"/>
          <w:szCs w:val="28"/>
          <w:lang w:val="vi-VN"/>
        </w:rPr>
        <w:t xml:space="preserve"> và thông báo công khai ở thôn, tổ dân phố.</w:t>
      </w:r>
    </w:p>
    <w:p w14:paraId="440BF4BE" w14:textId="1A312645" w:rsidR="00C969A8" w:rsidRPr="00531A3B" w:rsidRDefault="00472650" w:rsidP="00264714">
      <w:pPr>
        <w:tabs>
          <w:tab w:val="left" w:pos="720"/>
        </w:tabs>
        <w:spacing w:before="100" w:after="100" w:line="247" w:lineRule="auto"/>
        <w:ind w:firstLine="175"/>
        <w:jc w:val="both"/>
        <w:rPr>
          <w:sz w:val="28"/>
          <w:szCs w:val="28"/>
          <w:lang w:val="vi-VN" w:eastAsia="zh-CN"/>
        </w:rPr>
      </w:pPr>
      <w:r w:rsidRPr="00531A3B">
        <w:rPr>
          <w:sz w:val="28"/>
          <w:szCs w:val="28"/>
          <w:lang w:val="vi-VN"/>
        </w:rPr>
        <w:tab/>
      </w:r>
      <w:r w:rsidR="005340D2" w:rsidRPr="00640E6A">
        <w:rPr>
          <w:sz w:val="28"/>
          <w:szCs w:val="28"/>
          <w:lang w:val="vi-VN" w:eastAsia="zh-CN"/>
        </w:rPr>
        <w:t>6</w:t>
      </w:r>
      <w:r w:rsidR="00513C8C" w:rsidRPr="00531A3B">
        <w:rPr>
          <w:sz w:val="28"/>
          <w:szCs w:val="28"/>
          <w:lang w:val="vi-VN" w:eastAsia="zh-CN"/>
        </w:rPr>
        <w:t>. Chính phủ quy định chi tiết Điều này.</w:t>
      </w:r>
    </w:p>
    <w:p w14:paraId="19B8F01F" w14:textId="22B35C25" w:rsidR="00C969A8" w:rsidRPr="00531A3B" w:rsidRDefault="00513C8C" w:rsidP="00264714">
      <w:pPr>
        <w:tabs>
          <w:tab w:val="left" w:pos="720"/>
          <w:tab w:val="left" w:pos="5180"/>
        </w:tabs>
        <w:spacing w:before="100" w:after="100" w:line="247" w:lineRule="auto"/>
        <w:ind w:firstLine="720"/>
        <w:jc w:val="both"/>
        <w:rPr>
          <w:b/>
          <w:sz w:val="28"/>
          <w:szCs w:val="28"/>
          <w:lang w:val="vi-VN"/>
        </w:rPr>
      </w:pPr>
      <w:r w:rsidRPr="00531A3B">
        <w:rPr>
          <w:b/>
          <w:sz w:val="28"/>
          <w:szCs w:val="28"/>
          <w:lang w:val="vi-VN"/>
        </w:rPr>
        <w:t>Điều 1</w:t>
      </w:r>
      <w:r w:rsidR="00F5436E" w:rsidRPr="00531A3B">
        <w:rPr>
          <w:b/>
          <w:sz w:val="28"/>
          <w:szCs w:val="28"/>
          <w:lang w:val="vi-VN"/>
        </w:rPr>
        <w:t>8</w:t>
      </w:r>
      <w:r w:rsidRPr="00531A3B">
        <w:rPr>
          <w:b/>
          <w:sz w:val="28"/>
          <w:szCs w:val="28"/>
          <w:lang w:val="vi-VN"/>
        </w:rPr>
        <w:t xml:space="preserve">. Quyền và nghĩa vụ của Tổ trưởng tổ hòa giải </w:t>
      </w:r>
    </w:p>
    <w:p w14:paraId="66E09998" w14:textId="77777777" w:rsidR="00C969A8" w:rsidRPr="00531A3B" w:rsidRDefault="00513C8C" w:rsidP="00264714">
      <w:pPr>
        <w:tabs>
          <w:tab w:val="left" w:pos="720"/>
          <w:tab w:val="left" w:pos="5180"/>
        </w:tabs>
        <w:spacing w:before="100" w:after="100" w:line="247" w:lineRule="auto"/>
        <w:ind w:firstLine="720"/>
        <w:jc w:val="both"/>
        <w:rPr>
          <w:sz w:val="28"/>
          <w:szCs w:val="28"/>
          <w:lang w:val="vi-VN"/>
        </w:rPr>
      </w:pPr>
      <w:r w:rsidRPr="00531A3B">
        <w:rPr>
          <w:sz w:val="28"/>
          <w:szCs w:val="28"/>
          <w:lang w:val="vi-VN"/>
        </w:rPr>
        <w:t xml:space="preserve">1. </w:t>
      </w:r>
      <w:r w:rsidRPr="00531A3B">
        <w:rPr>
          <w:b/>
          <w:i/>
          <w:sz w:val="28"/>
          <w:szCs w:val="28"/>
          <w:lang w:val="vi-VN" w:eastAsia="en-SG"/>
        </w:rPr>
        <w:t xml:space="preserve"> </w:t>
      </w:r>
      <w:r w:rsidRPr="00531A3B">
        <w:rPr>
          <w:sz w:val="28"/>
          <w:szCs w:val="28"/>
          <w:lang w:val="vi-VN"/>
        </w:rPr>
        <w:t>Phân công, phối hợp hoạt động của các hòa giải viên.</w:t>
      </w:r>
    </w:p>
    <w:p w14:paraId="51714F3C" w14:textId="77777777" w:rsidR="00C969A8" w:rsidRPr="00531A3B" w:rsidRDefault="00513C8C" w:rsidP="00264714">
      <w:pPr>
        <w:tabs>
          <w:tab w:val="left" w:pos="720"/>
          <w:tab w:val="left" w:pos="5180"/>
        </w:tabs>
        <w:spacing w:before="100" w:after="100" w:line="247" w:lineRule="auto"/>
        <w:ind w:firstLine="720"/>
        <w:jc w:val="both"/>
        <w:rPr>
          <w:iCs/>
          <w:sz w:val="28"/>
          <w:szCs w:val="28"/>
          <w:lang w:val="vi-VN"/>
        </w:rPr>
      </w:pPr>
      <w:r w:rsidRPr="00531A3B">
        <w:rPr>
          <w:sz w:val="28"/>
          <w:szCs w:val="28"/>
          <w:lang w:val="vi-VN"/>
        </w:rPr>
        <w:t>2. Đại diện cho tổ hòa giải trong quan hệ với Trưởng ban công tác Mặt trận, Trưởng thôn, Tổ trưởng tổ dân phố</w:t>
      </w:r>
      <w:r w:rsidRPr="00531A3B">
        <w:rPr>
          <w:iCs/>
          <w:sz w:val="28"/>
          <w:szCs w:val="28"/>
          <w:lang w:val="vi-VN"/>
        </w:rPr>
        <w:t xml:space="preserve"> và cơ quan, tổ chức, cá nhân khác trong thực hiện trách nhiệm của tổ hòa giải.</w:t>
      </w:r>
    </w:p>
    <w:p w14:paraId="02F983AC" w14:textId="6A95D671" w:rsidR="00C969A8" w:rsidRPr="00531A3B" w:rsidRDefault="00513C8C" w:rsidP="00264714">
      <w:pPr>
        <w:tabs>
          <w:tab w:val="left" w:pos="720"/>
          <w:tab w:val="left" w:pos="5180"/>
        </w:tabs>
        <w:spacing w:before="100" w:after="100" w:line="247" w:lineRule="auto"/>
        <w:ind w:firstLine="720"/>
        <w:jc w:val="both"/>
        <w:rPr>
          <w:iCs/>
          <w:sz w:val="28"/>
          <w:szCs w:val="28"/>
          <w:lang w:val="vi-VN" w:eastAsia="en-SG"/>
        </w:rPr>
      </w:pPr>
      <w:r w:rsidRPr="00531A3B">
        <w:rPr>
          <w:iCs/>
          <w:sz w:val="28"/>
          <w:szCs w:val="28"/>
          <w:lang w:val="vi-VN" w:eastAsia="en-SG"/>
        </w:rPr>
        <w:t xml:space="preserve">3. </w:t>
      </w:r>
      <w:r w:rsidRPr="00531A3B">
        <w:rPr>
          <w:sz w:val="28"/>
          <w:szCs w:val="28"/>
          <w:lang w:val="vi-VN"/>
        </w:rPr>
        <w:t>Đ</w:t>
      </w:r>
      <w:r w:rsidRPr="00531A3B">
        <w:rPr>
          <w:iCs/>
          <w:sz w:val="28"/>
          <w:szCs w:val="28"/>
          <w:lang w:val="vi-VN" w:eastAsia="en-SG"/>
        </w:rPr>
        <w:t xml:space="preserve">ề nghị cho thôi làm hòa giải viên quy định tại khoản </w:t>
      </w:r>
      <w:r w:rsidR="007702F0" w:rsidRPr="00640E6A">
        <w:rPr>
          <w:iCs/>
          <w:sz w:val="28"/>
          <w:szCs w:val="28"/>
          <w:lang w:val="vi-VN" w:eastAsia="en-SG"/>
        </w:rPr>
        <w:t>3</w:t>
      </w:r>
      <w:r w:rsidR="007702F0" w:rsidRPr="00531A3B">
        <w:rPr>
          <w:iCs/>
          <w:sz w:val="28"/>
          <w:szCs w:val="28"/>
          <w:lang w:val="vi-VN" w:eastAsia="en-SG"/>
        </w:rPr>
        <w:t xml:space="preserve"> </w:t>
      </w:r>
      <w:r w:rsidRPr="00531A3B">
        <w:rPr>
          <w:iCs/>
          <w:sz w:val="28"/>
          <w:szCs w:val="28"/>
          <w:lang w:val="vi-VN" w:eastAsia="en-SG"/>
        </w:rPr>
        <w:t xml:space="preserve">Điều </w:t>
      </w:r>
      <w:r w:rsidR="00AC5034" w:rsidRPr="00531A3B">
        <w:rPr>
          <w:iCs/>
          <w:sz w:val="28"/>
          <w:szCs w:val="28"/>
          <w:lang w:val="vi-VN" w:eastAsia="en-SG"/>
        </w:rPr>
        <w:t xml:space="preserve">14 </w:t>
      </w:r>
      <w:r w:rsidRPr="00531A3B">
        <w:rPr>
          <w:iCs/>
          <w:sz w:val="28"/>
          <w:szCs w:val="28"/>
          <w:lang w:val="vi-VN" w:eastAsia="en-SG"/>
        </w:rPr>
        <w:t xml:space="preserve">của Luật này. </w:t>
      </w:r>
    </w:p>
    <w:p w14:paraId="393D0CEA" w14:textId="7883B456" w:rsidR="00C969A8" w:rsidRPr="00531A3B" w:rsidRDefault="00513C8C" w:rsidP="00264714">
      <w:pPr>
        <w:tabs>
          <w:tab w:val="left" w:pos="720"/>
          <w:tab w:val="left" w:pos="5180"/>
        </w:tabs>
        <w:spacing w:before="100" w:after="100" w:line="247" w:lineRule="auto"/>
        <w:ind w:firstLine="720"/>
        <w:jc w:val="both"/>
        <w:rPr>
          <w:sz w:val="28"/>
          <w:szCs w:val="28"/>
          <w:lang w:val="vi-VN"/>
        </w:rPr>
      </w:pPr>
      <w:r w:rsidRPr="00531A3B">
        <w:rPr>
          <w:iCs/>
          <w:sz w:val="28"/>
          <w:szCs w:val="28"/>
          <w:lang w:val="vi-VN" w:eastAsia="en-SG"/>
        </w:rPr>
        <w:t xml:space="preserve">4. Báo cáo kịp thời với Chủ tịch Ủy ban nhân dân cấp xã và cơ quan có thẩm quyền về các vụ, việc quy định tại khoản 5 Điều </w:t>
      </w:r>
      <w:r w:rsidR="00AC5034" w:rsidRPr="00531A3B">
        <w:rPr>
          <w:iCs/>
          <w:sz w:val="28"/>
          <w:szCs w:val="28"/>
          <w:lang w:val="vi-VN" w:eastAsia="en-SG"/>
        </w:rPr>
        <w:t xml:space="preserve">13 </w:t>
      </w:r>
      <w:r w:rsidRPr="00531A3B">
        <w:rPr>
          <w:iCs/>
          <w:sz w:val="28"/>
          <w:szCs w:val="28"/>
          <w:lang w:val="vi-VN" w:eastAsia="en-SG"/>
        </w:rPr>
        <w:t>của Luật này.</w:t>
      </w:r>
    </w:p>
    <w:p w14:paraId="76254606" w14:textId="1E7F48A4" w:rsidR="00C969A8" w:rsidRPr="00531A3B" w:rsidRDefault="00513C8C" w:rsidP="00264714">
      <w:pPr>
        <w:tabs>
          <w:tab w:val="left" w:pos="720"/>
          <w:tab w:val="left" w:pos="5180"/>
        </w:tabs>
        <w:spacing w:before="100" w:after="100" w:line="247" w:lineRule="auto"/>
        <w:ind w:firstLine="720"/>
        <w:jc w:val="both"/>
        <w:rPr>
          <w:sz w:val="28"/>
          <w:szCs w:val="28"/>
          <w:lang w:val="vi-VN" w:eastAsia="en-SG"/>
        </w:rPr>
      </w:pPr>
      <w:r w:rsidRPr="00531A3B">
        <w:rPr>
          <w:iCs/>
          <w:sz w:val="28"/>
          <w:szCs w:val="28"/>
          <w:lang w:val="vi-VN"/>
        </w:rPr>
        <w:t>5.</w:t>
      </w:r>
      <w:r w:rsidRPr="00531A3B">
        <w:rPr>
          <w:iCs/>
          <w:sz w:val="28"/>
          <w:szCs w:val="28"/>
          <w:lang w:val="vi-VN" w:eastAsia="en-SG"/>
        </w:rPr>
        <w:t xml:space="preserve"> </w:t>
      </w:r>
      <w:r w:rsidRPr="00531A3B">
        <w:rPr>
          <w:sz w:val="28"/>
          <w:szCs w:val="28"/>
          <w:lang w:val="vi-VN" w:eastAsia="en-SG"/>
        </w:rPr>
        <w:t>Báo cáo hằng năm</w:t>
      </w:r>
      <w:r w:rsidR="001B0231" w:rsidRPr="00640E6A">
        <w:rPr>
          <w:sz w:val="28"/>
          <w:szCs w:val="28"/>
          <w:lang w:val="vi-VN" w:eastAsia="en-SG"/>
        </w:rPr>
        <w:t xml:space="preserve">, </w:t>
      </w:r>
      <w:r w:rsidRPr="00531A3B">
        <w:rPr>
          <w:sz w:val="28"/>
          <w:szCs w:val="28"/>
          <w:lang w:val="vi-VN" w:eastAsia="en-SG"/>
        </w:rPr>
        <w:t xml:space="preserve">đột xuất về tổ chức và hoạt động của tổ hòa giải với Ủy ban nhân dân, Ban thường trực Ủy ban Mặt trận Tổ quốc Việt Nam cấp xã.  </w:t>
      </w:r>
    </w:p>
    <w:p w14:paraId="0EFC3CEF" w14:textId="77777777" w:rsidR="00C969A8" w:rsidRPr="00531A3B" w:rsidRDefault="00513C8C" w:rsidP="00264714">
      <w:pPr>
        <w:tabs>
          <w:tab w:val="left" w:pos="720"/>
          <w:tab w:val="left" w:pos="5180"/>
        </w:tabs>
        <w:spacing w:before="100" w:after="100" w:line="247" w:lineRule="auto"/>
        <w:ind w:firstLine="720"/>
        <w:jc w:val="both"/>
        <w:rPr>
          <w:sz w:val="28"/>
          <w:szCs w:val="28"/>
          <w:lang w:val="vi-VN" w:eastAsia="en-SG"/>
        </w:rPr>
      </w:pPr>
      <w:r w:rsidRPr="00531A3B">
        <w:rPr>
          <w:sz w:val="28"/>
          <w:szCs w:val="28"/>
          <w:lang w:val="vi-VN" w:eastAsia="en-SG"/>
        </w:rPr>
        <w:t xml:space="preserve">6. Phối hợp với Tổ trưởng tổ hòa giải khác để trao đổi kinh nghiệm hoặc tiến hành hòa giải những vụ, việc liên quan đến các thôn, tổ dân phố khác nhau.   </w:t>
      </w:r>
    </w:p>
    <w:p w14:paraId="7DBA4DE6" w14:textId="141276D9" w:rsidR="00C969A8" w:rsidRPr="00531A3B" w:rsidRDefault="00513C8C" w:rsidP="00264714">
      <w:pPr>
        <w:tabs>
          <w:tab w:val="left" w:pos="720"/>
          <w:tab w:val="left" w:pos="5180"/>
        </w:tabs>
        <w:spacing w:before="100" w:after="100" w:line="247" w:lineRule="auto"/>
        <w:ind w:firstLine="720"/>
        <w:jc w:val="both"/>
        <w:rPr>
          <w:sz w:val="28"/>
          <w:szCs w:val="28"/>
          <w:lang w:val="vi-VN" w:eastAsia="en-SG"/>
        </w:rPr>
      </w:pPr>
      <w:r w:rsidRPr="00531A3B">
        <w:rPr>
          <w:sz w:val="28"/>
          <w:szCs w:val="28"/>
          <w:lang w:val="vi-VN"/>
        </w:rPr>
        <w:t xml:space="preserve">7. Thực hiện thủ tục đề nghị thanh toán thù lao </w:t>
      </w:r>
      <w:r w:rsidR="00FF1F48" w:rsidRPr="00531A3B">
        <w:rPr>
          <w:sz w:val="28"/>
          <w:szCs w:val="28"/>
          <w:lang w:val="vi-VN"/>
        </w:rPr>
        <w:t xml:space="preserve">theo vụ, việc hòa giải </w:t>
      </w:r>
      <w:r w:rsidRPr="00531A3B">
        <w:rPr>
          <w:sz w:val="28"/>
          <w:szCs w:val="28"/>
          <w:lang w:val="vi-VN"/>
        </w:rPr>
        <w:t xml:space="preserve">cho hòa giải viên </w:t>
      </w:r>
      <w:r w:rsidR="00FF1F48" w:rsidRPr="00531A3B">
        <w:rPr>
          <w:sz w:val="28"/>
          <w:szCs w:val="28"/>
          <w:lang w:val="vi-VN"/>
        </w:rPr>
        <w:t xml:space="preserve">trong tổ </w:t>
      </w:r>
      <w:r w:rsidR="00922D48" w:rsidRPr="00640E6A">
        <w:rPr>
          <w:sz w:val="28"/>
          <w:szCs w:val="28"/>
          <w:lang w:val="vi-VN"/>
        </w:rPr>
        <w:t>hòa</w:t>
      </w:r>
      <w:r w:rsidR="00504BC8" w:rsidRPr="00640E6A">
        <w:rPr>
          <w:sz w:val="28"/>
          <w:szCs w:val="28"/>
          <w:lang w:val="vi-VN"/>
        </w:rPr>
        <w:t xml:space="preserve"> giải </w:t>
      </w:r>
      <w:r w:rsidRPr="00531A3B">
        <w:rPr>
          <w:sz w:val="28"/>
          <w:szCs w:val="28"/>
          <w:lang w:val="vi-VN"/>
        </w:rPr>
        <w:t xml:space="preserve">và </w:t>
      </w:r>
      <w:r w:rsidR="00AC5034" w:rsidRPr="00531A3B">
        <w:rPr>
          <w:sz w:val="28"/>
          <w:szCs w:val="28"/>
          <w:lang w:val="vi-VN"/>
        </w:rPr>
        <w:t xml:space="preserve">cho người được mời tham gia </w:t>
      </w:r>
      <w:r w:rsidR="00922D48" w:rsidRPr="00640E6A">
        <w:rPr>
          <w:sz w:val="28"/>
          <w:szCs w:val="28"/>
          <w:lang w:val="vi-VN"/>
        </w:rPr>
        <w:t>hòa</w:t>
      </w:r>
      <w:r w:rsidR="00AC5034" w:rsidRPr="00531A3B">
        <w:rPr>
          <w:sz w:val="28"/>
          <w:szCs w:val="28"/>
          <w:lang w:val="vi-VN"/>
        </w:rPr>
        <w:t xml:space="preserve"> giải</w:t>
      </w:r>
      <w:r w:rsidR="00C847C0" w:rsidRPr="00531A3B">
        <w:rPr>
          <w:sz w:val="28"/>
          <w:szCs w:val="28"/>
          <w:lang w:val="vi-VN"/>
        </w:rPr>
        <w:t xml:space="preserve"> quy định tại điểm b khoản 2 Đi</w:t>
      </w:r>
      <w:r w:rsidR="002024FC" w:rsidRPr="00531A3B">
        <w:rPr>
          <w:sz w:val="28"/>
          <w:szCs w:val="28"/>
          <w:lang w:val="vi-VN"/>
        </w:rPr>
        <w:t>ề</w:t>
      </w:r>
      <w:r w:rsidR="00C847C0" w:rsidRPr="00531A3B">
        <w:rPr>
          <w:sz w:val="28"/>
          <w:szCs w:val="28"/>
          <w:lang w:val="vi-VN"/>
        </w:rPr>
        <w:t>u 19 của Luật này</w:t>
      </w:r>
      <w:r w:rsidR="00AC5034" w:rsidRPr="00531A3B">
        <w:rPr>
          <w:sz w:val="28"/>
          <w:szCs w:val="28"/>
          <w:lang w:val="vi-VN"/>
        </w:rPr>
        <w:t xml:space="preserve">, </w:t>
      </w:r>
      <w:r w:rsidRPr="00531A3B">
        <w:rPr>
          <w:sz w:val="28"/>
          <w:szCs w:val="28"/>
          <w:lang w:val="vi-VN"/>
        </w:rPr>
        <w:t>kinh phí hoạt động của tổ hòa giải theo quy định của pháp luật.</w:t>
      </w:r>
    </w:p>
    <w:p w14:paraId="6F4B6FC8" w14:textId="6FEBAFF5" w:rsidR="00C969A8" w:rsidRPr="00531A3B" w:rsidRDefault="00513C8C" w:rsidP="00264714">
      <w:pPr>
        <w:tabs>
          <w:tab w:val="left" w:pos="720"/>
          <w:tab w:val="left" w:pos="5180"/>
        </w:tabs>
        <w:spacing w:before="100" w:after="100" w:line="247" w:lineRule="auto"/>
        <w:ind w:firstLine="720"/>
        <w:jc w:val="both"/>
        <w:rPr>
          <w:sz w:val="28"/>
          <w:szCs w:val="28"/>
          <w:lang w:val="vi-VN" w:eastAsia="en-SG"/>
        </w:rPr>
      </w:pPr>
      <w:r w:rsidRPr="00531A3B">
        <w:rPr>
          <w:sz w:val="28"/>
          <w:szCs w:val="28"/>
          <w:lang w:val="vi-VN" w:eastAsia="en-SG"/>
        </w:rPr>
        <w:t xml:space="preserve">8. Có các quyền, nghĩa vụ của hòa giải viên quy định tại Điều </w:t>
      </w:r>
      <w:r w:rsidR="00AC5034" w:rsidRPr="00531A3B">
        <w:rPr>
          <w:sz w:val="28"/>
          <w:szCs w:val="28"/>
          <w:lang w:val="vi-VN" w:eastAsia="en-SG"/>
        </w:rPr>
        <w:t xml:space="preserve">12 </w:t>
      </w:r>
      <w:r w:rsidRPr="00531A3B">
        <w:rPr>
          <w:sz w:val="28"/>
          <w:szCs w:val="28"/>
          <w:lang w:val="vi-VN" w:eastAsia="en-SG"/>
        </w:rPr>
        <w:t xml:space="preserve">và Điều </w:t>
      </w:r>
      <w:r w:rsidR="00AC5034" w:rsidRPr="00531A3B">
        <w:rPr>
          <w:sz w:val="28"/>
          <w:szCs w:val="28"/>
          <w:lang w:val="vi-VN" w:eastAsia="en-SG"/>
        </w:rPr>
        <w:t xml:space="preserve">13 </w:t>
      </w:r>
      <w:r w:rsidRPr="00531A3B">
        <w:rPr>
          <w:sz w:val="28"/>
          <w:szCs w:val="28"/>
          <w:lang w:val="vi-VN" w:eastAsia="en-SG"/>
        </w:rPr>
        <w:t>của Luật này.</w:t>
      </w:r>
    </w:p>
    <w:p w14:paraId="3C0C35FB" w14:textId="2848272D" w:rsidR="00C969A8" w:rsidRPr="00531A3B" w:rsidRDefault="00513C8C" w:rsidP="00264714">
      <w:pPr>
        <w:tabs>
          <w:tab w:val="left" w:pos="5180"/>
        </w:tabs>
        <w:spacing w:before="100" w:after="100" w:line="247" w:lineRule="auto"/>
        <w:jc w:val="center"/>
        <w:rPr>
          <w:b/>
          <w:iCs/>
          <w:sz w:val="28"/>
          <w:szCs w:val="28"/>
          <w:lang w:val="vi-VN"/>
        </w:rPr>
      </w:pPr>
      <w:r w:rsidRPr="00531A3B">
        <w:rPr>
          <w:b/>
          <w:iCs/>
          <w:sz w:val="28"/>
          <w:szCs w:val="28"/>
          <w:lang w:val="vi-VN"/>
        </w:rPr>
        <w:t>Mục 3</w:t>
      </w:r>
    </w:p>
    <w:p w14:paraId="3B7FAE6F" w14:textId="62F0E84F" w:rsidR="00C969A8" w:rsidRPr="00531A3B" w:rsidRDefault="00513C8C" w:rsidP="00264714">
      <w:pPr>
        <w:tabs>
          <w:tab w:val="left" w:pos="720"/>
          <w:tab w:val="left" w:pos="5180"/>
        </w:tabs>
        <w:spacing w:before="100" w:after="100" w:line="247" w:lineRule="auto"/>
        <w:ind w:firstLine="720"/>
        <w:jc w:val="center"/>
        <w:rPr>
          <w:b/>
          <w:iCs/>
          <w:sz w:val="28"/>
          <w:szCs w:val="28"/>
          <w:lang w:val="vi-VN"/>
        </w:rPr>
      </w:pPr>
      <w:r w:rsidRPr="00531A3B">
        <w:rPr>
          <w:b/>
          <w:iCs/>
          <w:sz w:val="28"/>
          <w:szCs w:val="28"/>
          <w:lang w:val="vi-VN"/>
        </w:rPr>
        <w:t xml:space="preserve">NGƯỜI ĐƯỢC MỜI THAM GIA HÒA GIẢI </w:t>
      </w:r>
    </w:p>
    <w:p w14:paraId="2C53A068" w14:textId="4D6E31EF" w:rsidR="00C969A8" w:rsidRPr="00531A3B" w:rsidRDefault="00513C8C" w:rsidP="00264714">
      <w:pPr>
        <w:pStyle w:val="NormalWeb"/>
        <w:tabs>
          <w:tab w:val="left" w:pos="720"/>
          <w:tab w:val="left" w:pos="5180"/>
        </w:tabs>
        <w:spacing w:beforeAutospacing="0" w:afterAutospacing="0" w:line="247" w:lineRule="auto"/>
        <w:ind w:firstLine="720"/>
        <w:jc w:val="both"/>
        <w:rPr>
          <w:b/>
          <w:sz w:val="28"/>
          <w:szCs w:val="28"/>
          <w:lang w:val="vi-VN"/>
        </w:rPr>
      </w:pPr>
      <w:r w:rsidRPr="00531A3B">
        <w:rPr>
          <w:b/>
          <w:sz w:val="28"/>
          <w:szCs w:val="28"/>
          <w:lang w:val="vi-VN"/>
        </w:rPr>
        <w:t>Điều 1</w:t>
      </w:r>
      <w:r w:rsidR="00AC5034" w:rsidRPr="00531A3B">
        <w:rPr>
          <w:b/>
          <w:sz w:val="28"/>
          <w:szCs w:val="28"/>
          <w:lang w:val="vi-VN"/>
        </w:rPr>
        <w:t xml:space="preserve">9. </w:t>
      </w:r>
      <w:r w:rsidRPr="00531A3B">
        <w:rPr>
          <w:b/>
          <w:sz w:val="28"/>
          <w:szCs w:val="28"/>
          <w:lang w:val="vi-VN"/>
        </w:rPr>
        <w:t xml:space="preserve">Người được mời tham gia hòa giải </w:t>
      </w:r>
    </w:p>
    <w:p w14:paraId="1F3D8595" w14:textId="2366304F" w:rsidR="00C969A8" w:rsidRPr="00531A3B" w:rsidRDefault="00513C8C" w:rsidP="00822DF1">
      <w:pPr>
        <w:pStyle w:val="NormalWeb"/>
        <w:tabs>
          <w:tab w:val="left" w:pos="720"/>
          <w:tab w:val="left" w:pos="5180"/>
        </w:tabs>
        <w:spacing w:before="120" w:beforeAutospacing="0" w:after="120" w:afterAutospacing="0" w:line="252" w:lineRule="auto"/>
        <w:ind w:firstLine="720"/>
        <w:jc w:val="both"/>
        <w:rPr>
          <w:sz w:val="28"/>
          <w:szCs w:val="28"/>
          <w:lang w:val="vi-VN"/>
        </w:rPr>
      </w:pPr>
      <w:r w:rsidRPr="00531A3B">
        <w:rPr>
          <w:sz w:val="28"/>
          <w:szCs w:val="28"/>
          <w:lang w:val="vi-VN"/>
        </w:rPr>
        <w:t>1. Những người được mời tham gia hòa giải bao gồm già làng, trưởng bản, chức sắc, chức việc</w:t>
      </w:r>
      <w:r w:rsidR="00F02287" w:rsidRPr="00531A3B">
        <w:rPr>
          <w:sz w:val="28"/>
          <w:szCs w:val="28"/>
          <w:lang w:val="vi-VN"/>
        </w:rPr>
        <w:t xml:space="preserve"> tôn giáo</w:t>
      </w:r>
      <w:r w:rsidRPr="00531A3B">
        <w:rPr>
          <w:sz w:val="28"/>
          <w:szCs w:val="28"/>
          <w:lang w:val="vi-VN"/>
        </w:rPr>
        <w:t xml:space="preserve">; người có uy tín trong dòng họ, ở nơi sinh </w:t>
      </w:r>
      <w:r w:rsidRPr="00531A3B">
        <w:rPr>
          <w:sz w:val="28"/>
          <w:szCs w:val="28"/>
          <w:lang w:val="vi-VN"/>
        </w:rPr>
        <w:lastRenderedPageBreak/>
        <w:t>sống, nơi làm việc; người biết rõ vụ, việc; người có trình độ pháp lý, có kinh nghiệm, kiến thức chuyên môn, kiến thức xã hội, đại diện của cơ quan, tổ chức có liên quan đến vụ, việc.</w:t>
      </w:r>
      <w:r w:rsidR="00E87A62" w:rsidRPr="00531A3B">
        <w:rPr>
          <w:sz w:val="28"/>
          <w:szCs w:val="28"/>
          <w:lang w:val="vi-VN"/>
        </w:rPr>
        <w:t xml:space="preserve"> </w:t>
      </w:r>
    </w:p>
    <w:p w14:paraId="163A69C4" w14:textId="2258197F" w:rsidR="00C969A8" w:rsidRPr="00531A3B" w:rsidRDefault="00513C8C" w:rsidP="00822DF1">
      <w:pPr>
        <w:pStyle w:val="NormalWeb"/>
        <w:tabs>
          <w:tab w:val="left" w:pos="720"/>
          <w:tab w:val="left" w:pos="5180"/>
        </w:tabs>
        <w:spacing w:before="120" w:beforeAutospacing="0" w:after="120" w:afterAutospacing="0" w:line="252" w:lineRule="auto"/>
        <w:ind w:firstLine="720"/>
        <w:jc w:val="both"/>
        <w:rPr>
          <w:sz w:val="28"/>
          <w:szCs w:val="28"/>
          <w:lang w:val="vi-VN"/>
        </w:rPr>
      </w:pPr>
      <w:r w:rsidRPr="00531A3B">
        <w:rPr>
          <w:sz w:val="28"/>
          <w:szCs w:val="28"/>
          <w:lang w:val="vi-VN"/>
        </w:rPr>
        <w:t>2. Hình thức tham gia hòa giải</w:t>
      </w:r>
      <w:r w:rsidR="0055432C" w:rsidRPr="00531A3B">
        <w:rPr>
          <w:sz w:val="28"/>
          <w:szCs w:val="28"/>
          <w:lang w:val="vi-VN"/>
        </w:rPr>
        <w:t xml:space="preserve"> </w:t>
      </w:r>
      <w:r w:rsidRPr="00531A3B">
        <w:rPr>
          <w:sz w:val="28"/>
          <w:szCs w:val="28"/>
          <w:lang w:val="vi-VN"/>
        </w:rPr>
        <w:t>của người được mời</w:t>
      </w:r>
      <w:r w:rsidR="001B0231" w:rsidRPr="00640E6A">
        <w:rPr>
          <w:sz w:val="28"/>
          <w:szCs w:val="28"/>
          <w:lang w:val="vi-VN"/>
        </w:rPr>
        <w:t xml:space="preserve"> bao gồm</w:t>
      </w:r>
      <w:r w:rsidRPr="00531A3B">
        <w:rPr>
          <w:sz w:val="28"/>
          <w:szCs w:val="28"/>
          <w:lang w:val="vi-VN"/>
        </w:rPr>
        <w:t xml:space="preserve">: </w:t>
      </w:r>
    </w:p>
    <w:p w14:paraId="59F8465D" w14:textId="77777777" w:rsidR="00C969A8" w:rsidRPr="00531A3B" w:rsidRDefault="00513C8C" w:rsidP="00822DF1">
      <w:pPr>
        <w:pStyle w:val="NormalWeb"/>
        <w:tabs>
          <w:tab w:val="left" w:pos="720"/>
          <w:tab w:val="left" w:pos="5180"/>
        </w:tabs>
        <w:spacing w:before="120" w:beforeAutospacing="0" w:after="120" w:afterAutospacing="0" w:line="252" w:lineRule="auto"/>
        <w:ind w:firstLine="720"/>
        <w:jc w:val="both"/>
        <w:rPr>
          <w:spacing w:val="-4"/>
          <w:sz w:val="28"/>
          <w:szCs w:val="28"/>
          <w:lang w:val="vi-VN"/>
        </w:rPr>
      </w:pPr>
      <w:r w:rsidRPr="00531A3B">
        <w:rPr>
          <w:spacing w:val="-4"/>
          <w:sz w:val="28"/>
          <w:szCs w:val="28"/>
          <w:lang w:val="vi-VN"/>
        </w:rPr>
        <w:t>a) Tư vấn, hỗ trợ kiến thức, phương thức, kỹ năng hòa giải cho hòa giải viên;</w:t>
      </w:r>
    </w:p>
    <w:p w14:paraId="24B04689" w14:textId="77777777" w:rsidR="00C969A8" w:rsidRPr="00531A3B" w:rsidRDefault="00513C8C" w:rsidP="00640E6A">
      <w:pPr>
        <w:pStyle w:val="NormalWeb"/>
        <w:tabs>
          <w:tab w:val="left" w:pos="720"/>
          <w:tab w:val="left" w:pos="5180"/>
        </w:tabs>
        <w:spacing w:before="120" w:beforeAutospacing="0" w:after="120" w:afterAutospacing="0" w:line="252" w:lineRule="auto"/>
        <w:ind w:firstLine="720"/>
        <w:jc w:val="both"/>
        <w:rPr>
          <w:sz w:val="28"/>
          <w:szCs w:val="28"/>
          <w:lang w:val="vi-VN"/>
        </w:rPr>
      </w:pPr>
      <w:r w:rsidRPr="00531A3B">
        <w:rPr>
          <w:sz w:val="28"/>
          <w:szCs w:val="28"/>
          <w:lang w:val="vi-VN"/>
        </w:rPr>
        <w:t>b) Trực tiếp tham gia hòa giải vụ, việc cùng với hòa giải viên.</w:t>
      </w:r>
    </w:p>
    <w:p w14:paraId="198ECD10" w14:textId="58271980" w:rsidR="00C969A8" w:rsidRPr="00531A3B" w:rsidRDefault="00513C8C" w:rsidP="00640E6A">
      <w:pPr>
        <w:pStyle w:val="NormalWeb"/>
        <w:tabs>
          <w:tab w:val="left" w:pos="720"/>
          <w:tab w:val="left" w:pos="5180"/>
        </w:tabs>
        <w:spacing w:before="120" w:beforeAutospacing="0" w:after="120" w:afterAutospacing="0" w:line="252" w:lineRule="auto"/>
        <w:ind w:firstLine="720"/>
        <w:jc w:val="both"/>
        <w:rPr>
          <w:sz w:val="28"/>
          <w:szCs w:val="28"/>
          <w:lang w:val="vi-VN"/>
        </w:rPr>
      </w:pPr>
      <w:r w:rsidRPr="00531A3B">
        <w:rPr>
          <w:sz w:val="28"/>
          <w:szCs w:val="28"/>
          <w:lang w:val="vi-VN"/>
        </w:rPr>
        <w:t>3. Việc mời người tham gia hòa giải được thực hiện như sau:</w:t>
      </w:r>
    </w:p>
    <w:p w14:paraId="165DA9BE" w14:textId="768F50AC" w:rsidR="00C969A8" w:rsidRPr="00531A3B" w:rsidRDefault="00513C8C" w:rsidP="00640E6A">
      <w:pPr>
        <w:pStyle w:val="NormalWeb"/>
        <w:tabs>
          <w:tab w:val="left" w:pos="720"/>
          <w:tab w:val="left" w:pos="5180"/>
        </w:tabs>
        <w:spacing w:before="120" w:beforeAutospacing="0" w:after="120" w:afterAutospacing="0" w:line="252" w:lineRule="auto"/>
        <w:ind w:firstLine="720"/>
        <w:jc w:val="both"/>
        <w:rPr>
          <w:sz w:val="28"/>
          <w:szCs w:val="28"/>
          <w:lang w:val="vi-VN"/>
        </w:rPr>
      </w:pPr>
      <w:r w:rsidRPr="00531A3B">
        <w:rPr>
          <w:sz w:val="28"/>
          <w:szCs w:val="28"/>
          <w:lang w:val="vi-VN"/>
        </w:rPr>
        <w:t>a) Hòa giải viên mời người tham gia hòa giải đối với trường hợp quy định tại điểm a khoản 2 Điều này;</w:t>
      </w:r>
    </w:p>
    <w:p w14:paraId="2245AA14" w14:textId="51297C7F" w:rsidR="00C969A8" w:rsidRPr="00640E6A" w:rsidRDefault="00513C8C" w:rsidP="00640E6A">
      <w:pPr>
        <w:pStyle w:val="NormalWeb"/>
        <w:tabs>
          <w:tab w:val="left" w:pos="720"/>
          <w:tab w:val="left" w:pos="5180"/>
        </w:tabs>
        <w:spacing w:before="120" w:beforeAutospacing="0" w:after="120" w:afterAutospacing="0" w:line="252" w:lineRule="auto"/>
        <w:ind w:firstLine="720"/>
        <w:jc w:val="both"/>
        <w:rPr>
          <w:sz w:val="28"/>
          <w:szCs w:val="28"/>
          <w:lang w:val="vi-VN"/>
        </w:rPr>
      </w:pPr>
      <w:r w:rsidRPr="00640E6A">
        <w:rPr>
          <w:sz w:val="28"/>
          <w:szCs w:val="28"/>
          <w:lang w:val="vi-VN"/>
        </w:rPr>
        <w:t xml:space="preserve">b) </w:t>
      </w:r>
      <w:r w:rsidRPr="00640E6A">
        <w:rPr>
          <w:sz w:val="28"/>
          <w:szCs w:val="28"/>
          <w:lang w:val="vi-VN" w:eastAsia="en-SG"/>
        </w:rPr>
        <w:t>Hòa giải viên</w:t>
      </w:r>
      <w:r w:rsidRPr="00640E6A">
        <w:rPr>
          <w:sz w:val="28"/>
          <w:szCs w:val="28"/>
          <w:lang w:val="vi-VN"/>
        </w:rPr>
        <w:t xml:space="preserve"> mời </w:t>
      </w:r>
      <w:r w:rsidR="001B0231" w:rsidRPr="00640E6A">
        <w:rPr>
          <w:sz w:val="28"/>
          <w:szCs w:val="28"/>
          <w:lang w:val="vi-VN"/>
        </w:rPr>
        <w:t xml:space="preserve">người tham gia </w:t>
      </w:r>
      <w:r w:rsidR="00922D48" w:rsidRPr="00640E6A">
        <w:rPr>
          <w:sz w:val="28"/>
          <w:szCs w:val="28"/>
          <w:lang w:val="vi-VN"/>
        </w:rPr>
        <w:t>hòa</w:t>
      </w:r>
      <w:r w:rsidR="001B0231" w:rsidRPr="00640E6A">
        <w:rPr>
          <w:sz w:val="28"/>
          <w:szCs w:val="28"/>
          <w:lang w:val="vi-VN"/>
        </w:rPr>
        <w:t xml:space="preserve"> giải</w:t>
      </w:r>
      <w:r w:rsidR="001B0231" w:rsidRPr="00640E6A">
        <w:rPr>
          <w:b/>
          <w:bCs/>
          <w:sz w:val="28"/>
          <w:szCs w:val="28"/>
          <w:lang w:val="vi-VN"/>
        </w:rPr>
        <w:t xml:space="preserve"> </w:t>
      </w:r>
      <w:r w:rsidRPr="00640E6A">
        <w:rPr>
          <w:sz w:val="28"/>
          <w:szCs w:val="28"/>
          <w:lang w:val="vi-VN"/>
        </w:rPr>
        <w:t xml:space="preserve">khi có sự đồng ý của các bên hoặc các bên thống nhất mời đối với trường hợp quy định tại điểm b khoản 2 Điều này. Người được mời </w:t>
      </w:r>
      <w:r w:rsidR="001B0231" w:rsidRPr="00640E6A">
        <w:rPr>
          <w:sz w:val="28"/>
          <w:szCs w:val="28"/>
          <w:lang w:val="vi-VN"/>
        </w:rPr>
        <w:t xml:space="preserve">tham gia </w:t>
      </w:r>
      <w:r w:rsidR="00922D48" w:rsidRPr="00640E6A">
        <w:rPr>
          <w:sz w:val="28"/>
          <w:szCs w:val="28"/>
          <w:lang w:val="vi-VN"/>
        </w:rPr>
        <w:t>hòa</w:t>
      </w:r>
      <w:r w:rsidR="001B0231" w:rsidRPr="00640E6A">
        <w:rPr>
          <w:sz w:val="28"/>
          <w:szCs w:val="28"/>
          <w:lang w:val="vi-VN"/>
        </w:rPr>
        <w:t xml:space="preserve"> giải </w:t>
      </w:r>
      <w:r w:rsidRPr="00640E6A">
        <w:rPr>
          <w:sz w:val="28"/>
          <w:szCs w:val="28"/>
          <w:lang w:val="vi-VN"/>
        </w:rPr>
        <w:t>không thay thế tư cách chủ trì của hòa giải viên trong quá trình hòa giải vụ, việc.</w:t>
      </w:r>
    </w:p>
    <w:p w14:paraId="659A82C0" w14:textId="21C7A383" w:rsidR="00C969A8" w:rsidRPr="00531A3B" w:rsidRDefault="00513C8C" w:rsidP="00640E6A">
      <w:pPr>
        <w:pStyle w:val="NormalWeb"/>
        <w:tabs>
          <w:tab w:val="left" w:pos="720"/>
          <w:tab w:val="left" w:pos="5180"/>
        </w:tabs>
        <w:spacing w:before="120" w:beforeAutospacing="0" w:after="120" w:afterAutospacing="0" w:line="252" w:lineRule="auto"/>
        <w:ind w:firstLine="720"/>
        <w:jc w:val="both"/>
        <w:rPr>
          <w:sz w:val="28"/>
          <w:szCs w:val="28"/>
          <w:lang w:val="vi-VN"/>
        </w:rPr>
      </w:pPr>
      <w:r w:rsidRPr="00531A3B">
        <w:rPr>
          <w:sz w:val="28"/>
          <w:szCs w:val="28"/>
          <w:lang w:val="vi-VN"/>
        </w:rPr>
        <w:t xml:space="preserve">4. Cơ quan, tổ chức quản lý người được mời </w:t>
      </w:r>
      <w:r w:rsidR="004E382C" w:rsidRPr="00640E6A">
        <w:rPr>
          <w:sz w:val="28"/>
          <w:szCs w:val="28"/>
          <w:lang w:val="vi-VN"/>
        </w:rPr>
        <w:t xml:space="preserve">tham gia </w:t>
      </w:r>
      <w:r w:rsidR="00922D48" w:rsidRPr="00640E6A">
        <w:rPr>
          <w:sz w:val="28"/>
          <w:szCs w:val="28"/>
          <w:lang w:val="vi-VN"/>
        </w:rPr>
        <w:t>hòa</w:t>
      </w:r>
      <w:r w:rsidR="004E382C" w:rsidRPr="00640E6A">
        <w:rPr>
          <w:sz w:val="28"/>
          <w:szCs w:val="28"/>
          <w:lang w:val="vi-VN"/>
        </w:rPr>
        <w:t xml:space="preserve"> giải </w:t>
      </w:r>
      <w:r w:rsidRPr="00531A3B">
        <w:rPr>
          <w:sz w:val="28"/>
          <w:szCs w:val="28"/>
          <w:lang w:val="vi-VN"/>
        </w:rPr>
        <w:t>có trách nhiệm tạo điều kiện để người được mời tham gia hòa giải theo quy định</w:t>
      </w:r>
      <w:r w:rsidR="009866C0" w:rsidRPr="00640E6A">
        <w:rPr>
          <w:sz w:val="28"/>
          <w:szCs w:val="28"/>
          <w:lang w:val="vi-VN"/>
        </w:rPr>
        <w:t xml:space="preserve"> của pháp luật</w:t>
      </w:r>
      <w:r w:rsidRPr="00531A3B">
        <w:rPr>
          <w:sz w:val="28"/>
          <w:szCs w:val="28"/>
          <w:lang w:val="vi-VN"/>
        </w:rPr>
        <w:t>.</w:t>
      </w:r>
    </w:p>
    <w:p w14:paraId="7396F682" w14:textId="177E744B" w:rsidR="00C969A8" w:rsidRPr="00531A3B" w:rsidRDefault="00513C8C" w:rsidP="00640E6A">
      <w:pPr>
        <w:widowControl w:val="0"/>
        <w:pBdr>
          <w:top w:val="dotted" w:sz="4" w:space="0" w:color="FFFFFF"/>
          <w:left w:val="dotted" w:sz="4" w:space="0" w:color="FFFFFF"/>
          <w:bottom w:val="dotted" w:sz="4" w:space="1" w:color="FFFFFF"/>
          <w:right w:val="dotted" w:sz="4" w:space="0" w:color="FFFFFF"/>
        </w:pBdr>
        <w:shd w:val="clear" w:color="auto" w:fill="FFFFFF"/>
        <w:tabs>
          <w:tab w:val="left" w:pos="0"/>
          <w:tab w:val="left" w:pos="142"/>
        </w:tabs>
        <w:spacing w:before="120" w:after="120" w:line="252" w:lineRule="auto"/>
        <w:ind w:right="11"/>
        <w:jc w:val="both"/>
        <w:rPr>
          <w:b/>
          <w:bCs/>
          <w:sz w:val="28"/>
          <w:szCs w:val="28"/>
          <w:lang w:val="vi-VN"/>
        </w:rPr>
      </w:pPr>
      <w:r w:rsidRPr="00531A3B">
        <w:rPr>
          <w:b/>
          <w:bCs/>
          <w:i/>
          <w:iCs/>
          <w:sz w:val="28"/>
          <w:szCs w:val="28"/>
          <w:lang w:val="vi-VN"/>
        </w:rPr>
        <w:tab/>
      </w:r>
      <w:r w:rsidRPr="00531A3B">
        <w:rPr>
          <w:b/>
          <w:bCs/>
          <w:i/>
          <w:iCs/>
          <w:sz w:val="28"/>
          <w:szCs w:val="28"/>
          <w:lang w:val="vi-VN"/>
        </w:rPr>
        <w:tab/>
      </w:r>
      <w:r w:rsidRPr="00531A3B">
        <w:rPr>
          <w:b/>
          <w:bCs/>
          <w:sz w:val="28"/>
          <w:szCs w:val="28"/>
          <w:lang w:val="vi-VN"/>
        </w:rPr>
        <w:t xml:space="preserve">Điều </w:t>
      </w:r>
      <w:r w:rsidR="00AC5034" w:rsidRPr="00531A3B">
        <w:rPr>
          <w:b/>
          <w:bCs/>
          <w:sz w:val="28"/>
          <w:szCs w:val="28"/>
          <w:lang w:val="vi-VN"/>
        </w:rPr>
        <w:t>20</w:t>
      </w:r>
      <w:r w:rsidRPr="00531A3B">
        <w:rPr>
          <w:b/>
          <w:bCs/>
          <w:sz w:val="28"/>
          <w:szCs w:val="28"/>
          <w:lang w:val="vi-VN"/>
        </w:rPr>
        <w:t>. Quyền của người được mời tham gia hòa giải</w:t>
      </w:r>
    </w:p>
    <w:p w14:paraId="017BD59D" w14:textId="5DEE6645" w:rsidR="00C969A8" w:rsidRPr="00531A3B" w:rsidRDefault="00513C8C" w:rsidP="00640E6A">
      <w:pPr>
        <w:widowControl w:val="0"/>
        <w:pBdr>
          <w:top w:val="dotted" w:sz="4" w:space="0" w:color="FFFFFF"/>
          <w:left w:val="dotted" w:sz="4" w:space="0" w:color="FFFFFF"/>
          <w:bottom w:val="dotted" w:sz="4" w:space="1" w:color="FFFFFF"/>
          <w:right w:val="dotted" w:sz="4" w:space="0" w:color="FFFFFF"/>
        </w:pBdr>
        <w:shd w:val="clear" w:color="auto" w:fill="FFFFFF"/>
        <w:tabs>
          <w:tab w:val="left" w:pos="0"/>
          <w:tab w:val="left" w:pos="142"/>
        </w:tabs>
        <w:spacing w:before="120" w:after="120" w:line="252" w:lineRule="auto"/>
        <w:ind w:right="11"/>
        <w:jc w:val="both"/>
        <w:rPr>
          <w:sz w:val="28"/>
          <w:szCs w:val="28"/>
          <w:lang w:val="vi-VN"/>
        </w:rPr>
      </w:pPr>
      <w:r w:rsidRPr="00531A3B">
        <w:rPr>
          <w:sz w:val="28"/>
          <w:szCs w:val="28"/>
          <w:lang w:val="vi-VN"/>
        </w:rPr>
        <w:tab/>
      </w:r>
      <w:r w:rsidRPr="00531A3B">
        <w:rPr>
          <w:sz w:val="28"/>
          <w:szCs w:val="28"/>
          <w:lang w:val="vi-VN"/>
        </w:rPr>
        <w:tab/>
        <w:t>1. Người được mời tham gia hòa giải quy định tại điểm a khoản 2 Điều 1</w:t>
      </w:r>
      <w:r w:rsidR="00AC5034" w:rsidRPr="00531A3B">
        <w:rPr>
          <w:sz w:val="28"/>
          <w:szCs w:val="28"/>
          <w:lang w:val="vi-VN"/>
        </w:rPr>
        <w:t>9</w:t>
      </w:r>
      <w:r w:rsidRPr="00531A3B">
        <w:rPr>
          <w:sz w:val="28"/>
          <w:szCs w:val="28"/>
          <w:lang w:val="vi-VN"/>
        </w:rPr>
        <w:t xml:space="preserve"> của Luật này có các quyền quy định tại khoản 6, khoản 11 Điều </w:t>
      </w:r>
      <w:r w:rsidR="00AC5034" w:rsidRPr="00531A3B">
        <w:rPr>
          <w:sz w:val="28"/>
          <w:szCs w:val="28"/>
          <w:lang w:val="vi-VN"/>
        </w:rPr>
        <w:t xml:space="preserve">12 </w:t>
      </w:r>
      <w:r w:rsidRPr="00531A3B">
        <w:rPr>
          <w:sz w:val="28"/>
          <w:szCs w:val="28"/>
          <w:lang w:val="vi-VN"/>
        </w:rPr>
        <w:t>của Luật này và các quyền sau đây:</w:t>
      </w:r>
    </w:p>
    <w:p w14:paraId="06BE893B" w14:textId="77777777" w:rsidR="00C969A8" w:rsidRPr="00531A3B" w:rsidRDefault="00513C8C" w:rsidP="00640E6A">
      <w:pPr>
        <w:widowControl w:val="0"/>
        <w:pBdr>
          <w:top w:val="dotted" w:sz="4" w:space="0" w:color="FFFFFF"/>
          <w:left w:val="dotted" w:sz="4" w:space="0" w:color="FFFFFF"/>
          <w:bottom w:val="dotted" w:sz="4" w:space="1" w:color="FFFFFF"/>
          <w:right w:val="dotted" w:sz="4" w:space="0" w:color="FFFFFF"/>
        </w:pBdr>
        <w:shd w:val="clear" w:color="auto" w:fill="FFFFFF"/>
        <w:tabs>
          <w:tab w:val="left" w:pos="0"/>
          <w:tab w:val="left" w:pos="142"/>
        </w:tabs>
        <w:spacing w:before="120" w:after="120" w:line="252" w:lineRule="auto"/>
        <w:ind w:right="11"/>
        <w:jc w:val="both"/>
        <w:rPr>
          <w:sz w:val="28"/>
          <w:szCs w:val="28"/>
          <w:lang w:val="vi-VN"/>
        </w:rPr>
      </w:pPr>
      <w:r w:rsidRPr="00531A3B">
        <w:rPr>
          <w:sz w:val="28"/>
          <w:szCs w:val="28"/>
          <w:lang w:val="vi-VN"/>
        </w:rPr>
        <w:tab/>
      </w:r>
      <w:r w:rsidRPr="00531A3B">
        <w:rPr>
          <w:sz w:val="28"/>
          <w:szCs w:val="28"/>
          <w:lang w:val="vi-VN"/>
        </w:rPr>
        <w:tab/>
        <w:t xml:space="preserve">a) Đề nghị hòa giải viên cung cấp thông tin, tài liệu liên quan đến vụ, việc hòa giải; </w:t>
      </w:r>
    </w:p>
    <w:p w14:paraId="56A361D1" w14:textId="77777777" w:rsidR="00C969A8" w:rsidRPr="00531A3B" w:rsidRDefault="00513C8C" w:rsidP="00640E6A">
      <w:pPr>
        <w:widowControl w:val="0"/>
        <w:pBdr>
          <w:top w:val="dotted" w:sz="4" w:space="0" w:color="FFFFFF"/>
          <w:left w:val="dotted" w:sz="4" w:space="0" w:color="FFFFFF"/>
          <w:bottom w:val="dotted" w:sz="4" w:space="1" w:color="FFFFFF"/>
          <w:right w:val="dotted" w:sz="4" w:space="0" w:color="FFFFFF"/>
        </w:pBdr>
        <w:shd w:val="clear" w:color="auto" w:fill="FFFFFF"/>
        <w:tabs>
          <w:tab w:val="left" w:pos="0"/>
          <w:tab w:val="left" w:pos="142"/>
        </w:tabs>
        <w:spacing w:before="120" w:after="120" w:line="252" w:lineRule="auto"/>
        <w:ind w:right="11"/>
        <w:jc w:val="both"/>
        <w:rPr>
          <w:sz w:val="28"/>
          <w:szCs w:val="28"/>
          <w:lang w:val="vi-VN"/>
        </w:rPr>
      </w:pPr>
      <w:r w:rsidRPr="00531A3B">
        <w:rPr>
          <w:sz w:val="28"/>
          <w:szCs w:val="28"/>
          <w:lang w:val="vi-VN"/>
        </w:rPr>
        <w:tab/>
      </w:r>
      <w:r w:rsidRPr="00531A3B">
        <w:rPr>
          <w:sz w:val="28"/>
          <w:szCs w:val="28"/>
          <w:lang w:val="vi-VN"/>
        </w:rPr>
        <w:tab/>
        <w:t>b) Được cơ quan, tổ chức quản lý người được mời tạo điều kiện tham gia hòa giải;</w:t>
      </w:r>
    </w:p>
    <w:p w14:paraId="54EC7BE8" w14:textId="77777777" w:rsidR="00C969A8" w:rsidRPr="00531A3B" w:rsidRDefault="00513C8C" w:rsidP="00640E6A">
      <w:pPr>
        <w:widowControl w:val="0"/>
        <w:pBdr>
          <w:top w:val="dotted" w:sz="4" w:space="0" w:color="FFFFFF"/>
          <w:left w:val="dotted" w:sz="4" w:space="0" w:color="FFFFFF"/>
          <w:bottom w:val="dotted" w:sz="4" w:space="1" w:color="FFFFFF"/>
          <w:right w:val="dotted" w:sz="4" w:space="0" w:color="FFFFFF"/>
        </w:pBdr>
        <w:shd w:val="clear" w:color="auto" w:fill="FFFFFF"/>
        <w:tabs>
          <w:tab w:val="left" w:pos="0"/>
          <w:tab w:val="left" w:pos="142"/>
        </w:tabs>
        <w:spacing w:before="120" w:after="120" w:line="252" w:lineRule="auto"/>
        <w:ind w:right="11"/>
        <w:jc w:val="both"/>
        <w:rPr>
          <w:sz w:val="28"/>
          <w:szCs w:val="28"/>
          <w:lang w:val="vi-VN"/>
        </w:rPr>
      </w:pPr>
      <w:r w:rsidRPr="00531A3B">
        <w:rPr>
          <w:sz w:val="28"/>
          <w:szCs w:val="28"/>
          <w:lang w:val="vi-VN"/>
        </w:rPr>
        <w:tab/>
      </w:r>
      <w:r w:rsidRPr="00531A3B">
        <w:rPr>
          <w:sz w:val="28"/>
          <w:szCs w:val="28"/>
          <w:lang w:val="vi-VN"/>
        </w:rPr>
        <w:tab/>
        <w:t>c) Tham gia thảo luận về giải pháp và nội dung hòa giải;</w:t>
      </w:r>
    </w:p>
    <w:p w14:paraId="0F5A67DF" w14:textId="6C03CBC8" w:rsidR="00C969A8" w:rsidRPr="00531A3B" w:rsidRDefault="00513C8C" w:rsidP="00640E6A">
      <w:pPr>
        <w:widowControl w:val="0"/>
        <w:pBdr>
          <w:top w:val="dotted" w:sz="4" w:space="0" w:color="FFFFFF"/>
          <w:left w:val="dotted" w:sz="4" w:space="0" w:color="FFFFFF"/>
          <w:bottom w:val="dotted" w:sz="4" w:space="1" w:color="FFFFFF"/>
          <w:right w:val="dotted" w:sz="4" w:space="0" w:color="FFFFFF"/>
        </w:pBdr>
        <w:shd w:val="clear" w:color="auto" w:fill="FFFFFF"/>
        <w:tabs>
          <w:tab w:val="left" w:pos="0"/>
          <w:tab w:val="left" w:pos="142"/>
        </w:tabs>
        <w:spacing w:before="120" w:after="120" w:line="252" w:lineRule="auto"/>
        <w:ind w:right="11"/>
        <w:jc w:val="both"/>
        <w:rPr>
          <w:sz w:val="28"/>
          <w:szCs w:val="28"/>
          <w:lang w:val="vi-VN"/>
        </w:rPr>
      </w:pPr>
      <w:r w:rsidRPr="00531A3B">
        <w:rPr>
          <w:sz w:val="28"/>
          <w:szCs w:val="28"/>
          <w:lang w:val="vi-VN"/>
        </w:rPr>
        <w:tab/>
      </w:r>
      <w:r w:rsidRPr="00531A3B">
        <w:rPr>
          <w:sz w:val="28"/>
          <w:szCs w:val="28"/>
          <w:lang w:val="vi-VN"/>
        </w:rPr>
        <w:tab/>
        <w:t>d) Được hỗ trợ tài liệu, phổ biến pháp luật phục vụ hoạt động hòa giải.</w:t>
      </w:r>
    </w:p>
    <w:p w14:paraId="1A4FA1C4" w14:textId="1DD648CC" w:rsidR="00C969A8" w:rsidRPr="00531A3B" w:rsidRDefault="00513C8C" w:rsidP="00640E6A">
      <w:pPr>
        <w:widowControl w:val="0"/>
        <w:pBdr>
          <w:top w:val="dotted" w:sz="4" w:space="0" w:color="FFFFFF"/>
          <w:left w:val="dotted" w:sz="4" w:space="0" w:color="FFFFFF"/>
          <w:bottom w:val="dotted" w:sz="4" w:space="1" w:color="FFFFFF"/>
          <w:right w:val="dotted" w:sz="4" w:space="0" w:color="FFFFFF"/>
        </w:pBdr>
        <w:shd w:val="clear" w:color="auto" w:fill="FFFFFF"/>
        <w:tabs>
          <w:tab w:val="left" w:pos="0"/>
          <w:tab w:val="left" w:pos="142"/>
        </w:tabs>
        <w:spacing w:before="120" w:after="120" w:line="252" w:lineRule="auto"/>
        <w:ind w:right="11"/>
        <w:jc w:val="both"/>
        <w:rPr>
          <w:sz w:val="28"/>
          <w:szCs w:val="28"/>
          <w:lang w:val="vi-VN"/>
        </w:rPr>
      </w:pPr>
      <w:r w:rsidRPr="00531A3B">
        <w:rPr>
          <w:sz w:val="28"/>
          <w:szCs w:val="28"/>
          <w:lang w:val="vi-VN"/>
        </w:rPr>
        <w:tab/>
      </w:r>
      <w:r w:rsidRPr="00531A3B">
        <w:rPr>
          <w:sz w:val="28"/>
          <w:szCs w:val="28"/>
          <w:lang w:val="vi-VN"/>
        </w:rPr>
        <w:tab/>
        <w:t>2. Người được mời tham gia hòa giải quy định tại điểm b khoản 2 Điều 1</w:t>
      </w:r>
      <w:r w:rsidR="00AC5034" w:rsidRPr="00531A3B">
        <w:rPr>
          <w:sz w:val="28"/>
          <w:szCs w:val="28"/>
          <w:lang w:val="vi-VN"/>
        </w:rPr>
        <w:t>9</w:t>
      </w:r>
      <w:r w:rsidRPr="00531A3B">
        <w:rPr>
          <w:sz w:val="28"/>
          <w:szCs w:val="28"/>
          <w:lang w:val="vi-VN"/>
        </w:rPr>
        <w:t xml:space="preserve"> của Luật này có các quyền quy định tại khoản 1 Điều này và các quyền sau đây:</w:t>
      </w:r>
    </w:p>
    <w:p w14:paraId="7BFDA82D" w14:textId="77777777" w:rsidR="00C969A8" w:rsidRPr="00531A3B" w:rsidRDefault="00513C8C" w:rsidP="00640E6A">
      <w:pPr>
        <w:widowControl w:val="0"/>
        <w:pBdr>
          <w:top w:val="dotted" w:sz="4" w:space="0" w:color="FFFFFF"/>
          <w:left w:val="dotted" w:sz="4" w:space="0" w:color="FFFFFF"/>
          <w:bottom w:val="dotted" w:sz="4" w:space="1" w:color="FFFFFF"/>
          <w:right w:val="dotted" w:sz="4" w:space="0" w:color="FFFFFF"/>
        </w:pBdr>
        <w:shd w:val="clear" w:color="auto" w:fill="FFFFFF"/>
        <w:tabs>
          <w:tab w:val="left" w:pos="0"/>
          <w:tab w:val="left" w:pos="142"/>
        </w:tabs>
        <w:spacing w:before="120" w:after="120" w:line="252" w:lineRule="auto"/>
        <w:ind w:right="11"/>
        <w:jc w:val="both"/>
        <w:rPr>
          <w:sz w:val="28"/>
          <w:szCs w:val="28"/>
          <w:lang w:val="vi-VN" w:eastAsia="en-SG"/>
        </w:rPr>
      </w:pPr>
      <w:r w:rsidRPr="00531A3B">
        <w:rPr>
          <w:sz w:val="28"/>
          <w:szCs w:val="28"/>
          <w:lang w:val="vi-VN"/>
        </w:rPr>
        <w:tab/>
      </w:r>
      <w:r w:rsidRPr="00531A3B">
        <w:rPr>
          <w:sz w:val="28"/>
          <w:szCs w:val="28"/>
          <w:lang w:val="vi-VN"/>
        </w:rPr>
        <w:tab/>
        <w:t xml:space="preserve">a) </w:t>
      </w:r>
      <w:r w:rsidRPr="00531A3B">
        <w:rPr>
          <w:sz w:val="28"/>
          <w:szCs w:val="28"/>
          <w:lang w:val="vi-VN" w:eastAsia="en-SG"/>
        </w:rPr>
        <w:t>Được hưởng thù lao theo vụ, việc khi thực hiện hòa giải;</w:t>
      </w:r>
    </w:p>
    <w:p w14:paraId="4D29CD98" w14:textId="7316DBA1" w:rsidR="00C969A8" w:rsidRPr="00201379" w:rsidRDefault="00513C8C" w:rsidP="00640E6A">
      <w:pPr>
        <w:widowControl w:val="0"/>
        <w:pBdr>
          <w:top w:val="dotted" w:sz="4" w:space="0" w:color="FFFFFF"/>
          <w:left w:val="dotted" w:sz="4" w:space="0" w:color="FFFFFF"/>
          <w:bottom w:val="dotted" w:sz="4" w:space="1" w:color="FFFFFF"/>
          <w:right w:val="dotted" w:sz="4" w:space="0" w:color="FFFFFF"/>
        </w:pBdr>
        <w:shd w:val="clear" w:color="auto" w:fill="FFFFFF"/>
        <w:tabs>
          <w:tab w:val="left" w:pos="0"/>
          <w:tab w:val="left" w:pos="142"/>
        </w:tabs>
        <w:spacing w:before="120" w:after="120" w:line="252" w:lineRule="auto"/>
        <w:ind w:right="11"/>
        <w:jc w:val="both"/>
        <w:rPr>
          <w:spacing w:val="-4"/>
          <w:sz w:val="28"/>
          <w:szCs w:val="28"/>
          <w:lang w:val="vi-VN" w:eastAsia="en-SG"/>
        </w:rPr>
      </w:pPr>
      <w:r w:rsidRPr="00531A3B">
        <w:rPr>
          <w:sz w:val="28"/>
          <w:szCs w:val="28"/>
          <w:lang w:val="vi-VN" w:eastAsia="en-SG"/>
        </w:rPr>
        <w:tab/>
      </w:r>
      <w:r w:rsidRPr="00531A3B">
        <w:rPr>
          <w:sz w:val="28"/>
          <w:szCs w:val="28"/>
          <w:lang w:val="vi-VN" w:eastAsia="en-SG"/>
        </w:rPr>
        <w:tab/>
      </w:r>
      <w:r w:rsidRPr="00201379">
        <w:rPr>
          <w:spacing w:val="-4"/>
          <w:sz w:val="28"/>
          <w:szCs w:val="28"/>
          <w:lang w:val="vi-VN" w:eastAsia="en-SG"/>
        </w:rPr>
        <w:t>b) Được hỗ trợ, tạo điều kiện để khắc phục hậu quả nếu gặp tai nạn hoặc rủi ro ảnh hưởng đến sức khỏe, tính mạng trong khi thực hiện hoạt động hòa giải.</w:t>
      </w:r>
    </w:p>
    <w:p w14:paraId="57C114D0" w14:textId="77777777" w:rsidR="00C969A8" w:rsidRPr="00531A3B" w:rsidRDefault="00513C8C" w:rsidP="00640E6A">
      <w:pPr>
        <w:widowControl w:val="0"/>
        <w:pBdr>
          <w:top w:val="dotted" w:sz="4" w:space="0" w:color="FFFFFF"/>
          <w:left w:val="dotted" w:sz="4" w:space="0" w:color="FFFFFF"/>
          <w:bottom w:val="dotted" w:sz="4" w:space="1" w:color="FFFFFF"/>
          <w:right w:val="dotted" w:sz="4" w:space="0" w:color="FFFFFF"/>
        </w:pBdr>
        <w:shd w:val="clear" w:color="auto" w:fill="FFFFFF"/>
        <w:tabs>
          <w:tab w:val="left" w:pos="0"/>
          <w:tab w:val="left" w:pos="142"/>
        </w:tabs>
        <w:spacing w:before="120" w:after="120" w:line="252" w:lineRule="auto"/>
        <w:ind w:right="11"/>
        <w:jc w:val="both"/>
        <w:rPr>
          <w:sz w:val="28"/>
          <w:szCs w:val="28"/>
          <w:lang w:val="vi-VN"/>
        </w:rPr>
      </w:pPr>
      <w:r w:rsidRPr="00531A3B">
        <w:rPr>
          <w:sz w:val="28"/>
          <w:szCs w:val="28"/>
          <w:lang w:val="vi-VN"/>
        </w:rPr>
        <w:t xml:space="preserve"> </w:t>
      </w:r>
      <w:r w:rsidRPr="00531A3B">
        <w:rPr>
          <w:sz w:val="28"/>
          <w:szCs w:val="28"/>
          <w:lang w:val="vi-VN"/>
        </w:rPr>
        <w:tab/>
      </w:r>
      <w:r w:rsidRPr="00531A3B">
        <w:rPr>
          <w:sz w:val="28"/>
          <w:szCs w:val="28"/>
          <w:lang w:val="vi-VN"/>
        </w:rPr>
        <w:tab/>
        <w:t>3. Chính phủ quy định chi tiết điểm a và điểm b khoản 2 Điều này.</w:t>
      </w:r>
    </w:p>
    <w:p w14:paraId="25484C2D" w14:textId="40B38AE2" w:rsidR="00C969A8" w:rsidRPr="00531A3B" w:rsidRDefault="00513C8C" w:rsidP="00640E6A">
      <w:pPr>
        <w:widowControl w:val="0"/>
        <w:pBdr>
          <w:top w:val="dotted" w:sz="4" w:space="0" w:color="FFFFFF"/>
          <w:left w:val="dotted" w:sz="4" w:space="0" w:color="FFFFFF"/>
          <w:bottom w:val="dotted" w:sz="4" w:space="1" w:color="FFFFFF"/>
          <w:right w:val="dotted" w:sz="4" w:space="0" w:color="FFFFFF"/>
        </w:pBdr>
        <w:shd w:val="clear" w:color="auto" w:fill="FFFFFF"/>
        <w:tabs>
          <w:tab w:val="left" w:pos="0"/>
          <w:tab w:val="left" w:pos="142"/>
        </w:tabs>
        <w:spacing w:before="120" w:after="120" w:line="252" w:lineRule="auto"/>
        <w:ind w:right="11"/>
        <w:jc w:val="both"/>
        <w:rPr>
          <w:b/>
          <w:bCs/>
          <w:sz w:val="28"/>
          <w:szCs w:val="28"/>
          <w:lang w:val="vi-VN"/>
        </w:rPr>
      </w:pPr>
      <w:r w:rsidRPr="00531A3B">
        <w:rPr>
          <w:b/>
          <w:bCs/>
          <w:i/>
          <w:iCs/>
          <w:sz w:val="28"/>
          <w:szCs w:val="28"/>
          <w:lang w:val="vi-VN"/>
        </w:rPr>
        <w:tab/>
      </w:r>
      <w:r w:rsidRPr="00531A3B">
        <w:rPr>
          <w:b/>
          <w:bCs/>
          <w:i/>
          <w:iCs/>
          <w:sz w:val="28"/>
          <w:szCs w:val="28"/>
          <w:lang w:val="vi-VN"/>
        </w:rPr>
        <w:tab/>
      </w:r>
      <w:r w:rsidRPr="00531A3B">
        <w:rPr>
          <w:b/>
          <w:bCs/>
          <w:sz w:val="28"/>
          <w:szCs w:val="28"/>
          <w:lang w:val="vi-VN"/>
        </w:rPr>
        <w:t>Điều 2</w:t>
      </w:r>
      <w:r w:rsidR="00AC5034" w:rsidRPr="00531A3B">
        <w:rPr>
          <w:b/>
          <w:bCs/>
          <w:sz w:val="28"/>
          <w:szCs w:val="28"/>
          <w:lang w:val="vi-VN"/>
        </w:rPr>
        <w:t>1</w:t>
      </w:r>
      <w:r w:rsidRPr="00531A3B">
        <w:rPr>
          <w:b/>
          <w:bCs/>
          <w:sz w:val="28"/>
          <w:szCs w:val="28"/>
          <w:lang w:val="vi-VN"/>
        </w:rPr>
        <w:t>. Nghĩa vụ của người được mời tham gia hòa giải</w:t>
      </w:r>
    </w:p>
    <w:p w14:paraId="619F214E" w14:textId="43AF7CE6" w:rsidR="00C969A8" w:rsidRPr="00531A3B" w:rsidRDefault="00513C8C" w:rsidP="00640E6A">
      <w:pPr>
        <w:widowControl w:val="0"/>
        <w:pBdr>
          <w:top w:val="dotted" w:sz="4" w:space="0" w:color="FFFFFF"/>
          <w:left w:val="dotted" w:sz="4" w:space="0" w:color="FFFFFF"/>
          <w:bottom w:val="dotted" w:sz="4" w:space="1" w:color="FFFFFF"/>
          <w:right w:val="dotted" w:sz="4" w:space="0" w:color="FFFFFF"/>
        </w:pBdr>
        <w:shd w:val="clear" w:color="auto" w:fill="FFFFFF"/>
        <w:tabs>
          <w:tab w:val="left" w:pos="0"/>
          <w:tab w:val="left" w:pos="142"/>
        </w:tabs>
        <w:spacing w:before="120" w:after="120" w:line="252" w:lineRule="auto"/>
        <w:ind w:right="11"/>
        <w:jc w:val="both"/>
        <w:rPr>
          <w:iCs/>
          <w:sz w:val="28"/>
          <w:szCs w:val="28"/>
          <w:lang w:val="vi-VN"/>
        </w:rPr>
      </w:pPr>
      <w:r w:rsidRPr="00531A3B">
        <w:rPr>
          <w:b/>
          <w:bCs/>
          <w:i/>
          <w:sz w:val="28"/>
          <w:szCs w:val="28"/>
          <w:lang w:val="vi-VN"/>
        </w:rPr>
        <w:tab/>
      </w:r>
      <w:r w:rsidRPr="00531A3B">
        <w:rPr>
          <w:b/>
          <w:bCs/>
          <w:i/>
          <w:sz w:val="28"/>
          <w:szCs w:val="28"/>
          <w:lang w:val="vi-VN"/>
        </w:rPr>
        <w:tab/>
      </w:r>
      <w:r w:rsidRPr="00531A3B">
        <w:rPr>
          <w:iCs/>
          <w:sz w:val="28"/>
          <w:szCs w:val="28"/>
          <w:lang w:val="vi-VN"/>
        </w:rPr>
        <w:t>1. Tuân thủ các nguyên tắc quy định tại Điều 4 của Luật này.</w:t>
      </w:r>
      <w:r w:rsidR="00E87A62" w:rsidRPr="00531A3B">
        <w:rPr>
          <w:iCs/>
          <w:sz w:val="28"/>
          <w:szCs w:val="28"/>
          <w:lang w:val="vi-VN"/>
        </w:rPr>
        <w:t xml:space="preserve"> </w:t>
      </w:r>
    </w:p>
    <w:p w14:paraId="30CD87B3" w14:textId="77777777" w:rsidR="00C969A8" w:rsidRPr="00531A3B" w:rsidRDefault="00513C8C" w:rsidP="00201379">
      <w:pPr>
        <w:widowControl w:val="0"/>
        <w:pBdr>
          <w:top w:val="dotted" w:sz="4" w:space="0" w:color="FFFFFF"/>
          <w:left w:val="dotted" w:sz="4" w:space="0" w:color="FFFFFF"/>
          <w:bottom w:val="dotted" w:sz="4" w:space="1" w:color="FFFFFF"/>
          <w:right w:val="dotted" w:sz="4" w:space="0" w:color="FFFFFF"/>
        </w:pBdr>
        <w:shd w:val="clear" w:color="auto" w:fill="FFFFFF"/>
        <w:tabs>
          <w:tab w:val="left" w:pos="0"/>
          <w:tab w:val="left" w:pos="142"/>
        </w:tabs>
        <w:spacing w:before="120" w:after="120" w:line="259" w:lineRule="auto"/>
        <w:ind w:right="11"/>
        <w:jc w:val="both"/>
        <w:rPr>
          <w:iCs/>
          <w:sz w:val="28"/>
          <w:szCs w:val="28"/>
          <w:lang w:val="vi-VN"/>
        </w:rPr>
      </w:pPr>
      <w:r w:rsidRPr="00531A3B">
        <w:rPr>
          <w:iCs/>
          <w:sz w:val="28"/>
          <w:szCs w:val="28"/>
          <w:lang w:val="vi-VN"/>
        </w:rPr>
        <w:tab/>
      </w:r>
      <w:r w:rsidRPr="00531A3B">
        <w:rPr>
          <w:iCs/>
          <w:sz w:val="28"/>
          <w:szCs w:val="28"/>
          <w:lang w:val="vi-VN"/>
        </w:rPr>
        <w:tab/>
        <w:t xml:space="preserve">2. Từ chối tham gia hòa giải nếu có quyền lợi và nghĩa vụ liên quan đến </w:t>
      </w:r>
      <w:r w:rsidRPr="00531A3B">
        <w:rPr>
          <w:iCs/>
          <w:sz w:val="28"/>
          <w:szCs w:val="28"/>
          <w:lang w:val="vi-VN"/>
        </w:rPr>
        <w:lastRenderedPageBreak/>
        <w:t>vụ, việc hòa giải hoặc vì lý do khác dẫn đến không thể bảo đảm khách quan, công bằng trong hòa giải.</w:t>
      </w:r>
    </w:p>
    <w:p w14:paraId="57DBBA1D" w14:textId="4EF4A726" w:rsidR="00C969A8" w:rsidRPr="00531A3B" w:rsidRDefault="00513C8C" w:rsidP="00201379">
      <w:pPr>
        <w:widowControl w:val="0"/>
        <w:pBdr>
          <w:top w:val="dotted" w:sz="4" w:space="0" w:color="FFFFFF"/>
          <w:left w:val="dotted" w:sz="4" w:space="0" w:color="FFFFFF"/>
          <w:bottom w:val="dotted" w:sz="4" w:space="1" w:color="FFFFFF"/>
          <w:right w:val="dotted" w:sz="4" w:space="0" w:color="FFFFFF"/>
        </w:pBdr>
        <w:shd w:val="clear" w:color="auto" w:fill="FFFFFF"/>
        <w:tabs>
          <w:tab w:val="left" w:pos="0"/>
          <w:tab w:val="left" w:pos="142"/>
        </w:tabs>
        <w:spacing w:before="120" w:after="120" w:line="259" w:lineRule="auto"/>
        <w:ind w:right="11"/>
        <w:jc w:val="both"/>
        <w:rPr>
          <w:iCs/>
          <w:sz w:val="28"/>
          <w:szCs w:val="28"/>
          <w:lang w:val="vi-VN"/>
        </w:rPr>
      </w:pPr>
      <w:r w:rsidRPr="00531A3B">
        <w:rPr>
          <w:iCs/>
          <w:sz w:val="28"/>
          <w:szCs w:val="28"/>
          <w:lang w:val="vi-VN"/>
        </w:rPr>
        <w:tab/>
      </w:r>
      <w:r w:rsidRPr="00531A3B">
        <w:rPr>
          <w:iCs/>
          <w:sz w:val="28"/>
          <w:szCs w:val="28"/>
          <w:lang w:val="vi-VN"/>
        </w:rPr>
        <w:tab/>
        <w:t>3. Phối hợp với hòa giải viên trực tiếp tiến hành hòa giải thực hiện các biện pháp phòng ngừa trong trường hợp</w:t>
      </w:r>
      <w:r w:rsidR="006C326B" w:rsidRPr="00640E6A">
        <w:rPr>
          <w:iCs/>
          <w:sz w:val="28"/>
          <w:szCs w:val="28"/>
          <w:lang w:val="vi-VN"/>
        </w:rPr>
        <w:t xml:space="preserve"> nhận</w:t>
      </w:r>
      <w:r w:rsidRPr="00531A3B">
        <w:rPr>
          <w:iCs/>
          <w:sz w:val="28"/>
          <w:szCs w:val="28"/>
          <w:lang w:val="vi-VN"/>
        </w:rPr>
        <w:t xml:space="preserve"> thấy mâu thuẫn, tranh chấp có thể dẫn đến hành vi bạo lực gây ảnh hưởng đến sức khỏe, tính mạng của hòa giải viên</w:t>
      </w:r>
      <w:r w:rsidR="00C847C0" w:rsidRPr="00531A3B">
        <w:rPr>
          <w:iCs/>
          <w:sz w:val="28"/>
          <w:szCs w:val="28"/>
          <w:lang w:val="vi-VN"/>
        </w:rPr>
        <w:t xml:space="preserve">, </w:t>
      </w:r>
      <w:r w:rsidRPr="00531A3B">
        <w:rPr>
          <w:iCs/>
          <w:sz w:val="28"/>
          <w:szCs w:val="28"/>
          <w:lang w:val="vi-VN"/>
        </w:rPr>
        <w:t>của các bên</w:t>
      </w:r>
      <w:r w:rsidR="00C847C0" w:rsidRPr="00531A3B">
        <w:rPr>
          <w:iCs/>
          <w:sz w:val="28"/>
          <w:szCs w:val="28"/>
          <w:lang w:val="vi-VN"/>
        </w:rPr>
        <w:t xml:space="preserve"> và của những người khác tham gia </w:t>
      </w:r>
      <w:r w:rsidR="00922D48" w:rsidRPr="00640E6A">
        <w:rPr>
          <w:iCs/>
          <w:sz w:val="28"/>
          <w:szCs w:val="28"/>
          <w:lang w:val="vi-VN"/>
        </w:rPr>
        <w:t>hòa</w:t>
      </w:r>
      <w:r w:rsidR="00C847C0" w:rsidRPr="00531A3B">
        <w:rPr>
          <w:iCs/>
          <w:sz w:val="28"/>
          <w:szCs w:val="28"/>
          <w:lang w:val="vi-VN"/>
        </w:rPr>
        <w:t xml:space="preserve"> giải (nếu có) </w:t>
      </w:r>
      <w:r w:rsidRPr="00531A3B">
        <w:rPr>
          <w:iCs/>
          <w:sz w:val="28"/>
          <w:szCs w:val="28"/>
          <w:lang w:val="vi-VN"/>
        </w:rPr>
        <w:t xml:space="preserve">hoặc gây mất trật tự công cộng. </w:t>
      </w:r>
    </w:p>
    <w:p w14:paraId="237FCD71" w14:textId="1A353CC5" w:rsidR="00C969A8" w:rsidRPr="00531A3B" w:rsidRDefault="00513C8C" w:rsidP="00201379">
      <w:pPr>
        <w:tabs>
          <w:tab w:val="left" w:pos="5180"/>
        </w:tabs>
        <w:spacing w:before="120" w:after="120" w:line="259" w:lineRule="auto"/>
        <w:jc w:val="center"/>
        <w:rPr>
          <w:b/>
          <w:iCs/>
          <w:sz w:val="28"/>
          <w:szCs w:val="28"/>
          <w:lang w:val="vi-VN"/>
        </w:rPr>
      </w:pPr>
      <w:r w:rsidRPr="00531A3B">
        <w:rPr>
          <w:b/>
          <w:iCs/>
          <w:sz w:val="28"/>
          <w:szCs w:val="28"/>
          <w:lang w:val="vi-VN"/>
        </w:rPr>
        <w:t>Mục 4</w:t>
      </w:r>
    </w:p>
    <w:p w14:paraId="78F938E5" w14:textId="23AAFCDC" w:rsidR="00C969A8" w:rsidRPr="00531A3B" w:rsidRDefault="00513C8C" w:rsidP="00201379">
      <w:pPr>
        <w:widowControl w:val="0"/>
        <w:pBdr>
          <w:top w:val="dotted" w:sz="4" w:space="0" w:color="FFFFFF"/>
          <w:left w:val="dotted" w:sz="4" w:space="0" w:color="FFFFFF"/>
          <w:bottom w:val="dotted" w:sz="4" w:space="1" w:color="FFFFFF"/>
          <w:right w:val="dotted" w:sz="4" w:space="0" w:color="FFFFFF"/>
        </w:pBdr>
        <w:shd w:val="clear" w:color="auto" w:fill="FFFFFF"/>
        <w:tabs>
          <w:tab w:val="left" w:pos="0"/>
          <w:tab w:val="left" w:pos="142"/>
        </w:tabs>
        <w:spacing w:before="120" w:after="120" w:line="259" w:lineRule="auto"/>
        <w:ind w:right="11"/>
        <w:jc w:val="center"/>
        <w:rPr>
          <w:iCs/>
          <w:sz w:val="28"/>
          <w:szCs w:val="28"/>
          <w:lang w:val="vi-VN"/>
        </w:rPr>
      </w:pPr>
      <w:r w:rsidRPr="00531A3B">
        <w:rPr>
          <w:b/>
          <w:iCs/>
          <w:sz w:val="28"/>
          <w:szCs w:val="28"/>
          <w:lang w:val="vi-VN"/>
        </w:rPr>
        <w:t xml:space="preserve">CÁC BÊN TRONG HÒA GIẢI </w:t>
      </w:r>
    </w:p>
    <w:p w14:paraId="0C08A906" w14:textId="2B7C0ED0" w:rsidR="00C969A8" w:rsidRPr="00531A3B" w:rsidRDefault="00513C8C" w:rsidP="00201379">
      <w:pPr>
        <w:pStyle w:val="NormalWeb"/>
        <w:tabs>
          <w:tab w:val="left" w:pos="720"/>
          <w:tab w:val="left" w:pos="5180"/>
        </w:tabs>
        <w:spacing w:before="120" w:beforeAutospacing="0" w:after="120" w:afterAutospacing="0" w:line="259" w:lineRule="auto"/>
        <w:ind w:firstLine="720"/>
        <w:jc w:val="both"/>
        <w:rPr>
          <w:b/>
          <w:sz w:val="28"/>
          <w:szCs w:val="28"/>
          <w:lang w:val="vi-VN"/>
        </w:rPr>
      </w:pPr>
      <w:r w:rsidRPr="00531A3B">
        <w:rPr>
          <w:b/>
          <w:sz w:val="28"/>
          <w:szCs w:val="28"/>
          <w:lang w:val="vi-VN"/>
        </w:rPr>
        <w:t>Điều 2</w:t>
      </w:r>
      <w:r w:rsidR="00AC5034" w:rsidRPr="00531A3B">
        <w:rPr>
          <w:b/>
          <w:sz w:val="28"/>
          <w:szCs w:val="28"/>
          <w:lang w:val="vi-VN"/>
        </w:rPr>
        <w:t>2</w:t>
      </w:r>
      <w:r w:rsidRPr="00531A3B">
        <w:rPr>
          <w:b/>
          <w:sz w:val="28"/>
          <w:szCs w:val="28"/>
          <w:lang w:val="vi-VN"/>
        </w:rPr>
        <w:t>. Quyền và nghĩa vụ của các bên trong hòa giải</w:t>
      </w:r>
    </w:p>
    <w:p w14:paraId="4348FA29" w14:textId="77777777" w:rsidR="00C969A8" w:rsidRPr="00531A3B" w:rsidRDefault="00513C8C" w:rsidP="00201379">
      <w:pPr>
        <w:pStyle w:val="NormalWeb"/>
        <w:tabs>
          <w:tab w:val="left" w:pos="720"/>
          <w:tab w:val="left" w:pos="5180"/>
        </w:tabs>
        <w:spacing w:before="120" w:beforeAutospacing="0" w:after="120" w:afterAutospacing="0" w:line="259" w:lineRule="auto"/>
        <w:ind w:firstLine="720"/>
        <w:jc w:val="both"/>
        <w:rPr>
          <w:bCs/>
          <w:sz w:val="28"/>
          <w:szCs w:val="28"/>
          <w:lang w:val="vi-VN"/>
        </w:rPr>
      </w:pPr>
      <w:r w:rsidRPr="00531A3B">
        <w:rPr>
          <w:bCs/>
          <w:sz w:val="28"/>
          <w:szCs w:val="28"/>
          <w:lang w:val="vi-VN"/>
        </w:rPr>
        <w:t>1. Các bên trong hòa giải có các quyền sau đây:</w:t>
      </w:r>
    </w:p>
    <w:p w14:paraId="3D2867F6" w14:textId="2E16C14B" w:rsidR="00AC5034" w:rsidRPr="00531A3B" w:rsidRDefault="00513C8C" w:rsidP="00201379">
      <w:pPr>
        <w:pStyle w:val="NormalWeb"/>
        <w:tabs>
          <w:tab w:val="left" w:pos="720"/>
          <w:tab w:val="left" w:pos="5180"/>
        </w:tabs>
        <w:spacing w:before="120" w:beforeAutospacing="0" w:after="120" w:afterAutospacing="0" w:line="259" w:lineRule="auto"/>
        <w:ind w:firstLine="720"/>
        <w:jc w:val="both"/>
        <w:rPr>
          <w:bCs/>
          <w:sz w:val="28"/>
          <w:szCs w:val="28"/>
          <w:lang w:val="vi-VN"/>
        </w:rPr>
      </w:pPr>
      <w:r w:rsidRPr="00531A3B">
        <w:rPr>
          <w:bCs/>
          <w:sz w:val="28"/>
          <w:szCs w:val="28"/>
          <w:lang w:val="vi-VN"/>
        </w:rPr>
        <w:t xml:space="preserve">a) Lựa chọn, đề xuất </w:t>
      </w:r>
      <w:r w:rsidR="00034342" w:rsidRPr="00531A3B">
        <w:rPr>
          <w:bCs/>
          <w:sz w:val="28"/>
          <w:szCs w:val="28"/>
          <w:lang w:val="vi-VN"/>
        </w:rPr>
        <w:t xml:space="preserve">hoặc đề nghị thay đổi </w:t>
      </w:r>
      <w:r w:rsidRPr="00531A3B">
        <w:rPr>
          <w:bCs/>
          <w:sz w:val="28"/>
          <w:szCs w:val="28"/>
          <w:lang w:val="vi-VN"/>
        </w:rPr>
        <w:t xml:space="preserve">hòa giải viên, người được mời </w:t>
      </w:r>
      <w:r w:rsidRPr="00531A3B">
        <w:rPr>
          <w:sz w:val="28"/>
          <w:szCs w:val="28"/>
          <w:lang w:val="vi-VN"/>
        </w:rPr>
        <w:t>tham gia hòa giải</w:t>
      </w:r>
      <w:r w:rsidRPr="00531A3B">
        <w:rPr>
          <w:bCs/>
          <w:sz w:val="28"/>
          <w:szCs w:val="28"/>
          <w:lang w:val="vi-VN"/>
        </w:rPr>
        <w:t>,</w:t>
      </w:r>
      <w:r w:rsidR="00034342" w:rsidRPr="00531A3B">
        <w:rPr>
          <w:bCs/>
          <w:sz w:val="28"/>
          <w:szCs w:val="28"/>
          <w:lang w:val="vi-VN"/>
        </w:rPr>
        <w:t xml:space="preserve"> người phiên dịch; lựa chọn, đề xuất</w:t>
      </w:r>
      <w:r w:rsidRPr="00531A3B">
        <w:rPr>
          <w:bCs/>
          <w:sz w:val="28"/>
          <w:szCs w:val="28"/>
          <w:lang w:val="vi-VN"/>
        </w:rPr>
        <w:t xml:space="preserve"> hình thức, địa điểm, thời gian để tiến hành hòa giải; </w:t>
      </w:r>
    </w:p>
    <w:p w14:paraId="7CFDB556" w14:textId="77777777" w:rsidR="00C969A8" w:rsidRPr="00531A3B" w:rsidRDefault="00513C8C" w:rsidP="00201379">
      <w:pPr>
        <w:pStyle w:val="NormalWeb"/>
        <w:tabs>
          <w:tab w:val="left" w:pos="720"/>
          <w:tab w:val="left" w:pos="5180"/>
        </w:tabs>
        <w:spacing w:before="120" w:beforeAutospacing="0" w:after="120" w:afterAutospacing="0" w:line="259" w:lineRule="auto"/>
        <w:ind w:firstLine="720"/>
        <w:jc w:val="both"/>
        <w:rPr>
          <w:spacing w:val="-4"/>
          <w:sz w:val="28"/>
          <w:szCs w:val="28"/>
          <w:lang w:val="vi-VN"/>
        </w:rPr>
      </w:pPr>
      <w:r w:rsidRPr="00531A3B">
        <w:rPr>
          <w:iCs/>
          <w:spacing w:val="-4"/>
          <w:sz w:val="28"/>
          <w:szCs w:val="28"/>
          <w:lang w:val="vi-VN"/>
        </w:rPr>
        <w:t xml:space="preserve">b) </w:t>
      </w:r>
      <w:r w:rsidRPr="00531A3B">
        <w:rPr>
          <w:spacing w:val="-4"/>
          <w:sz w:val="28"/>
          <w:szCs w:val="28"/>
          <w:lang w:val="vi-VN"/>
        </w:rPr>
        <w:t>Đồng ý hoặc từ chối hòa giải; yêu cầu tạm dừng hoặc chấm dứt hòa giải;</w:t>
      </w:r>
    </w:p>
    <w:p w14:paraId="2C22A8B8" w14:textId="77777777" w:rsidR="00C969A8" w:rsidRPr="00531A3B" w:rsidRDefault="00513C8C" w:rsidP="00201379">
      <w:pPr>
        <w:pStyle w:val="NormalWeb"/>
        <w:tabs>
          <w:tab w:val="left" w:pos="720"/>
          <w:tab w:val="left" w:pos="5180"/>
        </w:tabs>
        <w:spacing w:before="120" w:beforeAutospacing="0" w:after="120" w:afterAutospacing="0" w:line="259" w:lineRule="auto"/>
        <w:ind w:firstLine="720"/>
        <w:jc w:val="both"/>
        <w:rPr>
          <w:sz w:val="28"/>
          <w:szCs w:val="28"/>
          <w:lang w:val="vi-VN"/>
        </w:rPr>
      </w:pPr>
      <w:r w:rsidRPr="00531A3B">
        <w:rPr>
          <w:sz w:val="28"/>
          <w:szCs w:val="28"/>
          <w:lang w:val="vi-VN"/>
        </w:rPr>
        <w:t>c) Yêu cầu việc hòa giải được tiến hành công khai hoặc không công khai;</w:t>
      </w:r>
    </w:p>
    <w:p w14:paraId="48AF53B7" w14:textId="773F387C" w:rsidR="00C969A8" w:rsidRPr="00531A3B" w:rsidRDefault="00513C8C" w:rsidP="00201379">
      <w:pPr>
        <w:pStyle w:val="NormalWeb"/>
        <w:tabs>
          <w:tab w:val="left" w:pos="720"/>
          <w:tab w:val="left" w:pos="5180"/>
        </w:tabs>
        <w:spacing w:before="120" w:beforeAutospacing="0" w:after="120" w:afterAutospacing="0" w:line="259" w:lineRule="auto"/>
        <w:ind w:firstLine="720"/>
        <w:jc w:val="both"/>
        <w:rPr>
          <w:sz w:val="28"/>
          <w:szCs w:val="28"/>
          <w:lang w:val="vi-VN"/>
        </w:rPr>
      </w:pPr>
      <w:r w:rsidRPr="00531A3B">
        <w:rPr>
          <w:sz w:val="28"/>
          <w:szCs w:val="28"/>
          <w:lang w:val="vi-VN"/>
        </w:rPr>
        <w:t>d) Được bày tỏ ý chí và quyết định về nội dung hòa giải;</w:t>
      </w:r>
    </w:p>
    <w:p w14:paraId="092B6827" w14:textId="33C384C3" w:rsidR="00C969A8" w:rsidRPr="00531A3B" w:rsidRDefault="00513C8C" w:rsidP="00201379">
      <w:pPr>
        <w:pStyle w:val="NormalWeb"/>
        <w:tabs>
          <w:tab w:val="left" w:pos="720"/>
          <w:tab w:val="left" w:pos="5180"/>
        </w:tabs>
        <w:spacing w:before="120" w:beforeAutospacing="0" w:after="120" w:afterAutospacing="0" w:line="259" w:lineRule="auto"/>
        <w:ind w:firstLine="720"/>
        <w:jc w:val="both"/>
        <w:rPr>
          <w:sz w:val="28"/>
          <w:szCs w:val="28"/>
          <w:lang w:val="vi-VN"/>
        </w:rPr>
      </w:pPr>
      <w:r w:rsidRPr="00531A3B">
        <w:rPr>
          <w:sz w:val="28"/>
          <w:szCs w:val="28"/>
          <w:lang w:val="vi-VN"/>
        </w:rPr>
        <w:t xml:space="preserve">đ) Đề nghị hòa giải viên đề xuất Ủy ban nhân dân cấp xã hỗ trợ bố trí người phiên dịch trong trường hợp các bên không </w:t>
      </w:r>
      <w:r w:rsidR="008D7CAB" w:rsidRPr="008D7CAB">
        <w:rPr>
          <w:sz w:val="28"/>
          <w:szCs w:val="28"/>
          <w:lang w:val="vi-VN"/>
        </w:rPr>
        <w:t xml:space="preserve">thể </w:t>
      </w:r>
      <w:r w:rsidRPr="00531A3B">
        <w:rPr>
          <w:sz w:val="28"/>
          <w:szCs w:val="28"/>
          <w:lang w:val="vi-VN"/>
        </w:rPr>
        <w:t>tự bố trí người phiên dịch;</w:t>
      </w:r>
    </w:p>
    <w:p w14:paraId="61475D62" w14:textId="77777777" w:rsidR="00C969A8" w:rsidRPr="00531A3B" w:rsidRDefault="00513C8C" w:rsidP="00201379">
      <w:pPr>
        <w:pStyle w:val="NormalWeb"/>
        <w:tabs>
          <w:tab w:val="left" w:pos="720"/>
          <w:tab w:val="left" w:pos="5180"/>
        </w:tabs>
        <w:spacing w:before="120" w:beforeAutospacing="0" w:after="120" w:afterAutospacing="0" w:line="259" w:lineRule="auto"/>
        <w:ind w:firstLine="175"/>
        <w:jc w:val="both"/>
        <w:rPr>
          <w:sz w:val="28"/>
          <w:szCs w:val="28"/>
          <w:lang w:val="vi-VN"/>
        </w:rPr>
      </w:pPr>
      <w:r w:rsidRPr="00531A3B">
        <w:rPr>
          <w:b/>
          <w:bCs/>
          <w:i/>
          <w:iCs/>
          <w:sz w:val="28"/>
          <w:szCs w:val="28"/>
          <w:lang w:val="vi-VN"/>
        </w:rPr>
        <w:tab/>
      </w:r>
      <w:r w:rsidRPr="00531A3B">
        <w:rPr>
          <w:sz w:val="28"/>
          <w:szCs w:val="28"/>
          <w:lang w:val="vi-VN"/>
        </w:rPr>
        <w:t>e) Yêu cầu hòa giải viên lập văn bản về kết quả hòa giải sau khi kết thúc hòa giải;</w:t>
      </w:r>
    </w:p>
    <w:p w14:paraId="09D661CE" w14:textId="3E5C81CB" w:rsidR="00C969A8" w:rsidRPr="00531A3B" w:rsidRDefault="00513C8C" w:rsidP="00201379">
      <w:pPr>
        <w:pStyle w:val="NormalWeb"/>
        <w:tabs>
          <w:tab w:val="left" w:pos="720"/>
          <w:tab w:val="left" w:pos="5180"/>
        </w:tabs>
        <w:spacing w:before="120" w:beforeAutospacing="0" w:after="120" w:afterAutospacing="0" w:line="259" w:lineRule="auto"/>
        <w:ind w:firstLine="175"/>
        <w:jc w:val="both"/>
        <w:rPr>
          <w:iCs/>
          <w:sz w:val="28"/>
          <w:szCs w:val="28"/>
          <w:lang w:val="vi-VN"/>
        </w:rPr>
      </w:pPr>
      <w:r w:rsidRPr="00531A3B">
        <w:rPr>
          <w:sz w:val="28"/>
          <w:szCs w:val="28"/>
          <w:lang w:val="vi-VN"/>
        </w:rPr>
        <w:tab/>
      </w:r>
      <w:r w:rsidRPr="00531A3B">
        <w:rPr>
          <w:rFonts w:eastAsiaTheme="minorHAnsi"/>
          <w:iCs/>
          <w:sz w:val="28"/>
          <w:szCs w:val="28"/>
          <w:lang w:val="vi-VN"/>
        </w:rPr>
        <w:t xml:space="preserve">g) Yêu cầu Tòa án nhân dân có thẩm quyền công nhận kết quả hòa giải thành theo quy định của pháp luật </w:t>
      </w:r>
      <w:r w:rsidR="00504BC8" w:rsidRPr="00640E6A">
        <w:rPr>
          <w:rFonts w:eastAsiaTheme="minorHAnsi"/>
          <w:iCs/>
          <w:sz w:val="28"/>
          <w:szCs w:val="28"/>
          <w:lang w:val="vi-VN"/>
        </w:rPr>
        <w:t xml:space="preserve">về </w:t>
      </w:r>
      <w:r w:rsidRPr="00531A3B">
        <w:rPr>
          <w:rFonts w:eastAsiaTheme="minorHAnsi"/>
          <w:iCs/>
          <w:sz w:val="28"/>
          <w:szCs w:val="28"/>
          <w:lang w:val="vi-VN"/>
        </w:rPr>
        <w:t>tố tụng dân sự.</w:t>
      </w:r>
    </w:p>
    <w:p w14:paraId="0072D037" w14:textId="77777777" w:rsidR="00C969A8" w:rsidRPr="00531A3B" w:rsidRDefault="00513C8C" w:rsidP="00201379">
      <w:pPr>
        <w:pStyle w:val="NormalWeb"/>
        <w:tabs>
          <w:tab w:val="left" w:pos="720"/>
          <w:tab w:val="left" w:pos="5180"/>
        </w:tabs>
        <w:spacing w:before="120" w:beforeAutospacing="0" w:after="120" w:afterAutospacing="0" w:line="259" w:lineRule="auto"/>
        <w:ind w:firstLine="175"/>
        <w:jc w:val="both"/>
        <w:rPr>
          <w:sz w:val="28"/>
          <w:szCs w:val="28"/>
          <w:lang w:val="vi-VN"/>
        </w:rPr>
      </w:pPr>
      <w:r w:rsidRPr="00531A3B">
        <w:rPr>
          <w:sz w:val="28"/>
          <w:szCs w:val="28"/>
          <w:lang w:val="vi-VN"/>
        </w:rPr>
        <w:tab/>
        <w:t>2. Các bên trong hòa giải có các nghĩa vụ sau đây:</w:t>
      </w:r>
    </w:p>
    <w:p w14:paraId="4FAA802F" w14:textId="3A02184A" w:rsidR="00C969A8" w:rsidRPr="00531A3B" w:rsidRDefault="00513C8C" w:rsidP="00201379">
      <w:pPr>
        <w:pStyle w:val="NormalWeb"/>
        <w:tabs>
          <w:tab w:val="left" w:pos="720"/>
          <w:tab w:val="left" w:pos="5180"/>
        </w:tabs>
        <w:spacing w:before="120" w:beforeAutospacing="0" w:after="120" w:afterAutospacing="0" w:line="259" w:lineRule="auto"/>
        <w:ind w:firstLine="720"/>
        <w:jc w:val="both"/>
        <w:rPr>
          <w:sz w:val="28"/>
          <w:szCs w:val="28"/>
          <w:lang w:val="vi-VN" w:eastAsia="en-SG"/>
        </w:rPr>
      </w:pPr>
      <w:r w:rsidRPr="00531A3B">
        <w:rPr>
          <w:sz w:val="28"/>
          <w:szCs w:val="28"/>
          <w:lang w:val="vi-VN"/>
        </w:rPr>
        <w:t xml:space="preserve">a) </w:t>
      </w:r>
      <w:r w:rsidRPr="00531A3B">
        <w:rPr>
          <w:sz w:val="28"/>
          <w:szCs w:val="28"/>
          <w:lang w:val="vi-VN" w:eastAsia="en-SG"/>
        </w:rPr>
        <w:t xml:space="preserve">Trình bày đúng sự thật các tình tiết của vụ, việc; cung cấp </w:t>
      </w:r>
      <w:r w:rsidR="0065389B" w:rsidRPr="00531A3B">
        <w:rPr>
          <w:sz w:val="28"/>
          <w:szCs w:val="28"/>
          <w:lang w:val="vi-VN" w:eastAsia="en-SG"/>
        </w:rPr>
        <w:t xml:space="preserve">thông tin, </w:t>
      </w:r>
      <w:r w:rsidRPr="00531A3B">
        <w:rPr>
          <w:sz w:val="28"/>
          <w:szCs w:val="28"/>
          <w:lang w:val="vi-VN" w:eastAsia="en-SG"/>
        </w:rPr>
        <w:t>tài liệu</w:t>
      </w:r>
      <w:r w:rsidR="0065389B" w:rsidRPr="00531A3B">
        <w:rPr>
          <w:sz w:val="28"/>
          <w:szCs w:val="28"/>
          <w:lang w:val="vi-VN" w:eastAsia="en-SG"/>
        </w:rPr>
        <w:t xml:space="preserve"> </w:t>
      </w:r>
      <w:r w:rsidRPr="00531A3B">
        <w:rPr>
          <w:sz w:val="28"/>
          <w:szCs w:val="28"/>
          <w:lang w:val="vi-VN" w:eastAsia="en-SG"/>
        </w:rPr>
        <w:t>có liên quan;</w:t>
      </w:r>
    </w:p>
    <w:p w14:paraId="5B045960" w14:textId="7F145D56" w:rsidR="00C969A8" w:rsidRPr="00531A3B" w:rsidRDefault="00513C8C" w:rsidP="00201379">
      <w:pPr>
        <w:pStyle w:val="NormalWeb"/>
        <w:tabs>
          <w:tab w:val="left" w:pos="720"/>
          <w:tab w:val="left" w:pos="5180"/>
        </w:tabs>
        <w:spacing w:before="120" w:beforeAutospacing="0" w:after="120" w:afterAutospacing="0" w:line="259" w:lineRule="auto"/>
        <w:ind w:firstLine="720"/>
        <w:jc w:val="both"/>
        <w:rPr>
          <w:sz w:val="28"/>
          <w:szCs w:val="28"/>
          <w:lang w:val="vi-VN"/>
        </w:rPr>
      </w:pPr>
      <w:r w:rsidRPr="00531A3B">
        <w:rPr>
          <w:sz w:val="28"/>
          <w:szCs w:val="28"/>
          <w:lang w:val="vi-VN" w:eastAsia="en-SG"/>
        </w:rPr>
        <w:t xml:space="preserve">b) </w:t>
      </w:r>
      <w:r w:rsidRPr="00531A3B">
        <w:rPr>
          <w:sz w:val="28"/>
          <w:szCs w:val="28"/>
          <w:lang w:val="vi-VN"/>
        </w:rPr>
        <w:t>Tôn trọng hòa giải viên, người được mời tham gia hòa giải và quyền của các bên có liên quan;</w:t>
      </w:r>
    </w:p>
    <w:p w14:paraId="50E5960F" w14:textId="7C95B1E7" w:rsidR="00C969A8" w:rsidRPr="00531A3B" w:rsidRDefault="00513C8C" w:rsidP="00201379">
      <w:pPr>
        <w:pStyle w:val="NormalWeb"/>
        <w:tabs>
          <w:tab w:val="left" w:pos="720"/>
          <w:tab w:val="left" w:pos="5180"/>
        </w:tabs>
        <w:spacing w:before="120" w:beforeAutospacing="0" w:after="120" w:afterAutospacing="0" w:line="259" w:lineRule="auto"/>
        <w:ind w:firstLine="720"/>
        <w:jc w:val="both"/>
        <w:rPr>
          <w:sz w:val="28"/>
          <w:szCs w:val="28"/>
          <w:lang w:val="vi-VN"/>
        </w:rPr>
      </w:pPr>
      <w:r w:rsidRPr="00531A3B">
        <w:rPr>
          <w:sz w:val="28"/>
          <w:szCs w:val="28"/>
          <w:lang w:val="vi-VN"/>
        </w:rPr>
        <w:t xml:space="preserve">c) Không gây ảnh hưởng đến an ninh, trật tự </w:t>
      </w:r>
      <w:r w:rsidR="00E85FE5" w:rsidRPr="00640E6A">
        <w:rPr>
          <w:sz w:val="28"/>
          <w:szCs w:val="28"/>
          <w:lang w:val="vi-VN"/>
        </w:rPr>
        <w:t>trong quá trình</w:t>
      </w:r>
      <w:r w:rsidR="00E85FE5" w:rsidRPr="00640E6A">
        <w:rPr>
          <w:b/>
          <w:bCs/>
          <w:sz w:val="28"/>
          <w:szCs w:val="28"/>
          <w:lang w:val="vi-VN"/>
        </w:rPr>
        <w:t xml:space="preserve"> </w:t>
      </w:r>
      <w:r w:rsidRPr="00531A3B">
        <w:rPr>
          <w:sz w:val="28"/>
          <w:szCs w:val="28"/>
          <w:lang w:val="vi-VN"/>
        </w:rPr>
        <w:t>hòa giải;</w:t>
      </w:r>
    </w:p>
    <w:p w14:paraId="12BAA3A8" w14:textId="36231D86" w:rsidR="00C969A8" w:rsidRPr="00531A3B" w:rsidRDefault="00513C8C" w:rsidP="00201379">
      <w:pPr>
        <w:pStyle w:val="NormalWeb"/>
        <w:tabs>
          <w:tab w:val="left" w:pos="720"/>
          <w:tab w:val="left" w:pos="5180"/>
        </w:tabs>
        <w:spacing w:before="120" w:beforeAutospacing="0" w:after="120" w:afterAutospacing="0" w:line="259" w:lineRule="auto"/>
        <w:ind w:firstLine="720"/>
        <w:jc w:val="both"/>
        <w:rPr>
          <w:spacing w:val="-4"/>
          <w:sz w:val="28"/>
          <w:szCs w:val="28"/>
          <w:lang w:val="vi-VN"/>
        </w:rPr>
      </w:pPr>
      <w:r w:rsidRPr="00531A3B">
        <w:rPr>
          <w:spacing w:val="-4"/>
          <w:sz w:val="28"/>
          <w:szCs w:val="28"/>
          <w:lang w:val="vi-VN"/>
        </w:rPr>
        <w:t xml:space="preserve">d) Ký tên hoặc điểm chỉ hoặc xác nhận trong </w:t>
      </w:r>
      <w:r w:rsidR="00DB50F6" w:rsidRPr="00531A3B">
        <w:rPr>
          <w:spacing w:val="-4"/>
          <w:sz w:val="28"/>
          <w:szCs w:val="28"/>
          <w:lang w:val="vi-VN"/>
        </w:rPr>
        <w:t xml:space="preserve">trường hợp đồng ý với các nội dung của </w:t>
      </w:r>
      <w:r w:rsidRPr="00531A3B">
        <w:rPr>
          <w:spacing w:val="-4"/>
          <w:sz w:val="28"/>
          <w:szCs w:val="28"/>
          <w:lang w:val="vi-VN"/>
        </w:rPr>
        <w:t xml:space="preserve">văn bản về kết quả hòa giải quy định tại khoản </w:t>
      </w:r>
      <w:r w:rsidR="00DB50F6" w:rsidRPr="00531A3B">
        <w:rPr>
          <w:spacing w:val="-4"/>
          <w:sz w:val="28"/>
          <w:szCs w:val="28"/>
          <w:lang w:val="vi-VN"/>
        </w:rPr>
        <w:t xml:space="preserve">2 </w:t>
      </w:r>
      <w:r w:rsidRPr="00531A3B">
        <w:rPr>
          <w:spacing w:val="-4"/>
          <w:sz w:val="28"/>
          <w:szCs w:val="28"/>
          <w:lang w:val="vi-VN"/>
        </w:rPr>
        <w:t>Điều 2</w:t>
      </w:r>
      <w:r w:rsidR="00874CF1" w:rsidRPr="00531A3B">
        <w:rPr>
          <w:spacing w:val="-4"/>
          <w:sz w:val="28"/>
          <w:szCs w:val="28"/>
          <w:lang w:val="vi-VN"/>
        </w:rPr>
        <w:t>9</w:t>
      </w:r>
      <w:r w:rsidRPr="00531A3B">
        <w:rPr>
          <w:spacing w:val="-4"/>
          <w:sz w:val="28"/>
          <w:szCs w:val="28"/>
          <w:lang w:val="vi-VN"/>
        </w:rPr>
        <w:t xml:space="preserve"> của Luật này;</w:t>
      </w:r>
      <w:r w:rsidR="00504683" w:rsidRPr="00531A3B">
        <w:rPr>
          <w:spacing w:val="-4"/>
          <w:sz w:val="28"/>
          <w:szCs w:val="28"/>
          <w:lang w:val="vi-VN"/>
        </w:rPr>
        <w:t xml:space="preserve"> </w:t>
      </w:r>
    </w:p>
    <w:p w14:paraId="1D250E38" w14:textId="5F7334F4" w:rsidR="00C969A8" w:rsidRPr="00531A3B" w:rsidRDefault="00513C8C" w:rsidP="00201379">
      <w:pPr>
        <w:pStyle w:val="NormalWeb"/>
        <w:tabs>
          <w:tab w:val="left" w:pos="720"/>
          <w:tab w:val="left" w:pos="5180"/>
        </w:tabs>
        <w:spacing w:before="120" w:beforeAutospacing="0" w:after="120" w:afterAutospacing="0" w:line="259" w:lineRule="auto"/>
        <w:ind w:firstLine="720"/>
        <w:jc w:val="both"/>
        <w:rPr>
          <w:sz w:val="28"/>
          <w:szCs w:val="28"/>
          <w:lang w:val="vi-VN"/>
        </w:rPr>
      </w:pPr>
      <w:r w:rsidRPr="00531A3B">
        <w:rPr>
          <w:sz w:val="28"/>
          <w:szCs w:val="28"/>
          <w:lang w:val="vi-VN"/>
        </w:rPr>
        <w:t xml:space="preserve">đ) Thực hiện thỏa thuận hòa giải thành quy định tại khoản 1 Điều </w:t>
      </w:r>
      <w:r w:rsidR="00874CF1" w:rsidRPr="00531A3B">
        <w:rPr>
          <w:sz w:val="28"/>
          <w:szCs w:val="28"/>
          <w:lang w:val="vi-VN"/>
        </w:rPr>
        <w:t xml:space="preserve">30 </w:t>
      </w:r>
      <w:r w:rsidRPr="00531A3B">
        <w:rPr>
          <w:sz w:val="28"/>
          <w:szCs w:val="28"/>
          <w:lang w:val="vi-VN"/>
        </w:rPr>
        <w:t>của Luật này.</w:t>
      </w:r>
    </w:p>
    <w:p w14:paraId="35776078" w14:textId="77777777" w:rsidR="00201379" w:rsidRPr="00264714" w:rsidRDefault="00201379" w:rsidP="00201379">
      <w:pPr>
        <w:widowControl w:val="0"/>
        <w:pBdr>
          <w:top w:val="dotted" w:sz="4" w:space="0" w:color="FFFFFF"/>
          <w:left w:val="dotted" w:sz="4" w:space="0" w:color="FFFFFF"/>
          <w:bottom w:val="dotted" w:sz="4" w:space="1" w:color="FFFFFF"/>
          <w:right w:val="dotted" w:sz="4" w:space="0" w:color="FFFFFF"/>
        </w:pBdr>
        <w:shd w:val="clear" w:color="auto" w:fill="FFFFFF"/>
        <w:tabs>
          <w:tab w:val="left" w:pos="0"/>
          <w:tab w:val="left" w:pos="142"/>
        </w:tabs>
        <w:spacing w:before="120" w:after="120" w:line="259" w:lineRule="auto"/>
        <w:ind w:right="11"/>
        <w:jc w:val="center"/>
        <w:rPr>
          <w:b/>
          <w:bCs/>
          <w:sz w:val="28"/>
          <w:szCs w:val="28"/>
          <w:lang w:val="vi-VN"/>
        </w:rPr>
      </w:pPr>
    </w:p>
    <w:p w14:paraId="319F37F0" w14:textId="0B2F6D0E" w:rsidR="00C969A8" w:rsidRPr="00531A3B" w:rsidRDefault="00513C8C" w:rsidP="00201379">
      <w:pPr>
        <w:widowControl w:val="0"/>
        <w:pBdr>
          <w:top w:val="dotted" w:sz="4" w:space="0" w:color="FFFFFF"/>
          <w:left w:val="dotted" w:sz="4" w:space="0" w:color="FFFFFF"/>
          <w:bottom w:val="dotted" w:sz="4" w:space="1" w:color="FFFFFF"/>
          <w:right w:val="dotted" w:sz="4" w:space="0" w:color="FFFFFF"/>
        </w:pBdr>
        <w:shd w:val="clear" w:color="auto" w:fill="FFFFFF"/>
        <w:tabs>
          <w:tab w:val="left" w:pos="0"/>
          <w:tab w:val="left" w:pos="142"/>
        </w:tabs>
        <w:spacing w:before="120" w:after="120" w:line="259" w:lineRule="auto"/>
        <w:ind w:right="11"/>
        <w:jc w:val="center"/>
        <w:rPr>
          <w:b/>
          <w:bCs/>
          <w:i/>
          <w:iCs/>
          <w:sz w:val="28"/>
          <w:szCs w:val="28"/>
          <w:lang w:val="vi-VN"/>
        </w:rPr>
      </w:pPr>
      <w:r w:rsidRPr="00531A3B">
        <w:rPr>
          <w:b/>
          <w:bCs/>
          <w:sz w:val="28"/>
          <w:szCs w:val="28"/>
          <w:lang w:val="vi-VN"/>
        </w:rPr>
        <w:lastRenderedPageBreak/>
        <w:t>Chương III</w:t>
      </w:r>
    </w:p>
    <w:p w14:paraId="4431B181" w14:textId="77777777" w:rsidR="00C969A8" w:rsidRPr="00531A3B" w:rsidRDefault="00513C8C" w:rsidP="00201379">
      <w:pPr>
        <w:spacing w:before="120" w:after="120" w:line="259" w:lineRule="auto"/>
        <w:jc w:val="center"/>
        <w:rPr>
          <w:sz w:val="28"/>
          <w:szCs w:val="28"/>
          <w:lang w:val="vi-VN"/>
        </w:rPr>
      </w:pPr>
      <w:r w:rsidRPr="00531A3B">
        <w:rPr>
          <w:b/>
          <w:sz w:val="28"/>
          <w:szCs w:val="28"/>
          <w:lang w:val="vi-VN"/>
        </w:rPr>
        <w:t>HOẠT ĐỘNG HÒA GIẢI Ở CƠ SỞ</w:t>
      </w:r>
    </w:p>
    <w:p w14:paraId="417367FF" w14:textId="61C35093" w:rsidR="00C969A8" w:rsidRPr="00531A3B" w:rsidRDefault="00513C8C" w:rsidP="00201379">
      <w:pPr>
        <w:tabs>
          <w:tab w:val="left" w:pos="720"/>
          <w:tab w:val="left" w:pos="5180"/>
        </w:tabs>
        <w:spacing w:before="120" w:after="120" w:line="259" w:lineRule="auto"/>
        <w:ind w:firstLine="720"/>
        <w:jc w:val="both"/>
        <w:rPr>
          <w:b/>
          <w:sz w:val="28"/>
          <w:szCs w:val="28"/>
          <w:lang w:val="vi-VN"/>
        </w:rPr>
      </w:pPr>
      <w:r w:rsidRPr="00531A3B">
        <w:rPr>
          <w:b/>
          <w:sz w:val="28"/>
          <w:szCs w:val="28"/>
          <w:lang w:val="vi-VN"/>
        </w:rPr>
        <w:t>Điều 2</w:t>
      </w:r>
      <w:r w:rsidR="00874CF1" w:rsidRPr="00531A3B">
        <w:rPr>
          <w:b/>
          <w:sz w:val="28"/>
          <w:szCs w:val="28"/>
          <w:lang w:val="vi-VN"/>
        </w:rPr>
        <w:t>3</w:t>
      </w:r>
      <w:r w:rsidRPr="00531A3B">
        <w:rPr>
          <w:b/>
          <w:sz w:val="28"/>
          <w:szCs w:val="28"/>
          <w:lang w:val="vi-VN"/>
        </w:rPr>
        <w:t>. Căn cứ tiến hành hòa giải</w:t>
      </w:r>
    </w:p>
    <w:p w14:paraId="03697C14" w14:textId="77777777" w:rsidR="00C969A8" w:rsidRPr="00531A3B" w:rsidRDefault="00513C8C" w:rsidP="00683D3E">
      <w:pPr>
        <w:pStyle w:val="NormalWeb"/>
        <w:tabs>
          <w:tab w:val="left" w:pos="720"/>
          <w:tab w:val="left" w:pos="5180"/>
        </w:tabs>
        <w:spacing w:before="120" w:beforeAutospacing="0" w:after="120" w:afterAutospacing="0" w:line="252" w:lineRule="auto"/>
        <w:ind w:firstLine="720"/>
        <w:jc w:val="both"/>
        <w:rPr>
          <w:iCs/>
          <w:sz w:val="28"/>
          <w:szCs w:val="28"/>
          <w:lang w:val="vi-VN"/>
        </w:rPr>
      </w:pPr>
      <w:r w:rsidRPr="00531A3B">
        <w:rPr>
          <w:iCs/>
          <w:sz w:val="28"/>
          <w:szCs w:val="28"/>
          <w:lang w:val="vi-VN"/>
        </w:rPr>
        <w:t>Vụ, việc thuộc phạm vi hòa giải ở cơ sở được hòa giải viên tiến hành hòa giải khi có sự đồng ý của các bên và thuộc một trong các căn cứ sau đây:</w:t>
      </w:r>
    </w:p>
    <w:p w14:paraId="00C9C7F6" w14:textId="77777777" w:rsidR="00C969A8" w:rsidRPr="00531A3B" w:rsidRDefault="00513C8C" w:rsidP="00640E6A">
      <w:pPr>
        <w:pStyle w:val="NormalWeb"/>
        <w:tabs>
          <w:tab w:val="left" w:pos="720"/>
          <w:tab w:val="left" w:pos="5180"/>
        </w:tabs>
        <w:spacing w:before="120" w:beforeAutospacing="0" w:after="120" w:afterAutospacing="0" w:line="259" w:lineRule="auto"/>
        <w:ind w:firstLine="720"/>
        <w:jc w:val="both"/>
        <w:rPr>
          <w:iCs/>
          <w:sz w:val="28"/>
          <w:szCs w:val="28"/>
          <w:lang w:val="vi-VN"/>
        </w:rPr>
      </w:pPr>
      <w:r w:rsidRPr="00531A3B">
        <w:rPr>
          <w:iCs/>
          <w:sz w:val="28"/>
          <w:szCs w:val="28"/>
          <w:lang w:val="vi-VN"/>
        </w:rPr>
        <w:t>1. Một bên hoặc các bên yêu cầu hòa giải.</w:t>
      </w:r>
    </w:p>
    <w:p w14:paraId="5808E0C9" w14:textId="77777777" w:rsidR="00C969A8" w:rsidRPr="00531A3B" w:rsidRDefault="00513C8C" w:rsidP="00640E6A">
      <w:pPr>
        <w:pStyle w:val="NormalWeb"/>
        <w:tabs>
          <w:tab w:val="left" w:pos="720"/>
          <w:tab w:val="left" w:pos="5180"/>
        </w:tabs>
        <w:spacing w:before="120" w:beforeAutospacing="0" w:after="120" w:afterAutospacing="0" w:line="259" w:lineRule="auto"/>
        <w:ind w:firstLine="720"/>
        <w:jc w:val="both"/>
        <w:rPr>
          <w:iCs/>
          <w:spacing w:val="-4"/>
          <w:sz w:val="28"/>
          <w:szCs w:val="28"/>
          <w:lang w:val="vi-VN"/>
        </w:rPr>
      </w:pPr>
      <w:r w:rsidRPr="00531A3B">
        <w:rPr>
          <w:iCs/>
          <w:spacing w:val="-4"/>
          <w:sz w:val="28"/>
          <w:szCs w:val="28"/>
          <w:lang w:val="vi-VN"/>
        </w:rPr>
        <w:t>2. Hòa giải viên chủ động đề xuất hòa giải khi chứng kiến hoặc biết vụ, việc.</w:t>
      </w:r>
    </w:p>
    <w:p w14:paraId="67A4769B" w14:textId="08717B67" w:rsidR="00C969A8" w:rsidRPr="00531A3B" w:rsidRDefault="00513C8C" w:rsidP="00640E6A">
      <w:pPr>
        <w:spacing w:before="120" w:after="120" w:line="259" w:lineRule="auto"/>
        <w:ind w:firstLine="720"/>
        <w:jc w:val="both"/>
        <w:rPr>
          <w:sz w:val="28"/>
          <w:szCs w:val="28"/>
          <w:lang w:val="vi-VN"/>
        </w:rPr>
      </w:pPr>
      <w:r w:rsidRPr="00531A3B">
        <w:rPr>
          <w:sz w:val="28"/>
          <w:szCs w:val="28"/>
          <w:lang w:val="vi-VN"/>
        </w:rPr>
        <w:t>3. Theo đề nghị của cơ quan, tổ chức, cá nhân có liên quan.</w:t>
      </w:r>
    </w:p>
    <w:p w14:paraId="2B66F9B8" w14:textId="1CF712BD" w:rsidR="00C969A8" w:rsidRPr="00640E6A" w:rsidRDefault="00513C8C" w:rsidP="00640E6A">
      <w:pPr>
        <w:pStyle w:val="NormalWeb"/>
        <w:tabs>
          <w:tab w:val="left" w:pos="720"/>
          <w:tab w:val="left" w:pos="5180"/>
        </w:tabs>
        <w:spacing w:before="120" w:beforeAutospacing="0" w:after="120" w:afterAutospacing="0" w:line="259" w:lineRule="auto"/>
        <w:ind w:firstLine="720"/>
        <w:jc w:val="both"/>
        <w:rPr>
          <w:sz w:val="28"/>
          <w:szCs w:val="28"/>
          <w:lang w:val="vi-VN"/>
        </w:rPr>
      </w:pPr>
      <w:r w:rsidRPr="00531A3B">
        <w:rPr>
          <w:b/>
          <w:sz w:val="28"/>
          <w:szCs w:val="28"/>
          <w:lang w:val="vi-VN"/>
        </w:rPr>
        <w:t xml:space="preserve">Điều </w:t>
      </w:r>
      <w:r w:rsidR="00874CF1" w:rsidRPr="00531A3B">
        <w:rPr>
          <w:b/>
          <w:sz w:val="28"/>
          <w:szCs w:val="28"/>
          <w:lang w:val="vi-VN"/>
        </w:rPr>
        <w:t>24</w:t>
      </w:r>
      <w:r w:rsidRPr="00531A3B">
        <w:rPr>
          <w:b/>
          <w:sz w:val="28"/>
          <w:szCs w:val="28"/>
          <w:lang w:val="vi-VN"/>
        </w:rPr>
        <w:t xml:space="preserve">. Phân công hòa giải viên  </w:t>
      </w:r>
    </w:p>
    <w:p w14:paraId="2886C06B" w14:textId="4D968F63" w:rsidR="00C969A8" w:rsidRPr="00531A3B" w:rsidRDefault="00513C8C" w:rsidP="00640E6A">
      <w:pPr>
        <w:spacing w:before="120" w:after="120" w:line="259" w:lineRule="auto"/>
        <w:ind w:firstLine="720"/>
        <w:jc w:val="both"/>
        <w:rPr>
          <w:sz w:val="28"/>
          <w:szCs w:val="28"/>
          <w:lang w:val="vi-VN"/>
        </w:rPr>
      </w:pPr>
      <w:r w:rsidRPr="00531A3B">
        <w:rPr>
          <w:sz w:val="28"/>
          <w:szCs w:val="28"/>
          <w:lang w:val="vi-VN"/>
        </w:rPr>
        <w:t>1. Trong thời hạn 02 ngày, kể từ ngày phát sinh một trong các căn cứ tiến hành hòa giải quy định tại Điều 2</w:t>
      </w:r>
      <w:r w:rsidR="00874CF1" w:rsidRPr="00531A3B">
        <w:rPr>
          <w:sz w:val="28"/>
          <w:szCs w:val="28"/>
          <w:lang w:val="vi-VN"/>
        </w:rPr>
        <w:t>3</w:t>
      </w:r>
      <w:r w:rsidRPr="00531A3B">
        <w:rPr>
          <w:sz w:val="28"/>
          <w:szCs w:val="28"/>
          <w:lang w:val="vi-VN"/>
        </w:rPr>
        <w:t xml:space="preserve"> của Luật này, Tổ trưởng tổ hòa giải phân công hòa giải viên tiến hành hòa giải</w:t>
      </w:r>
      <w:r w:rsidRPr="00531A3B">
        <w:rPr>
          <w:b/>
          <w:bCs/>
          <w:i/>
          <w:iCs/>
          <w:sz w:val="28"/>
          <w:szCs w:val="28"/>
          <w:lang w:val="vi-VN"/>
        </w:rPr>
        <w:t xml:space="preserve"> </w:t>
      </w:r>
      <w:r w:rsidRPr="00531A3B">
        <w:rPr>
          <w:sz w:val="28"/>
          <w:szCs w:val="28"/>
          <w:lang w:val="vi-VN"/>
        </w:rPr>
        <w:t>trong trường hợp các bên không lựa chọn hòa giải viên.</w:t>
      </w:r>
    </w:p>
    <w:p w14:paraId="549081AA" w14:textId="6DAB5C99" w:rsidR="00C969A8" w:rsidRPr="00531A3B" w:rsidRDefault="00513C8C" w:rsidP="00640E6A">
      <w:pPr>
        <w:spacing w:before="120" w:after="120" w:line="259" w:lineRule="auto"/>
        <w:ind w:firstLine="851"/>
        <w:jc w:val="both"/>
        <w:rPr>
          <w:sz w:val="28"/>
          <w:szCs w:val="28"/>
          <w:lang w:val="vi-VN" w:eastAsia="en-SG"/>
        </w:rPr>
      </w:pPr>
      <w:r w:rsidRPr="00531A3B">
        <w:rPr>
          <w:sz w:val="28"/>
          <w:szCs w:val="28"/>
          <w:lang w:val="vi-VN" w:eastAsia="en-SG"/>
        </w:rPr>
        <w:t>2. Tổ trưởng tổ hòa giải không phân công hòa giải viên tiến hành hòa giải nếu có căn cứ cho rằng hòa giải viên có quyền</w:t>
      </w:r>
      <w:r w:rsidR="00737B9E" w:rsidRPr="00640E6A">
        <w:rPr>
          <w:sz w:val="28"/>
          <w:szCs w:val="28"/>
          <w:lang w:val="vi-VN" w:eastAsia="en-SG"/>
        </w:rPr>
        <w:t xml:space="preserve"> </w:t>
      </w:r>
      <w:r w:rsidRPr="00531A3B">
        <w:rPr>
          <w:sz w:val="28"/>
          <w:szCs w:val="28"/>
          <w:lang w:val="vi-VN" w:eastAsia="en-SG"/>
        </w:rPr>
        <w:t>lợi</w:t>
      </w:r>
      <w:r w:rsidR="00737B9E" w:rsidRPr="00640E6A">
        <w:rPr>
          <w:sz w:val="28"/>
          <w:szCs w:val="28"/>
          <w:lang w:val="vi-VN" w:eastAsia="en-SG"/>
        </w:rPr>
        <w:t xml:space="preserve"> và </w:t>
      </w:r>
      <w:r w:rsidRPr="00531A3B">
        <w:rPr>
          <w:sz w:val="28"/>
          <w:szCs w:val="28"/>
          <w:lang w:val="vi-VN" w:eastAsia="en-SG"/>
        </w:rPr>
        <w:t>nghĩa vụ liên quan đến vụ, việc hòa giải hoặc có lý do khác dẫn đến không thể bảo đảm khách quan, công bằng trong hòa giải.</w:t>
      </w:r>
    </w:p>
    <w:p w14:paraId="46CB4AD2" w14:textId="53D26C72" w:rsidR="00C969A8" w:rsidRPr="00531A3B" w:rsidRDefault="00513C8C" w:rsidP="00640E6A">
      <w:pPr>
        <w:spacing w:before="120" w:after="120" w:line="259" w:lineRule="auto"/>
        <w:ind w:firstLine="851"/>
        <w:jc w:val="both"/>
        <w:rPr>
          <w:bCs/>
          <w:iCs/>
          <w:sz w:val="28"/>
          <w:szCs w:val="28"/>
          <w:lang w:val="vi-VN"/>
        </w:rPr>
      </w:pPr>
      <w:r w:rsidRPr="00531A3B">
        <w:rPr>
          <w:sz w:val="28"/>
          <w:szCs w:val="28"/>
          <w:lang w:val="vi-VN" w:eastAsia="en-SG"/>
        </w:rPr>
        <w:t>3. Tổ trưởng tổ hòa giải phân công hòa giải viên khác thực hiện việc hòa giải</w:t>
      </w:r>
      <w:r w:rsidRPr="00531A3B">
        <w:rPr>
          <w:b/>
          <w:i/>
          <w:sz w:val="28"/>
          <w:szCs w:val="28"/>
          <w:lang w:val="vi-VN"/>
        </w:rPr>
        <w:t xml:space="preserve"> </w:t>
      </w:r>
      <w:r w:rsidRPr="00531A3B">
        <w:rPr>
          <w:bCs/>
          <w:iCs/>
          <w:sz w:val="28"/>
          <w:szCs w:val="28"/>
          <w:lang w:val="vi-VN"/>
        </w:rPr>
        <w:t>khi thuộc một trong các trường hợp thôi làm hòa giải viên quy định tại khoản 1 Điều 1</w:t>
      </w:r>
      <w:r w:rsidR="00874CF1" w:rsidRPr="00531A3B">
        <w:rPr>
          <w:bCs/>
          <w:iCs/>
          <w:sz w:val="28"/>
          <w:szCs w:val="28"/>
          <w:lang w:val="vi-VN"/>
        </w:rPr>
        <w:t>4</w:t>
      </w:r>
      <w:r w:rsidRPr="00531A3B">
        <w:rPr>
          <w:bCs/>
          <w:iCs/>
          <w:sz w:val="28"/>
          <w:szCs w:val="28"/>
          <w:lang w:val="vi-VN"/>
        </w:rPr>
        <w:t xml:space="preserve"> của Luật này</w:t>
      </w:r>
      <w:r w:rsidRPr="00531A3B">
        <w:rPr>
          <w:bCs/>
          <w:iCs/>
          <w:sz w:val="28"/>
          <w:szCs w:val="28"/>
          <w:lang w:val="vi-VN" w:eastAsia="en-SG"/>
        </w:rPr>
        <w:t>.</w:t>
      </w:r>
    </w:p>
    <w:p w14:paraId="000241FE" w14:textId="4A974241" w:rsidR="00C969A8" w:rsidRPr="00531A3B" w:rsidRDefault="00513C8C" w:rsidP="00640E6A">
      <w:pPr>
        <w:pStyle w:val="NormalWeb"/>
        <w:tabs>
          <w:tab w:val="left" w:pos="720"/>
          <w:tab w:val="left" w:pos="5180"/>
        </w:tabs>
        <w:spacing w:before="120" w:beforeAutospacing="0" w:after="120" w:afterAutospacing="0" w:line="259" w:lineRule="auto"/>
        <w:ind w:firstLine="720"/>
        <w:jc w:val="both"/>
        <w:rPr>
          <w:b/>
          <w:sz w:val="28"/>
          <w:szCs w:val="28"/>
          <w:lang w:val="vi-VN"/>
        </w:rPr>
      </w:pPr>
      <w:r w:rsidRPr="00531A3B">
        <w:rPr>
          <w:b/>
          <w:sz w:val="28"/>
          <w:szCs w:val="28"/>
          <w:lang w:val="vi-VN"/>
        </w:rPr>
        <w:t>Điều 2</w:t>
      </w:r>
      <w:r w:rsidR="00874CF1" w:rsidRPr="00531A3B">
        <w:rPr>
          <w:b/>
          <w:sz w:val="28"/>
          <w:szCs w:val="28"/>
          <w:lang w:val="vi-VN"/>
        </w:rPr>
        <w:t>5</w:t>
      </w:r>
      <w:r w:rsidRPr="00531A3B">
        <w:rPr>
          <w:b/>
          <w:sz w:val="28"/>
          <w:szCs w:val="28"/>
          <w:lang w:val="vi-VN"/>
        </w:rPr>
        <w:t>. Địa điểm, thời gian hòa giải</w:t>
      </w:r>
    </w:p>
    <w:p w14:paraId="71AA6FBB" w14:textId="77777777" w:rsidR="00C969A8" w:rsidRPr="00531A3B" w:rsidRDefault="00513C8C" w:rsidP="00640E6A">
      <w:pPr>
        <w:pStyle w:val="NormalWeb"/>
        <w:tabs>
          <w:tab w:val="left" w:pos="720"/>
          <w:tab w:val="left" w:pos="5180"/>
        </w:tabs>
        <w:spacing w:before="120" w:beforeAutospacing="0" w:after="120" w:afterAutospacing="0" w:line="259" w:lineRule="auto"/>
        <w:ind w:firstLine="720"/>
        <w:jc w:val="both"/>
        <w:rPr>
          <w:sz w:val="28"/>
          <w:szCs w:val="28"/>
          <w:lang w:val="vi-VN" w:eastAsia="en-SG"/>
        </w:rPr>
      </w:pPr>
      <w:r w:rsidRPr="00531A3B">
        <w:rPr>
          <w:sz w:val="28"/>
          <w:szCs w:val="28"/>
          <w:lang w:val="vi-VN"/>
        </w:rPr>
        <w:t xml:space="preserve">1. Địa điểm hòa giải là nơi xảy ra vụ, việc hoặc nơi do các bên hoặc </w:t>
      </w:r>
      <w:r w:rsidRPr="00531A3B">
        <w:rPr>
          <w:sz w:val="28"/>
          <w:szCs w:val="28"/>
          <w:lang w:val="vi-VN" w:eastAsia="en-SG"/>
        </w:rPr>
        <w:t xml:space="preserve">hòa giải viên </w:t>
      </w:r>
      <w:r w:rsidRPr="00531A3B">
        <w:rPr>
          <w:sz w:val="28"/>
          <w:szCs w:val="28"/>
          <w:lang w:val="vi-VN"/>
        </w:rPr>
        <w:t xml:space="preserve">lựa chọn, </w:t>
      </w:r>
      <w:r w:rsidRPr="00531A3B">
        <w:rPr>
          <w:sz w:val="28"/>
          <w:szCs w:val="28"/>
          <w:lang w:val="vi-VN" w:eastAsia="en-SG"/>
        </w:rPr>
        <w:t xml:space="preserve">bảo đảm thuận lợi cho các bên. </w:t>
      </w:r>
    </w:p>
    <w:p w14:paraId="328D5D8F" w14:textId="77777777" w:rsidR="00C969A8" w:rsidRPr="00531A3B" w:rsidRDefault="00513C8C" w:rsidP="00640E6A">
      <w:pPr>
        <w:spacing w:before="120" w:after="120" w:line="259" w:lineRule="auto"/>
        <w:ind w:firstLine="720"/>
        <w:jc w:val="both"/>
        <w:rPr>
          <w:sz w:val="28"/>
          <w:szCs w:val="28"/>
          <w:lang w:val="vi-VN"/>
        </w:rPr>
      </w:pPr>
      <w:r w:rsidRPr="00531A3B">
        <w:rPr>
          <w:sz w:val="28"/>
          <w:szCs w:val="28"/>
          <w:lang w:val="vi-VN"/>
        </w:rPr>
        <w:t>2. Trong thời hạn 03 ngày, kể từ ngày được phân công hoặc tiếp nhận vụ, việc, hòa giải viên bắt đầu tiến hành hòa giải, trừ trường hợp cần thiết phải hòa giải ngay khi biết, chứng kiến vụ, việc hoặc các bên có thỏa thuận khác về thời gian hòa giải.</w:t>
      </w:r>
    </w:p>
    <w:p w14:paraId="744B0BB1" w14:textId="27D5A695" w:rsidR="00C969A8" w:rsidRPr="00531A3B" w:rsidRDefault="00513C8C" w:rsidP="00640E6A">
      <w:pPr>
        <w:pStyle w:val="NormalWeb"/>
        <w:tabs>
          <w:tab w:val="left" w:pos="720"/>
        </w:tabs>
        <w:spacing w:before="120" w:beforeAutospacing="0" w:after="120" w:afterAutospacing="0" w:line="259" w:lineRule="auto"/>
        <w:ind w:firstLine="720"/>
        <w:jc w:val="both"/>
        <w:rPr>
          <w:b/>
          <w:sz w:val="28"/>
          <w:szCs w:val="28"/>
          <w:lang w:val="vi-VN"/>
        </w:rPr>
      </w:pPr>
      <w:r w:rsidRPr="00531A3B">
        <w:rPr>
          <w:b/>
          <w:sz w:val="28"/>
          <w:szCs w:val="28"/>
          <w:lang w:val="vi-VN"/>
        </w:rPr>
        <w:t>Điều 2</w:t>
      </w:r>
      <w:r w:rsidR="00874CF1" w:rsidRPr="00531A3B">
        <w:rPr>
          <w:b/>
          <w:sz w:val="28"/>
          <w:szCs w:val="28"/>
          <w:lang w:val="vi-VN"/>
        </w:rPr>
        <w:t>6</w:t>
      </w:r>
      <w:r w:rsidRPr="00531A3B">
        <w:rPr>
          <w:b/>
          <w:sz w:val="28"/>
          <w:szCs w:val="28"/>
          <w:lang w:val="vi-VN"/>
        </w:rPr>
        <w:t>. Hình thức tiến hành và hỗ trợ tham gia hòa giải</w:t>
      </w:r>
    </w:p>
    <w:p w14:paraId="7E0C6FD8" w14:textId="2BFE5597" w:rsidR="00C969A8" w:rsidRPr="00531A3B" w:rsidRDefault="00513C8C" w:rsidP="00640E6A">
      <w:pPr>
        <w:tabs>
          <w:tab w:val="left" w:pos="720"/>
          <w:tab w:val="left" w:pos="5180"/>
        </w:tabs>
        <w:spacing w:before="120" w:after="120" w:line="259" w:lineRule="auto"/>
        <w:ind w:firstLine="720"/>
        <w:jc w:val="both"/>
        <w:rPr>
          <w:rFonts w:eastAsia="Calibri"/>
          <w:sz w:val="28"/>
          <w:szCs w:val="28"/>
          <w:shd w:val="clear" w:color="auto" w:fill="FFFFFF"/>
          <w:lang w:val="vi-VN" w:eastAsia="zh-CN"/>
        </w:rPr>
      </w:pPr>
      <w:r w:rsidRPr="00531A3B">
        <w:rPr>
          <w:sz w:val="28"/>
          <w:szCs w:val="28"/>
          <w:lang w:val="vi-VN"/>
        </w:rPr>
        <w:t xml:space="preserve">1. </w:t>
      </w:r>
      <w:r w:rsidRPr="00531A3B">
        <w:rPr>
          <w:rFonts w:eastAsia="Calibri"/>
          <w:sz w:val="28"/>
          <w:szCs w:val="28"/>
          <w:shd w:val="clear" w:color="auto" w:fill="FFFFFF"/>
          <w:lang w:val="vi-VN" w:eastAsia="zh-CN"/>
        </w:rPr>
        <w:t xml:space="preserve">Hòa giải được tiến hành bằng hình thức trực tiếp, trực tuyến hoặc kết hợp trực tiếp và trực tuyến. Trường hợp có bên tham gia là người khuyết tật hoặc người </w:t>
      </w:r>
      <w:r w:rsidR="00504683" w:rsidRPr="00531A3B">
        <w:rPr>
          <w:rFonts w:eastAsia="Calibri"/>
          <w:sz w:val="28"/>
          <w:szCs w:val="28"/>
          <w:shd w:val="clear" w:color="auto" w:fill="FFFFFF"/>
          <w:lang w:val="vi-VN" w:eastAsia="zh-CN"/>
        </w:rPr>
        <w:t>dân tộc thiểu số</w:t>
      </w:r>
      <w:r w:rsidR="00531A3B" w:rsidRPr="00640E6A">
        <w:rPr>
          <w:rFonts w:eastAsia="Calibri"/>
          <w:sz w:val="28"/>
          <w:szCs w:val="28"/>
          <w:shd w:val="clear" w:color="auto" w:fill="FFFFFF"/>
          <w:lang w:val="vi-VN" w:eastAsia="zh-CN"/>
        </w:rPr>
        <w:t xml:space="preserve"> và hòa giải viên</w:t>
      </w:r>
      <w:r w:rsidR="00332FDC" w:rsidRPr="00640E6A">
        <w:rPr>
          <w:rFonts w:eastAsia="Calibri"/>
          <w:sz w:val="28"/>
          <w:szCs w:val="28"/>
          <w:shd w:val="clear" w:color="auto" w:fill="FFFFFF"/>
          <w:lang w:val="vi-VN" w:eastAsia="zh-CN"/>
        </w:rPr>
        <w:t xml:space="preserve"> không hiểu ngôn ngữ của nhau</w:t>
      </w:r>
      <w:r w:rsidRPr="00531A3B">
        <w:rPr>
          <w:rFonts w:eastAsia="Calibri"/>
          <w:sz w:val="28"/>
          <w:szCs w:val="28"/>
          <w:shd w:val="clear" w:color="auto" w:fill="FFFFFF"/>
          <w:lang w:val="vi-VN" w:eastAsia="zh-CN"/>
        </w:rPr>
        <w:t>, cần có biện pháp hỗ trợ phù hợp</w:t>
      </w:r>
      <w:r w:rsidR="00E6700C" w:rsidRPr="00640E6A">
        <w:rPr>
          <w:rFonts w:eastAsia="Calibri"/>
          <w:sz w:val="28"/>
          <w:szCs w:val="28"/>
          <w:shd w:val="clear" w:color="auto" w:fill="FFFFFF"/>
          <w:lang w:val="vi-VN" w:eastAsia="zh-CN"/>
        </w:rPr>
        <w:t>,</w:t>
      </w:r>
      <w:r w:rsidR="00531A3B" w:rsidRPr="00640E6A">
        <w:rPr>
          <w:rFonts w:eastAsia="Calibri"/>
          <w:sz w:val="28"/>
          <w:szCs w:val="28"/>
          <w:shd w:val="clear" w:color="auto" w:fill="FFFFFF"/>
          <w:lang w:val="vi-VN" w:eastAsia="zh-CN"/>
        </w:rPr>
        <w:t xml:space="preserve"> </w:t>
      </w:r>
      <w:r w:rsidR="00E6700C" w:rsidRPr="00640E6A">
        <w:rPr>
          <w:rFonts w:eastAsia="Calibri"/>
          <w:sz w:val="28"/>
          <w:szCs w:val="28"/>
          <w:shd w:val="clear" w:color="auto" w:fill="FFFFFF"/>
          <w:lang w:val="vi-VN" w:eastAsia="zh-CN"/>
        </w:rPr>
        <w:t>bố trí phiên dịch</w:t>
      </w:r>
      <w:r w:rsidRPr="00531A3B">
        <w:rPr>
          <w:rFonts w:eastAsia="Calibri"/>
          <w:sz w:val="28"/>
          <w:szCs w:val="28"/>
          <w:shd w:val="clear" w:color="auto" w:fill="FFFFFF"/>
          <w:lang w:val="vi-VN" w:eastAsia="zh-CN"/>
        </w:rPr>
        <w:t xml:space="preserve"> để bảo đảm các bên tham gia hòa giải. Người phiên dịch có trách nhiệm tu</w:t>
      </w:r>
      <w:r w:rsidRPr="00531A3B">
        <w:rPr>
          <w:rFonts w:eastAsia="Calibri" w:hint="eastAsia"/>
          <w:sz w:val="28"/>
          <w:szCs w:val="28"/>
          <w:shd w:val="clear" w:color="auto" w:fill="FFFFFF"/>
          <w:lang w:val="vi-VN" w:eastAsia="zh-CN"/>
        </w:rPr>
        <w:t>â</w:t>
      </w:r>
      <w:r w:rsidRPr="00531A3B">
        <w:rPr>
          <w:rFonts w:eastAsia="Calibri"/>
          <w:sz w:val="28"/>
          <w:szCs w:val="28"/>
          <w:shd w:val="clear" w:color="auto" w:fill="FFFFFF"/>
          <w:lang w:val="vi-VN" w:eastAsia="zh-CN"/>
        </w:rPr>
        <w:t>n thủ các nguyên tắc quy định tại Điều 4 của Luật này.</w:t>
      </w:r>
    </w:p>
    <w:p w14:paraId="3E2BBD10" w14:textId="77777777" w:rsidR="00C969A8" w:rsidRPr="00531A3B" w:rsidRDefault="00513C8C" w:rsidP="00640E6A">
      <w:pPr>
        <w:spacing w:before="120" w:after="120" w:line="259" w:lineRule="auto"/>
        <w:ind w:firstLine="720"/>
        <w:jc w:val="both"/>
        <w:rPr>
          <w:iCs/>
          <w:sz w:val="28"/>
          <w:szCs w:val="28"/>
          <w:lang w:val="vi-VN"/>
        </w:rPr>
      </w:pPr>
      <w:r w:rsidRPr="00531A3B">
        <w:rPr>
          <w:sz w:val="28"/>
          <w:szCs w:val="28"/>
          <w:lang w:val="vi-VN"/>
        </w:rPr>
        <w:t xml:space="preserve">2. Hòa giải được tiến hành công khai hoặc không công khai theo </w:t>
      </w:r>
      <w:r w:rsidRPr="00531A3B">
        <w:rPr>
          <w:iCs/>
          <w:sz w:val="28"/>
          <w:szCs w:val="28"/>
          <w:lang w:val="vi-VN"/>
        </w:rPr>
        <w:t>ý kiến thống nhất của các bên.</w:t>
      </w:r>
    </w:p>
    <w:p w14:paraId="2F00D193" w14:textId="77777777" w:rsidR="00C969A8" w:rsidRPr="00531A3B" w:rsidRDefault="00513C8C" w:rsidP="00640E6A">
      <w:pPr>
        <w:spacing w:before="120" w:after="120" w:line="259" w:lineRule="auto"/>
        <w:ind w:firstLine="720"/>
        <w:jc w:val="both"/>
        <w:rPr>
          <w:sz w:val="28"/>
          <w:szCs w:val="28"/>
          <w:lang w:val="vi-VN"/>
        </w:rPr>
      </w:pPr>
      <w:r w:rsidRPr="00531A3B">
        <w:rPr>
          <w:sz w:val="28"/>
          <w:szCs w:val="28"/>
          <w:lang w:val="vi-VN"/>
        </w:rPr>
        <w:lastRenderedPageBreak/>
        <w:t xml:space="preserve">3. Tùy thuộc vào vụ, việc cụ thể, trên cơ sở đạo đức xã hội, phong tục, tập quán tốt đẹp của Nhân dân và quy định của pháp luật, </w:t>
      </w:r>
      <w:r w:rsidRPr="00531A3B">
        <w:rPr>
          <w:iCs/>
          <w:sz w:val="28"/>
          <w:szCs w:val="28"/>
          <w:lang w:val="vi-VN"/>
        </w:rPr>
        <w:t xml:space="preserve">hòa giải viên áp dụng các biện pháp thích hợp nhằm giúp các bên </w:t>
      </w:r>
      <w:r w:rsidRPr="00531A3B">
        <w:rPr>
          <w:sz w:val="28"/>
          <w:szCs w:val="28"/>
          <w:lang w:val="vi-VN"/>
        </w:rPr>
        <w:t>hiểu rõ về quyền lợi, trách nhiệm của mỗi bên trong vụ, việc để các bên thỏa thuận việc giải quyết các mâu thuẫn, tranh chấp và tự nguyện thực hiện thỏa thuận.</w:t>
      </w:r>
    </w:p>
    <w:p w14:paraId="4D74C82C" w14:textId="77777777" w:rsidR="00C969A8" w:rsidRPr="00531A3B" w:rsidRDefault="00513C8C" w:rsidP="00640E6A">
      <w:pPr>
        <w:spacing w:before="120" w:after="120" w:line="259" w:lineRule="auto"/>
        <w:ind w:firstLine="720"/>
        <w:jc w:val="both"/>
        <w:rPr>
          <w:sz w:val="28"/>
          <w:szCs w:val="28"/>
          <w:lang w:val="vi-VN"/>
        </w:rPr>
      </w:pPr>
      <w:r w:rsidRPr="00531A3B">
        <w:rPr>
          <w:sz w:val="28"/>
          <w:szCs w:val="28"/>
          <w:lang w:val="vi-VN"/>
        </w:rPr>
        <w:t>4. Chính phủ quy định chi tiết khoản 1 Điều này.</w:t>
      </w:r>
    </w:p>
    <w:p w14:paraId="14301CAC" w14:textId="4A647C58" w:rsidR="00C969A8" w:rsidRPr="00531A3B" w:rsidRDefault="00513C8C" w:rsidP="00683D3E">
      <w:pPr>
        <w:tabs>
          <w:tab w:val="left" w:pos="720"/>
          <w:tab w:val="left" w:pos="5180"/>
        </w:tabs>
        <w:spacing w:before="120" w:after="120" w:line="252" w:lineRule="auto"/>
        <w:ind w:firstLine="720"/>
        <w:jc w:val="both"/>
        <w:rPr>
          <w:b/>
          <w:sz w:val="28"/>
          <w:szCs w:val="28"/>
          <w:lang w:val="vi-VN" w:eastAsia="en-SG"/>
        </w:rPr>
      </w:pPr>
      <w:r w:rsidRPr="00531A3B">
        <w:rPr>
          <w:b/>
          <w:sz w:val="28"/>
          <w:szCs w:val="28"/>
          <w:lang w:val="vi-VN" w:eastAsia="en-SG"/>
        </w:rPr>
        <w:t>Điều 2</w:t>
      </w:r>
      <w:r w:rsidR="00874CF1" w:rsidRPr="00531A3B">
        <w:rPr>
          <w:b/>
          <w:sz w:val="28"/>
          <w:szCs w:val="28"/>
          <w:lang w:val="vi-VN" w:eastAsia="en-SG"/>
        </w:rPr>
        <w:t>7</w:t>
      </w:r>
      <w:r w:rsidRPr="00531A3B">
        <w:rPr>
          <w:b/>
          <w:sz w:val="28"/>
          <w:szCs w:val="28"/>
          <w:lang w:val="vi-VN" w:eastAsia="en-SG"/>
        </w:rPr>
        <w:t>. Hòa giải giữa các bên ở thôn, tổ dân phố khác nhau</w:t>
      </w:r>
    </w:p>
    <w:p w14:paraId="14C8C06A" w14:textId="77777777" w:rsidR="00C969A8" w:rsidRPr="00531A3B" w:rsidRDefault="00513C8C" w:rsidP="00683D3E">
      <w:pPr>
        <w:spacing w:before="120" w:after="120" w:line="252" w:lineRule="auto"/>
        <w:ind w:firstLine="720"/>
        <w:jc w:val="both"/>
        <w:rPr>
          <w:iCs/>
          <w:sz w:val="28"/>
          <w:szCs w:val="28"/>
          <w:lang w:val="vi-VN" w:eastAsia="en-SG"/>
        </w:rPr>
      </w:pPr>
      <w:r w:rsidRPr="00531A3B">
        <w:rPr>
          <w:iCs/>
          <w:sz w:val="28"/>
          <w:szCs w:val="28"/>
          <w:lang w:val="vi-VN" w:eastAsia="en-SG"/>
        </w:rPr>
        <w:t>Trường hợp các bên ở thôn, tổ dân phố khác nhau thì tổ hòa giải ở thôn, tổ dân phố nơi có vụ, việc hoặc nơi tiếp nhận đề nghị hòa giải chủ trì tổ chức thực hiện hòa giải và thông báo với Trưởng ban công tác Mặt trận nơi có các bên liên quan cử tổ hòa giải phối hợp tổ chức hòa giải.</w:t>
      </w:r>
    </w:p>
    <w:p w14:paraId="748A5262" w14:textId="0C030A1F" w:rsidR="00C969A8" w:rsidRPr="00531A3B" w:rsidRDefault="00513C8C" w:rsidP="00683D3E">
      <w:pPr>
        <w:tabs>
          <w:tab w:val="left" w:pos="720"/>
        </w:tabs>
        <w:autoSpaceDE w:val="0"/>
        <w:autoSpaceDN w:val="0"/>
        <w:adjustRightInd w:val="0"/>
        <w:spacing w:before="120" w:after="120" w:line="252" w:lineRule="auto"/>
        <w:ind w:firstLine="720"/>
        <w:jc w:val="both"/>
        <w:rPr>
          <w:b/>
          <w:sz w:val="28"/>
          <w:szCs w:val="28"/>
          <w:lang w:val="vi-VN"/>
        </w:rPr>
      </w:pPr>
      <w:r w:rsidRPr="00531A3B">
        <w:rPr>
          <w:b/>
          <w:sz w:val="28"/>
          <w:szCs w:val="28"/>
          <w:lang w:val="vi-VN"/>
        </w:rPr>
        <w:t>Điều 2</w:t>
      </w:r>
      <w:r w:rsidR="00874CF1" w:rsidRPr="00531A3B">
        <w:rPr>
          <w:b/>
          <w:sz w:val="28"/>
          <w:szCs w:val="28"/>
          <w:lang w:val="vi-VN"/>
        </w:rPr>
        <w:t>8</w:t>
      </w:r>
      <w:r w:rsidRPr="00531A3B">
        <w:rPr>
          <w:b/>
          <w:sz w:val="28"/>
          <w:szCs w:val="28"/>
          <w:lang w:val="vi-VN"/>
        </w:rPr>
        <w:t xml:space="preserve">. Kết thúc hòa giải </w:t>
      </w:r>
    </w:p>
    <w:p w14:paraId="79877C6C" w14:textId="77777777" w:rsidR="00C969A8" w:rsidRPr="00531A3B" w:rsidRDefault="00513C8C" w:rsidP="00683D3E">
      <w:pPr>
        <w:tabs>
          <w:tab w:val="left" w:pos="720"/>
        </w:tabs>
        <w:autoSpaceDE w:val="0"/>
        <w:autoSpaceDN w:val="0"/>
        <w:adjustRightInd w:val="0"/>
        <w:spacing w:before="120" w:after="120" w:line="252" w:lineRule="auto"/>
        <w:ind w:firstLine="720"/>
        <w:jc w:val="both"/>
        <w:rPr>
          <w:sz w:val="28"/>
          <w:szCs w:val="28"/>
          <w:lang w:val="vi-VN"/>
        </w:rPr>
      </w:pPr>
      <w:r w:rsidRPr="00531A3B">
        <w:rPr>
          <w:sz w:val="28"/>
          <w:szCs w:val="28"/>
          <w:lang w:val="vi-VN"/>
        </w:rPr>
        <w:t>1. Việc hòa giải kết thúc khi hòa giải thành.</w:t>
      </w:r>
    </w:p>
    <w:p w14:paraId="5DBD4121" w14:textId="5579A0CA" w:rsidR="00C969A8" w:rsidRPr="00531A3B" w:rsidRDefault="00513C8C" w:rsidP="00683D3E">
      <w:pPr>
        <w:tabs>
          <w:tab w:val="left" w:pos="720"/>
        </w:tabs>
        <w:autoSpaceDE w:val="0"/>
        <w:autoSpaceDN w:val="0"/>
        <w:adjustRightInd w:val="0"/>
        <w:spacing w:before="120" w:after="120" w:line="252" w:lineRule="auto"/>
        <w:ind w:firstLine="720"/>
        <w:jc w:val="both"/>
        <w:rPr>
          <w:sz w:val="28"/>
          <w:szCs w:val="28"/>
          <w:lang w:val="vi-VN"/>
        </w:rPr>
      </w:pPr>
      <w:r w:rsidRPr="00531A3B">
        <w:rPr>
          <w:sz w:val="28"/>
          <w:szCs w:val="28"/>
          <w:lang w:val="vi-VN"/>
        </w:rPr>
        <w:t xml:space="preserve">2. Việc hòa giải kết thúc khi hòa giải không thành </w:t>
      </w:r>
      <w:r w:rsidR="007000E3" w:rsidRPr="00531A3B">
        <w:rPr>
          <w:sz w:val="28"/>
          <w:szCs w:val="28"/>
          <w:lang w:val="vi-VN"/>
        </w:rPr>
        <w:t xml:space="preserve">nếu </w:t>
      </w:r>
      <w:r w:rsidRPr="00531A3B">
        <w:rPr>
          <w:sz w:val="28"/>
          <w:szCs w:val="28"/>
          <w:lang w:val="vi-VN"/>
        </w:rPr>
        <w:t>thuộc một trong các trường hợp sau đây:</w:t>
      </w:r>
    </w:p>
    <w:p w14:paraId="40787F9B" w14:textId="77777777" w:rsidR="00C969A8" w:rsidRPr="00531A3B" w:rsidRDefault="00513C8C" w:rsidP="00683D3E">
      <w:pPr>
        <w:tabs>
          <w:tab w:val="left" w:pos="720"/>
        </w:tabs>
        <w:autoSpaceDE w:val="0"/>
        <w:autoSpaceDN w:val="0"/>
        <w:adjustRightInd w:val="0"/>
        <w:spacing w:before="120" w:after="120" w:line="252" w:lineRule="auto"/>
        <w:ind w:firstLine="720"/>
        <w:jc w:val="both"/>
        <w:rPr>
          <w:sz w:val="28"/>
          <w:szCs w:val="28"/>
          <w:lang w:val="vi-VN"/>
        </w:rPr>
      </w:pPr>
      <w:r w:rsidRPr="00531A3B">
        <w:rPr>
          <w:sz w:val="28"/>
          <w:szCs w:val="28"/>
          <w:lang w:val="vi-VN"/>
        </w:rPr>
        <w:t>a) Một bên hoặc các bên yêu cầu chấm dứt hòa giải;</w:t>
      </w:r>
    </w:p>
    <w:p w14:paraId="278D1E17" w14:textId="6B36FC4D" w:rsidR="00C969A8" w:rsidRPr="00531A3B" w:rsidRDefault="00001D76" w:rsidP="00640E6A">
      <w:pPr>
        <w:tabs>
          <w:tab w:val="left" w:pos="720"/>
        </w:tabs>
        <w:autoSpaceDE w:val="0"/>
        <w:autoSpaceDN w:val="0"/>
        <w:adjustRightInd w:val="0"/>
        <w:spacing w:before="120" w:after="120" w:line="252" w:lineRule="auto"/>
        <w:jc w:val="both"/>
        <w:rPr>
          <w:sz w:val="28"/>
          <w:szCs w:val="28"/>
          <w:lang w:val="vi-VN"/>
        </w:rPr>
      </w:pPr>
      <w:r w:rsidRPr="00640E6A">
        <w:rPr>
          <w:sz w:val="28"/>
          <w:szCs w:val="28"/>
          <w:lang w:val="vi-VN"/>
        </w:rPr>
        <w:tab/>
      </w:r>
      <w:r w:rsidR="00513C8C" w:rsidRPr="00531A3B">
        <w:rPr>
          <w:sz w:val="28"/>
          <w:szCs w:val="28"/>
          <w:lang w:val="vi-VN"/>
        </w:rPr>
        <w:t>b) Hòa giải viên quyết định kết thúc hòa giải khi các bên không đạt được thỏa thuận và việc tiếp tục hòa giải cũng không đạt kết quả.</w:t>
      </w:r>
      <w:r w:rsidRPr="00640E6A">
        <w:rPr>
          <w:sz w:val="28"/>
          <w:szCs w:val="28"/>
          <w:lang w:val="vi-VN"/>
        </w:rPr>
        <w:t xml:space="preserve"> </w:t>
      </w:r>
      <w:r w:rsidR="00513C8C" w:rsidRPr="00531A3B">
        <w:rPr>
          <w:sz w:val="28"/>
          <w:szCs w:val="28"/>
          <w:lang w:val="vi-VN"/>
        </w:rPr>
        <w:t xml:space="preserve">Trong trường hợp này, các bên có quyền yêu cầu tiếp tục hòa giải hoặc yêu cầu cơ quan, tổ chức có thẩm quyền giải quyết theo quy định của pháp luật. </w:t>
      </w:r>
    </w:p>
    <w:p w14:paraId="6BC82561" w14:textId="6BA80C0B" w:rsidR="00C969A8" w:rsidRPr="00531A3B" w:rsidRDefault="00513C8C" w:rsidP="00683D3E">
      <w:pPr>
        <w:pStyle w:val="NormalWeb"/>
        <w:tabs>
          <w:tab w:val="left" w:pos="720"/>
          <w:tab w:val="left" w:pos="5180"/>
        </w:tabs>
        <w:spacing w:before="120" w:beforeAutospacing="0" w:after="120" w:afterAutospacing="0" w:line="252" w:lineRule="auto"/>
        <w:ind w:firstLine="720"/>
        <w:jc w:val="both"/>
        <w:rPr>
          <w:b/>
          <w:sz w:val="28"/>
          <w:szCs w:val="28"/>
          <w:lang w:val="vi-VN"/>
        </w:rPr>
      </w:pPr>
      <w:r w:rsidRPr="00531A3B">
        <w:rPr>
          <w:b/>
          <w:sz w:val="28"/>
          <w:szCs w:val="28"/>
          <w:lang w:val="vi-VN"/>
        </w:rPr>
        <w:t>Điều 2</w:t>
      </w:r>
      <w:r w:rsidR="00874CF1" w:rsidRPr="00531A3B">
        <w:rPr>
          <w:b/>
          <w:sz w:val="28"/>
          <w:szCs w:val="28"/>
          <w:lang w:val="vi-VN"/>
        </w:rPr>
        <w:t>9</w:t>
      </w:r>
      <w:r w:rsidRPr="00531A3B">
        <w:rPr>
          <w:b/>
          <w:sz w:val="28"/>
          <w:szCs w:val="28"/>
          <w:lang w:val="vi-VN"/>
        </w:rPr>
        <w:t xml:space="preserve">. Kết quả hòa giải </w:t>
      </w:r>
    </w:p>
    <w:p w14:paraId="784EEFF3" w14:textId="77777777" w:rsidR="00C969A8" w:rsidRPr="00531A3B" w:rsidRDefault="00513C8C" w:rsidP="00683D3E">
      <w:pPr>
        <w:pStyle w:val="NormalWeb"/>
        <w:tabs>
          <w:tab w:val="left" w:pos="720"/>
          <w:tab w:val="left" w:pos="5180"/>
        </w:tabs>
        <w:spacing w:before="120" w:beforeAutospacing="0" w:after="120" w:afterAutospacing="0" w:line="252" w:lineRule="auto"/>
        <w:ind w:firstLine="720"/>
        <w:jc w:val="both"/>
        <w:rPr>
          <w:iCs/>
          <w:sz w:val="28"/>
          <w:szCs w:val="28"/>
          <w:lang w:val="vi-VN"/>
        </w:rPr>
      </w:pPr>
      <w:r w:rsidRPr="00531A3B">
        <w:rPr>
          <w:iCs/>
          <w:sz w:val="28"/>
          <w:szCs w:val="28"/>
          <w:lang w:val="vi-VN"/>
        </w:rPr>
        <w:t xml:space="preserve">1. Kết quả hòa giải được thể hiện bằng lời nói, bằng văn bản hoặc bằng hành vi cụ thể. </w:t>
      </w:r>
    </w:p>
    <w:p w14:paraId="075824E8" w14:textId="77777777" w:rsidR="00C969A8" w:rsidRPr="00531A3B" w:rsidRDefault="00513C8C" w:rsidP="00683D3E">
      <w:pPr>
        <w:pStyle w:val="NormalWeb"/>
        <w:tabs>
          <w:tab w:val="left" w:pos="720"/>
          <w:tab w:val="left" w:pos="5180"/>
        </w:tabs>
        <w:spacing w:before="120" w:beforeAutospacing="0" w:after="120" w:afterAutospacing="0" w:line="252" w:lineRule="auto"/>
        <w:ind w:firstLine="720"/>
        <w:jc w:val="both"/>
        <w:rPr>
          <w:iCs/>
          <w:sz w:val="28"/>
          <w:szCs w:val="28"/>
          <w:lang w:val="vi-VN"/>
        </w:rPr>
      </w:pPr>
      <w:r w:rsidRPr="00531A3B">
        <w:rPr>
          <w:iCs/>
          <w:sz w:val="28"/>
          <w:szCs w:val="28"/>
          <w:lang w:val="vi-VN"/>
        </w:rPr>
        <w:t>Kết quả hòa giải được thể hiện dưới hình thức thông điệp dữ liệu theo quy định của pháp luật về giao dịch điện tử được coi là bằng văn bản.</w:t>
      </w:r>
    </w:p>
    <w:p w14:paraId="5B8C93D9" w14:textId="77777777" w:rsidR="00C969A8" w:rsidRPr="00531A3B" w:rsidRDefault="00513C8C" w:rsidP="00683D3E">
      <w:pPr>
        <w:pStyle w:val="NormalWeb"/>
        <w:tabs>
          <w:tab w:val="left" w:pos="720"/>
          <w:tab w:val="left" w:pos="5180"/>
        </w:tabs>
        <w:spacing w:before="120" w:beforeAutospacing="0" w:after="120" w:afterAutospacing="0" w:line="252" w:lineRule="auto"/>
        <w:ind w:firstLine="720"/>
        <w:jc w:val="both"/>
        <w:rPr>
          <w:sz w:val="28"/>
          <w:szCs w:val="28"/>
          <w:lang w:val="vi-VN"/>
        </w:rPr>
      </w:pPr>
      <w:r w:rsidRPr="00531A3B">
        <w:rPr>
          <w:iCs/>
          <w:sz w:val="28"/>
          <w:szCs w:val="28"/>
          <w:lang w:val="vi-VN"/>
        </w:rPr>
        <w:t>2. Trường hợp một trong các bên đồng ý, hòa giải viên lập văn bản về kết quả hòa giải. Văn bản về kết quả hòa giải gồm các n</w:t>
      </w:r>
      <w:r w:rsidRPr="00531A3B">
        <w:rPr>
          <w:sz w:val="28"/>
          <w:szCs w:val="28"/>
          <w:lang w:val="vi-VN"/>
        </w:rPr>
        <w:t xml:space="preserve">ội dung chính sau đây: </w:t>
      </w:r>
    </w:p>
    <w:p w14:paraId="3B10D52F" w14:textId="77777777" w:rsidR="00C969A8" w:rsidRPr="00531A3B" w:rsidRDefault="00513C8C" w:rsidP="00683D3E">
      <w:pPr>
        <w:pStyle w:val="NormalWeb"/>
        <w:tabs>
          <w:tab w:val="left" w:pos="720"/>
          <w:tab w:val="left" w:pos="5180"/>
        </w:tabs>
        <w:spacing w:before="120" w:beforeAutospacing="0" w:after="120" w:afterAutospacing="0" w:line="252" w:lineRule="auto"/>
        <w:ind w:firstLine="720"/>
        <w:jc w:val="both"/>
        <w:rPr>
          <w:sz w:val="28"/>
          <w:szCs w:val="28"/>
          <w:lang w:val="vi-VN" w:eastAsia="en-SG"/>
        </w:rPr>
      </w:pPr>
      <w:r w:rsidRPr="00531A3B">
        <w:rPr>
          <w:sz w:val="28"/>
          <w:szCs w:val="28"/>
          <w:lang w:val="vi-VN" w:eastAsia="en-SG"/>
        </w:rPr>
        <w:t>a) Căn cứ tiến hành hòa giải;</w:t>
      </w:r>
    </w:p>
    <w:p w14:paraId="0FCF2E64" w14:textId="77777777" w:rsidR="00C969A8" w:rsidRPr="00531A3B" w:rsidRDefault="00513C8C" w:rsidP="00683D3E">
      <w:pPr>
        <w:pStyle w:val="NormalWeb"/>
        <w:tabs>
          <w:tab w:val="left" w:pos="720"/>
          <w:tab w:val="left" w:pos="5180"/>
        </w:tabs>
        <w:spacing w:before="120" w:beforeAutospacing="0" w:after="120" w:afterAutospacing="0" w:line="252" w:lineRule="auto"/>
        <w:ind w:firstLine="720"/>
        <w:jc w:val="both"/>
        <w:rPr>
          <w:sz w:val="28"/>
          <w:szCs w:val="28"/>
          <w:lang w:val="vi-VN" w:eastAsia="en-SG"/>
        </w:rPr>
      </w:pPr>
      <w:r w:rsidRPr="00531A3B">
        <w:rPr>
          <w:sz w:val="28"/>
          <w:szCs w:val="28"/>
          <w:lang w:val="vi-VN" w:eastAsia="en-SG"/>
        </w:rPr>
        <w:t xml:space="preserve">b) </w:t>
      </w:r>
      <w:r w:rsidRPr="00531A3B">
        <w:rPr>
          <w:sz w:val="28"/>
          <w:szCs w:val="28"/>
          <w:lang w:val="vi-VN"/>
        </w:rPr>
        <w:t>Thành phần tham gia hòa giải</w:t>
      </w:r>
      <w:r w:rsidRPr="00531A3B">
        <w:rPr>
          <w:sz w:val="28"/>
          <w:szCs w:val="28"/>
          <w:lang w:val="vi-VN" w:eastAsia="en-SG"/>
        </w:rPr>
        <w:t xml:space="preserve">; </w:t>
      </w:r>
    </w:p>
    <w:p w14:paraId="1A335C4A" w14:textId="77777777" w:rsidR="00C969A8" w:rsidRPr="00531A3B" w:rsidRDefault="00513C8C" w:rsidP="00683D3E">
      <w:pPr>
        <w:pStyle w:val="NormalWeb"/>
        <w:tabs>
          <w:tab w:val="left" w:pos="720"/>
          <w:tab w:val="left" w:pos="5180"/>
        </w:tabs>
        <w:spacing w:before="120" w:beforeAutospacing="0" w:after="120" w:afterAutospacing="0" w:line="252" w:lineRule="auto"/>
        <w:ind w:firstLine="720"/>
        <w:jc w:val="both"/>
        <w:rPr>
          <w:sz w:val="28"/>
          <w:szCs w:val="28"/>
          <w:lang w:val="vi-VN" w:eastAsia="en-SG"/>
        </w:rPr>
      </w:pPr>
      <w:r w:rsidRPr="00531A3B">
        <w:rPr>
          <w:sz w:val="28"/>
          <w:szCs w:val="28"/>
          <w:lang w:val="vi-VN" w:eastAsia="en-SG"/>
        </w:rPr>
        <w:t xml:space="preserve">c) Nội dung chủ yếu của vụ, việc; </w:t>
      </w:r>
    </w:p>
    <w:p w14:paraId="3F6851EF" w14:textId="77777777" w:rsidR="00C969A8" w:rsidRPr="00531A3B" w:rsidRDefault="00513C8C" w:rsidP="00683D3E">
      <w:pPr>
        <w:pStyle w:val="NormalWeb"/>
        <w:tabs>
          <w:tab w:val="left" w:pos="720"/>
          <w:tab w:val="left" w:pos="5180"/>
        </w:tabs>
        <w:spacing w:before="120" w:beforeAutospacing="0" w:after="120" w:afterAutospacing="0" w:line="252" w:lineRule="auto"/>
        <w:ind w:firstLine="720"/>
        <w:jc w:val="both"/>
        <w:rPr>
          <w:sz w:val="28"/>
          <w:szCs w:val="28"/>
          <w:lang w:val="vi-VN" w:eastAsia="en-SG"/>
        </w:rPr>
      </w:pPr>
      <w:r w:rsidRPr="00531A3B">
        <w:rPr>
          <w:sz w:val="28"/>
          <w:szCs w:val="28"/>
          <w:lang w:val="vi-VN" w:eastAsia="en-SG"/>
        </w:rPr>
        <w:t>d) Diễn biến của quá trình hòa giải;</w:t>
      </w:r>
    </w:p>
    <w:p w14:paraId="201C0981" w14:textId="361A3E79" w:rsidR="00C969A8" w:rsidRPr="00531A3B" w:rsidRDefault="00513C8C" w:rsidP="00683D3E">
      <w:pPr>
        <w:pStyle w:val="NormalWeb"/>
        <w:tabs>
          <w:tab w:val="left" w:pos="720"/>
          <w:tab w:val="left" w:pos="5180"/>
        </w:tabs>
        <w:spacing w:before="120" w:beforeAutospacing="0" w:after="120" w:afterAutospacing="0" w:line="252" w:lineRule="auto"/>
        <w:ind w:firstLine="720"/>
        <w:jc w:val="both"/>
        <w:rPr>
          <w:sz w:val="28"/>
          <w:szCs w:val="28"/>
          <w:lang w:val="vi-VN" w:eastAsia="en-SG"/>
        </w:rPr>
      </w:pPr>
      <w:r w:rsidRPr="00531A3B">
        <w:rPr>
          <w:sz w:val="28"/>
          <w:szCs w:val="28"/>
          <w:lang w:val="vi-VN" w:eastAsia="en-SG"/>
        </w:rPr>
        <w:t xml:space="preserve">đ) </w:t>
      </w:r>
      <w:r w:rsidRPr="00531A3B">
        <w:rPr>
          <w:sz w:val="28"/>
          <w:szCs w:val="28"/>
          <w:lang w:val="vi-VN" w:eastAsia="zh-CN"/>
        </w:rPr>
        <w:t>Kết quả hòa giải</w:t>
      </w:r>
      <w:r w:rsidR="004A00DA" w:rsidRPr="00531A3B">
        <w:rPr>
          <w:sz w:val="28"/>
          <w:szCs w:val="28"/>
          <w:lang w:val="vi-VN" w:eastAsia="en-SG"/>
        </w:rPr>
        <w:t>.</w:t>
      </w:r>
    </w:p>
    <w:p w14:paraId="6EA55EDF" w14:textId="0C0233BF" w:rsidR="00C969A8" w:rsidRPr="00531A3B" w:rsidRDefault="004A00DA" w:rsidP="00683D3E">
      <w:pPr>
        <w:pStyle w:val="NormalWeb"/>
        <w:tabs>
          <w:tab w:val="left" w:pos="720"/>
          <w:tab w:val="left" w:pos="5180"/>
        </w:tabs>
        <w:spacing w:before="120" w:beforeAutospacing="0" w:after="120" w:afterAutospacing="0" w:line="252" w:lineRule="auto"/>
        <w:ind w:firstLine="720"/>
        <w:jc w:val="both"/>
        <w:rPr>
          <w:sz w:val="28"/>
          <w:szCs w:val="28"/>
          <w:lang w:val="vi-VN" w:eastAsia="en-SG"/>
        </w:rPr>
      </w:pPr>
      <w:r w:rsidRPr="00531A3B">
        <w:rPr>
          <w:sz w:val="28"/>
          <w:szCs w:val="28"/>
          <w:lang w:val="vi-VN" w:eastAsia="en-SG"/>
        </w:rPr>
        <w:t xml:space="preserve">3. </w:t>
      </w:r>
      <w:r w:rsidR="00513C8C" w:rsidRPr="00531A3B">
        <w:rPr>
          <w:sz w:val="28"/>
          <w:szCs w:val="28"/>
          <w:lang w:val="vi-VN" w:eastAsia="en-SG"/>
        </w:rPr>
        <w:t>Trường hợp hòa giải thành, kết quả hòa giải ghi rõ thỏa thuận đạt được và giải pháp thực hiện; quyền, nghĩa vụ của các bên; phương thức, thời hạn thực hiện thỏa thuận; nội dung khác theo thỏa thuận của các bên phù hợp với quy định của pháp luật.</w:t>
      </w:r>
    </w:p>
    <w:p w14:paraId="59357604" w14:textId="77777777" w:rsidR="00C969A8" w:rsidRPr="00531A3B" w:rsidRDefault="00513C8C" w:rsidP="00683D3E">
      <w:pPr>
        <w:pStyle w:val="NormalWeb"/>
        <w:tabs>
          <w:tab w:val="left" w:pos="720"/>
          <w:tab w:val="left" w:pos="5180"/>
        </w:tabs>
        <w:spacing w:before="120" w:beforeAutospacing="0" w:after="120" w:afterAutospacing="0" w:line="252" w:lineRule="auto"/>
        <w:jc w:val="both"/>
        <w:rPr>
          <w:sz w:val="28"/>
          <w:szCs w:val="28"/>
          <w:lang w:val="vi-VN" w:eastAsia="en-SG"/>
        </w:rPr>
      </w:pPr>
      <w:r w:rsidRPr="00531A3B">
        <w:rPr>
          <w:sz w:val="28"/>
          <w:szCs w:val="28"/>
          <w:lang w:val="vi-VN" w:eastAsia="en-SG"/>
        </w:rPr>
        <w:lastRenderedPageBreak/>
        <w:tab/>
        <w:t>Trường hợp hòa giải không thành, kết quả hòa giải ghi rõ ý kiến, quan điểm của các bên và những nội dung khác có liên quan.</w:t>
      </w:r>
    </w:p>
    <w:p w14:paraId="72FD4B98" w14:textId="77777777" w:rsidR="00C969A8" w:rsidRPr="00531A3B" w:rsidRDefault="00513C8C" w:rsidP="00683D3E">
      <w:pPr>
        <w:pStyle w:val="NormalWeb"/>
        <w:tabs>
          <w:tab w:val="left" w:pos="720"/>
          <w:tab w:val="left" w:pos="5180"/>
        </w:tabs>
        <w:spacing w:before="120" w:beforeAutospacing="0" w:after="120" w:afterAutospacing="0" w:line="252" w:lineRule="auto"/>
        <w:jc w:val="both"/>
        <w:rPr>
          <w:sz w:val="28"/>
          <w:szCs w:val="28"/>
          <w:lang w:val="vi-VN"/>
        </w:rPr>
      </w:pPr>
      <w:r w:rsidRPr="00640E6A">
        <w:rPr>
          <w:sz w:val="28"/>
          <w:szCs w:val="28"/>
          <w:lang w:val="vi-VN" w:eastAsia="en-SG"/>
        </w:rPr>
        <w:tab/>
      </w:r>
      <w:r w:rsidRPr="00531A3B">
        <w:rPr>
          <w:sz w:val="28"/>
          <w:szCs w:val="28"/>
          <w:lang w:val="vi-VN" w:eastAsia="en-SG"/>
        </w:rPr>
        <w:t>Văn bản về kết quả hòa giải có c</w:t>
      </w:r>
      <w:r w:rsidRPr="00531A3B">
        <w:rPr>
          <w:sz w:val="28"/>
          <w:szCs w:val="28"/>
          <w:lang w:val="vi-VN"/>
        </w:rPr>
        <w:t xml:space="preserve">hữ ký hoặc điểm chỉ hoặc xác nhận của các bên, của hòa giải viên, </w:t>
      </w:r>
      <w:r w:rsidRPr="00531A3B">
        <w:rPr>
          <w:bCs/>
          <w:iCs/>
          <w:sz w:val="28"/>
          <w:szCs w:val="28"/>
          <w:lang w:val="vi-VN"/>
        </w:rPr>
        <w:t>những người khác</w:t>
      </w:r>
      <w:r w:rsidRPr="00531A3B">
        <w:rPr>
          <w:b/>
          <w:bCs/>
          <w:i/>
          <w:iCs/>
          <w:sz w:val="28"/>
          <w:szCs w:val="28"/>
          <w:lang w:val="vi-VN"/>
        </w:rPr>
        <w:t xml:space="preserve"> </w:t>
      </w:r>
      <w:r w:rsidRPr="00531A3B">
        <w:rPr>
          <w:sz w:val="28"/>
          <w:szCs w:val="28"/>
          <w:lang w:val="vi-VN"/>
        </w:rPr>
        <w:t>tham gia hòa giải (nếu có) và được gửi đến các bên. Trường hợp có người không ký hoặc điểm chỉ hoặc xác nhận thì hòa giải viên ghi rõ lý do trong văn bản.</w:t>
      </w:r>
    </w:p>
    <w:p w14:paraId="7A4A05BE" w14:textId="61109556" w:rsidR="00C969A8" w:rsidRPr="00531A3B" w:rsidRDefault="00513C8C" w:rsidP="00640E6A">
      <w:pPr>
        <w:pStyle w:val="NormalWeb"/>
        <w:spacing w:before="120" w:beforeAutospacing="0" w:after="120" w:afterAutospacing="0" w:line="252" w:lineRule="auto"/>
        <w:jc w:val="both"/>
        <w:rPr>
          <w:b/>
          <w:sz w:val="28"/>
          <w:szCs w:val="28"/>
          <w:lang w:val="vi-VN"/>
        </w:rPr>
      </w:pPr>
      <w:r w:rsidRPr="00531A3B">
        <w:rPr>
          <w:sz w:val="28"/>
          <w:szCs w:val="28"/>
          <w:lang w:val="vi-VN" w:eastAsia="en-SG"/>
        </w:rPr>
        <w:tab/>
      </w:r>
      <w:r w:rsidRPr="00531A3B">
        <w:rPr>
          <w:b/>
          <w:sz w:val="28"/>
          <w:szCs w:val="28"/>
          <w:lang w:val="vi-VN"/>
        </w:rPr>
        <w:t xml:space="preserve">Điều </w:t>
      </w:r>
      <w:r w:rsidR="00874CF1" w:rsidRPr="00531A3B">
        <w:rPr>
          <w:b/>
          <w:sz w:val="28"/>
          <w:szCs w:val="28"/>
          <w:lang w:val="vi-VN"/>
        </w:rPr>
        <w:t>30</w:t>
      </w:r>
      <w:r w:rsidRPr="00531A3B">
        <w:rPr>
          <w:b/>
          <w:sz w:val="28"/>
          <w:szCs w:val="28"/>
          <w:lang w:val="vi-VN"/>
        </w:rPr>
        <w:t>. Thực hiện</w:t>
      </w:r>
      <w:r w:rsidRPr="00531A3B">
        <w:rPr>
          <w:b/>
          <w:bCs/>
          <w:sz w:val="28"/>
          <w:szCs w:val="28"/>
          <w:lang w:val="vi-VN"/>
        </w:rPr>
        <w:t xml:space="preserve"> thỏa thuận hòa giải thành</w:t>
      </w:r>
      <w:r w:rsidRPr="00531A3B">
        <w:rPr>
          <w:b/>
          <w:sz w:val="28"/>
          <w:szCs w:val="28"/>
          <w:lang w:val="vi-VN"/>
        </w:rPr>
        <w:t>, công nhận kết quả hòa giải thành</w:t>
      </w:r>
    </w:p>
    <w:p w14:paraId="28889D8A" w14:textId="1CDD0BD3" w:rsidR="00C969A8" w:rsidRPr="00531A3B" w:rsidRDefault="00CA667E" w:rsidP="00CF221E">
      <w:pPr>
        <w:pStyle w:val="NormalWeb"/>
        <w:spacing w:before="120" w:beforeAutospacing="0" w:after="120" w:afterAutospacing="0" w:line="252" w:lineRule="auto"/>
        <w:ind w:firstLine="720"/>
        <w:jc w:val="both"/>
        <w:rPr>
          <w:sz w:val="28"/>
          <w:szCs w:val="28"/>
          <w:lang w:val="vi-VN" w:eastAsia="en-SG"/>
        </w:rPr>
      </w:pPr>
      <w:r w:rsidRPr="00640E6A">
        <w:rPr>
          <w:iCs/>
          <w:sz w:val="28"/>
          <w:szCs w:val="28"/>
          <w:lang w:val="vi-VN"/>
        </w:rPr>
        <w:t xml:space="preserve">1. </w:t>
      </w:r>
      <w:r w:rsidR="00513C8C" w:rsidRPr="00531A3B">
        <w:rPr>
          <w:iCs/>
          <w:sz w:val="28"/>
          <w:szCs w:val="28"/>
          <w:lang w:val="vi-VN"/>
        </w:rPr>
        <w:t xml:space="preserve">Các bên có trách nhiệm thực hiện </w:t>
      </w:r>
      <w:r w:rsidR="00513C8C" w:rsidRPr="00531A3B">
        <w:rPr>
          <w:sz w:val="28"/>
          <w:szCs w:val="28"/>
          <w:lang w:val="vi-VN"/>
        </w:rPr>
        <w:t xml:space="preserve">thỏa thuận </w:t>
      </w:r>
      <w:r w:rsidR="00513C8C" w:rsidRPr="00531A3B">
        <w:rPr>
          <w:iCs/>
          <w:sz w:val="28"/>
          <w:szCs w:val="28"/>
          <w:lang w:val="vi-VN"/>
        </w:rPr>
        <w:t>hòa giải thành</w:t>
      </w:r>
      <w:r w:rsidR="00CF221E" w:rsidRPr="00640E6A">
        <w:rPr>
          <w:iCs/>
          <w:sz w:val="28"/>
          <w:szCs w:val="28"/>
          <w:lang w:val="vi-VN"/>
        </w:rPr>
        <w:t xml:space="preserve">. </w:t>
      </w:r>
      <w:r w:rsidR="00CF221E" w:rsidRPr="00640E6A">
        <w:rPr>
          <w:sz w:val="28"/>
          <w:szCs w:val="28"/>
          <w:lang w:val="vi-VN"/>
        </w:rPr>
        <w:t>T</w:t>
      </w:r>
      <w:r w:rsidR="00513C8C" w:rsidRPr="00531A3B">
        <w:rPr>
          <w:sz w:val="28"/>
          <w:szCs w:val="28"/>
          <w:lang w:val="vi-VN"/>
        </w:rPr>
        <w:t xml:space="preserve">rong quá trình thực hiện thỏa thuận hòa giải thành, nếu một bên không thể thực hiện được vì sự kiện bất khả kháng </w:t>
      </w:r>
      <w:r w:rsidR="00513C8C" w:rsidRPr="00531A3B">
        <w:rPr>
          <w:bCs/>
          <w:sz w:val="28"/>
          <w:szCs w:val="28"/>
          <w:lang w:val="vi-VN"/>
        </w:rPr>
        <w:t>hoặc do lỗi của bên kia hoặc các trường hợp khác theo quy định của pháp luật</w:t>
      </w:r>
      <w:r w:rsidR="00513C8C" w:rsidRPr="00531A3B">
        <w:rPr>
          <w:sz w:val="28"/>
          <w:szCs w:val="28"/>
          <w:lang w:val="vi-VN"/>
        </w:rPr>
        <w:t xml:space="preserve"> thì có trách nhiệm trao đổi, thỏa thuận với bên kia </w:t>
      </w:r>
      <w:r w:rsidR="00513C8C" w:rsidRPr="00531A3B">
        <w:rPr>
          <w:sz w:val="28"/>
          <w:szCs w:val="28"/>
          <w:lang w:val="vi-VN" w:eastAsia="en-SG"/>
        </w:rPr>
        <w:t>và thông báo cho hòa giải viên.</w:t>
      </w:r>
    </w:p>
    <w:p w14:paraId="1C1078D9" w14:textId="065B6063" w:rsidR="00C969A8" w:rsidRPr="00531A3B" w:rsidRDefault="00513C8C" w:rsidP="00280EEB">
      <w:pPr>
        <w:pStyle w:val="NormalWeb"/>
        <w:spacing w:before="120" w:beforeAutospacing="0" w:after="120" w:afterAutospacing="0" w:line="257" w:lineRule="auto"/>
        <w:ind w:firstLine="720"/>
        <w:jc w:val="both"/>
        <w:rPr>
          <w:sz w:val="28"/>
          <w:szCs w:val="28"/>
          <w:lang w:val="vi-VN" w:eastAsia="en-SG"/>
        </w:rPr>
      </w:pPr>
      <w:r w:rsidRPr="00531A3B">
        <w:rPr>
          <w:sz w:val="28"/>
          <w:szCs w:val="28"/>
          <w:lang w:val="vi-VN" w:eastAsia="en-SG"/>
        </w:rPr>
        <w:t xml:space="preserve">2. Trường hợp một hoặc các bên yêu cầu Tòa án nhân dân có thẩm quyền công nhận kết quả hòa giải thành thì thực hiện theo quy định của pháp luật </w:t>
      </w:r>
      <w:r w:rsidR="00533119" w:rsidRPr="00640E6A">
        <w:rPr>
          <w:sz w:val="28"/>
          <w:szCs w:val="28"/>
          <w:lang w:val="vi-VN" w:eastAsia="en-SG"/>
        </w:rPr>
        <w:t xml:space="preserve">về </w:t>
      </w:r>
      <w:r w:rsidRPr="00531A3B">
        <w:rPr>
          <w:sz w:val="28"/>
          <w:szCs w:val="28"/>
          <w:lang w:val="vi-VN" w:eastAsia="en-SG"/>
        </w:rPr>
        <w:t>tố tụng dân sự.</w:t>
      </w:r>
    </w:p>
    <w:p w14:paraId="3EF8DBC6" w14:textId="26628117" w:rsidR="00C969A8" w:rsidRPr="00531A3B" w:rsidRDefault="00513C8C" w:rsidP="00280EEB">
      <w:pPr>
        <w:spacing w:before="120" w:after="120" w:line="257" w:lineRule="auto"/>
        <w:ind w:firstLine="720"/>
        <w:jc w:val="both"/>
        <w:rPr>
          <w:sz w:val="28"/>
          <w:szCs w:val="28"/>
          <w:lang w:val="vi-VN"/>
        </w:rPr>
      </w:pPr>
      <w:r w:rsidRPr="00531A3B">
        <w:rPr>
          <w:b/>
          <w:sz w:val="28"/>
          <w:szCs w:val="28"/>
          <w:lang w:val="vi-VN"/>
        </w:rPr>
        <w:t>Điều 3</w:t>
      </w:r>
      <w:r w:rsidR="00874CF1" w:rsidRPr="00531A3B">
        <w:rPr>
          <w:b/>
          <w:sz w:val="28"/>
          <w:szCs w:val="28"/>
          <w:lang w:val="vi-VN"/>
        </w:rPr>
        <w:t>1</w:t>
      </w:r>
      <w:r w:rsidRPr="00531A3B">
        <w:rPr>
          <w:b/>
          <w:sz w:val="28"/>
          <w:szCs w:val="28"/>
          <w:lang w:val="vi-VN"/>
        </w:rPr>
        <w:t xml:space="preserve">. </w:t>
      </w:r>
      <w:r w:rsidRPr="00531A3B">
        <w:rPr>
          <w:b/>
          <w:bCs/>
          <w:sz w:val="28"/>
          <w:szCs w:val="28"/>
          <w:lang w:val="vi-VN"/>
        </w:rPr>
        <w:t>Theo dõi, đôn đốc việc thực hiện thỏa thuận hòa giải thành</w:t>
      </w:r>
    </w:p>
    <w:p w14:paraId="6C140495" w14:textId="77777777" w:rsidR="00C969A8" w:rsidRPr="00531A3B" w:rsidRDefault="00513C8C" w:rsidP="00280EEB">
      <w:pPr>
        <w:pStyle w:val="NormalWeb"/>
        <w:spacing w:before="120" w:beforeAutospacing="0" w:after="120" w:afterAutospacing="0" w:line="257" w:lineRule="auto"/>
        <w:ind w:firstLine="720"/>
        <w:jc w:val="both"/>
        <w:rPr>
          <w:sz w:val="28"/>
          <w:szCs w:val="28"/>
          <w:lang w:val="vi-VN" w:eastAsia="en-SG"/>
        </w:rPr>
      </w:pPr>
      <w:r w:rsidRPr="00531A3B">
        <w:rPr>
          <w:sz w:val="28"/>
          <w:szCs w:val="28"/>
          <w:lang w:val="vi-VN"/>
        </w:rPr>
        <w:t>Hòa giải viên có trách nhiệm theo dõi, đôn đốc việc thực hiện thỏa thuận hòa giải thành do mình trực tiếp hòa giải; kịp thời thông báo cho Tổ trưởng tổ hòa giải để báo cáo Trưởng ban công tác Mặt trận những vấn đề phát sinh trong quá trình theo dõi, đôn đốc thực hiện.</w:t>
      </w:r>
    </w:p>
    <w:p w14:paraId="5700B72C" w14:textId="77777777" w:rsidR="00C969A8" w:rsidRPr="00531A3B" w:rsidRDefault="00513C8C" w:rsidP="00280EEB">
      <w:pPr>
        <w:tabs>
          <w:tab w:val="left" w:pos="5180"/>
        </w:tabs>
        <w:spacing w:before="120" w:after="120" w:line="257" w:lineRule="auto"/>
        <w:jc w:val="center"/>
        <w:rPr>
          <w:b/>
          <w:bCs/>
          <w:iCs/>
          <w:sz w:val="28"/>
          <w:szCs w:val="28"/>
          <w:lang w:val="vi-VN"/>
        </w:rPr>
      </w:pPr>
      <w:r w:rsidRPr="00531A3B">
        <w:rPr>
          <w:b/>
          <w:bCs/>
          <w:sz w:val="28"/>
          <w:szCs w:val="28"/>
          <w:lang w:val="vi-VN"/>
        </w:rPr>
        <w:t>Chương IV</w:t>
      </w:r>
    </w:p>
    <w:p w14:paraId="517FF451" w14:textId="77777777" w:rsidR="00C969A8" w:rsidRPr="00531A3B" w:rsidRDefault="00513C8C" w:rsidP="00280EEB">
      <w:pPr>
        <w:tabs>
          <w:tab w:val="left" w:pos="5180"/>
        </w:tabs>
        <w:spacing w:before="120" w:after="120" w:line="257" w:lineRule="auto"/>
        <w:jc w:val="center"/>
        <w:rPr>
          <w:b/>
          <w:sz w:val="28"/>
          <w:szCs w:val="28"/>
          <w:lang w:val="vi-VN"/>
        </w:rPr>
      </w:pPr>
      <w:r w:rsidRPr="00531A3B">
        <w:rPr>
          <w:b/>
          <w:sz w:val="28"/>
          <w:szCs w:val="28"/>
          <w:lang w:val="vi-VN"/>
        </w:rPr>
        <w:t>TRÁCH NHIỆM CỦA CƠ QUAN, TỔ CHỨC</w:t>
      </w:r>
      <w:r w:rsidRPr="00531A3B">
        <w:rPr>
          <w:b/>
          <w:sz w:val="28"/>
          <w:szCs w:val="28"/>
          <w:lang w:val="vi-VN"/>
        </w:rPr>
        <w:br/>
        <w:t>TRONG HÒA GIẢI Ở CƠ SỞ</w:t>
      </w:r>
    </w:p>
    <w:p w14:paraId="34CC9F65" w14:textId="2BFF0801" w:rsidR="00C969A8" w:rsidRPr="00531A3B" w:rsidRDefault="00513C8C" w:rsidP="00280EEB">
      <w:pPr>
        <w:tabs>
          <w:tab w:val="left" w:pos="720"/>
        </w:tabs>
        <w:spacing w:before="120" w:after="120" w:line="257" w:lineRule="auto"/>
        <w:ind w:firstLine="720"/>
        <w:jc w:val="both"/>
        <w:rPr>
          <w:sz w:val="28"/>
          <w:szCs w:val="28"/>
          <w:lang w:val="vi-VN"/>
        </w:rPr>
      </w:pPr>
      <w:r w:rsidRPr="00531A3B">
        <w:rPr>
          <w:b/>
          <w:sz w:val="28"/>
          <w:szCs w:val="28"/>
          <w:lang w:val="vi-VN"/>
        </w:rPr>
        <w:t>Điều 3</w:t>
      </w:r>
      <w:r w:rsidR="00874CF1" w:rsidRPr="00531A3B">
        <w:rPr>
          <w:b/>
          <w:sz w:val="28"/>
          <w:szCs w:val="28"/>
          <w:lang w:val="vi-VN"/>
        </w:rPr>
        <w:t>2</w:t>
      </w:r>
      <w:r w:rsidRPr="00531A3B">
        <w:rPr>
          <w:b/>
          <w:sz w:val="28"/>
          <w:szCs w:val="28"/>
          <w:lang w:val="vi-VN"/>
        </w:rPr>
        <w:t>. Trách nhiệm</w:t>
      </w:r>
      <w:r w:rsidRPr="00531A3B">
        <w:rPr>
          <w:sz w:val="28"/>
          <w:szCs w:val="28"/>
          <w:lang w:val="vi-VN"/>
        </w:rPr>
        <w:t xml:space="preserve"> </w:t>
      </w:r>
      <w:r w:rsidRPr="00531A3B">
        <w:rPr>
          <w:b/>
          <w:sz w:val="28"/>
          <w:szCs w:val="28"/>
          <w:lang w:val="vi-VN"/>
        </w:rPr>
        <w:t>quản lý nhà nước về hòa giải ở cơ sở</w:t>
      </w:r>
    </w:p>
    <w:p w14:paraId="290BA29C" w14:textId="29A3BD56" w:rsidR="00C969A8" w:rsidRPr="00531A3B" w:rsidRDefault="00513C8C" w:rsidP="00280EEB">
      <w:pPr>
        <w:tabs>
          <w:tab w:val="left" w:pos="720"/>
        </w:tabs>
        <w:spacing w:before="120" w:after="120" w:line="257" w:lineRule="auto"/>
        <w:ind w:firstLine="720"/>
        <w:jc w:val="both"/>
        <w:rPr>
          <w:sz w:val="28"/>
          <w:szCs w:val="28"/>
          <w:lang w:val="vi-VN"/>
        </w:rPr>
      </w:pPr>
      <w:r w:rsidRPr="00531A3B">
        <w:rPr>
          <w:sz w:val="28"/>
          <w:szCs w:val="28"/>
          <w:lang w:val="vi-VN"/>
        </w:rPr>
        <w:t>1. Chính phủ thống nhất quản lý nhà nước về hòa giải ở cơ sở</w:t>
      </w:r>
      <w:r w:rsidR="00B11F82" w:rsidRPr="00531A3B">
        <w:rPr>
          <w:sz w:val="28"/>
          <w:szCs w:val="28"/>
          <w:lang w:val="vi-VN"/>
        </w:rPr>
        <w:t xml:space="preserve"> trong phạm vi cả nước</w:t>
      </w:r>
      <w:r w:rsidRPr="00531A3B">
        <w:rPr>
          <w:sz w:val="28"/>
          <w:szCs w:val="28"/>
          <w:lang w:val="vi-VN"/>
        </w:rPr>
        <w:t>.</w:t>
      </w:r>
    </w:p>
    <w:p w14:paraId="7CBF9DBF" w14:textId="6FC1236B" w:rsidR="003969E1" w:rsidRPr="00531A3B" w:rsidRDefault="00874CF1" w:rsidP="00280EEB">
      <w:pPr>
        <w:tabs>
          <w:tab w:val="left" w:pos="720"/>
        </w:tabs>
        <w:spacing w:before="120" w:after="120" w:line="257" w:lineRule="auto"/>
        <w:ind w:firstLine="720"/>
        <w:jc w:val="both"/>
        <w:rPr>
          <w:rFonts w:eastAsia="Calibri"/>
          <w:iCs/>
          <w:sz w:val="28"/>
          <w:szCs w:val="28"/>
          <w:lang w:val="vi-VN" w:eastAsia="zh-CN"/>
        </w:rPr>
      </w:pPr>
      <w:r w:rsidRPr="00531A3B">
        <w:rPr>
          <w:iCs/>
          <w:sz w:val="28"/>
          <w:szCs w:val="28"/>
          <w:lang w:val="vi-VN"/>
        </w:rPr>
        <w:t>2</w:t>
      </w:r>
      <w:r w:rsidR="00513C8C" w:rsidRPr="00531A3B">
        <w:rPr>
          <w:iCs/>
          <w:sz w:val="28"/>
          <w:szCs w:val="28"/>
          <w:lang w:val="vi-VN"/>
        </w:rPr>
        <w:t xml:space="preserve">. Ủy ban nhân dân các tỉnh, thành phố (sau đây gọi chung là cấp tỉnh) </w:t>
      </w:r>
      <w:r w:rsidR="00B11F82" w:rsidRPr="00531A3B">
        <w:rPr>
          <w:iCs/>
          <w:sz w:val="28"/>
          <w:szCs w:val="28"/>
          <w:lang w:val="vi-VN"/>
        </w:rPr>
        <w:t>t</w:t>
      </w:r>
      <w:r w:rsidR="00513C8C" w:rsidRPr="00531A3B">
        <w:rPr>
          <w:rFonts w:eastAsia="Calibri"/>
          <w:iCs/>
          <w:sz w:val="28"/>
          <w:szCs w:val="28"/>
          <w:lang w:val="vi-VN" w:eastAsia="zh-CN"/>
        </w:rPr>
        <w:t xml:space="preserve">hực hiện quản lý nhà nước về hòa giải ở cơ sở tại </w:t>
      </w:r>
      <w:r w:rsidR="00B11F82" w:rsidRPr="00531A3B">
        <w:rPr>
          <w:rFonts w:eastAsia="Calibri"/>
          <w:iCs/>
          <w:sz w:val="28"/>
          <w:szCs w:val="28"/>
          <w:lang w:val="vi-VN" w:eastAsia="zh-CN"/>
        </w:rPr>
        <w:t>tỉnh, thành phố</w:t>
      </w:r>
      <w:r w:rsidR="00CF221E" w:rsidRPr="00640E6A">
        <w:rPr>
          <w:rFonts w:eastAsia="Calibri"/>
          <w:iCs/>
          <w:sz w:val="28"/>
          <w:szCs w:val="28"/>
          <w:lang w:val="vi-VN" w:eastAsia="zh-CN"/>
        </w:rPr>
        <w:t xml:space="preserve">; </w:t>
      </w:r>
      <w:r w:rsidR="00CF221E" w:rsidRPr="00640E6A">
        <w:rPr>
          <w:iCs/>
          <w:sz w:val="28"/>
          <w:szCs w:val="28"/>
          <w:lang w:val="vi-VN"/>
        </w:rPr>
        <w:t>chủ trì, phối hợp với Ủy ban Mặt trận Tổ quốc Việt Nam cùng cấp hướng dẫn, tổ chức thực hiện các văn bản pháp luật về hòa giải ở cơ sở tại địa phương và tổ chức kiểm tra, đánh giá</w:t>
      </w:r>
      <w:r w:rsidR="0028459E" w:rsidRPr="0028459E">
        <w:rPr>
          <w:iCs/>
          <w:sz w:val="28"/>
          <w:szCs w:val="28"/>
          <w:lang w:val="vi-VN"/>
        </w:rPr>
        <w:t>,</w:t>
      </w:r>
      <w:r w:rsidR="00CF221E" w:rsidRPr="00640E6A">
        <w:rPr>
          <w:iCs/>
          <w:sz w:val="28"/>
          <w:szCs w:val="28"/>
          <w:lang w:val="vi-VN"/>
        </w:rPr>
        <w:t xml:space="preserve"> sơ kết, tổng kết, khen thưởng</w:t>
      </w:r>
      <w:r w:rsidR="00CA667E" w:rsidRPr="00640E6A">
        <w:rPr>
          <w:iCs/>
          <w:sz w:val="28"/>
          <w:szCs w:val="28"/>
          <w:lang w:val="vi-VN"/>
        </w:rPr>
        <w:t xml:space="preserve">, </w:t>
      </w:r>
      <w:r w:rsidR="00CF221E" w:rsidRPr="00640E6A">
        <w:rPr>
          <w:iCs/>
          <w:sz w:val="28"/>
          <w:szCs w:val="28"/>
          <w:lang w:val="vi-VN"/>
        </w:rPr>
        <w:t>báo cáo về hòa giải ở cơ sở.</w:t>
      </w:r>
    </w:p>
    <w:p w14:paraId="433B092B" w14:textId="40BF0314" w:rsidR="00CF221E" w:rsidRPr="00640E6A" w:rsidRDefault="003969E1" w:rsidP="00CF221E">
      <w:pPr>
        <w:tabs>
          <w:tab w:val="left" w:pos="720"/>
        </w:tabs>
        <w:spacing w:before="120" w:after="120" w:line="257" w:lineRule="auto"/>
        <w:ind w:firstLine="720"/>
        <w:jc w:val="both"/>
        <w:rPr>
          <w:iCs/>
          <w:sz w:val="28"/>
          <w:szCs w:val="28"/>
          <w:lang w:val="vi-VN"/>
        </w:rPr>
      </w:pPr>
      <w:r w:rsidRPr="00531A3B">
        <w:rPr>
          <w:iCs/>
          <w:sz w:val="28"/>
          <w:szCs w:val="28"/>
          <w:lang w:val="vi-VN"/>
        </w:rPr>
        <w:t>3. Ủy ban nhân dân cấp xã thực hiện quản lý nhà nước về hòa giải ở cơ sở tại địa phương</w:t>
      </w:r>
      <w:r w:rsidR="00CF221E" w:rsidRPr="00640E6A">
        <w:rPr>
          <w:iCs/>
          <w:sz w:val="28"/>
          <w:szCs w:val="28"/>
          <w:lang w:val="vi-VN"/>
        </w:rPr>
        <w:t>; chủ trì, phối hợp với Ủy ban Mặt trận Tổ quốc Việt Nam cùng cấp tổ chức thực hiện các văn bản pháp luật về hòa giải ở cơ sở; lồng ghép thực hiện pháp luật về hòa giải ở cơ sở trong xây dựng</w:t>
      </w:r>
      <w:r w:rsidR="00066843" w:rsidRPr="00066843">
        <w:rPr>
          <w:iCs/>
          <w:sz w:val="28"/>
          <w:szCs w:val="28"/>
          <w:lang w:val="vi-VN"/>
        </w:rPr>
        <w:t xml:space="preserve">, </w:t>
      </w:r>
      <w:r w:rsidR="00CF221E" w:rsidRPr="00640E6A">
        <w:rPr>
          <w:iCs/>
          <w:sz w:val="28"/>
          <w:szCs w:val="28"/>
          <w:lang w:val="vi-VN"/>
        </w:rPr>
        <w:t>thực hiện hương ước, quy ước của thôn, tổ dân phố và tổ chức kiểm tra, đánh giá, sơ kết, tổng kết, khen thưởng</w:t>
      </w:r>
      <w:r w:rsidR="00CA667E" w:rsidRPr="00640E6A">
        <w:rPr>
          <w:iCs/>
          <w:sz w:val="28"/>
          <w:szCs w:val="28"/>
          <w:lang w:val="vi-VN"/>
        </w:rPr>
        <w:t xml:space="preserve">, </w:t>
      </w:r>
      <w:r w:rsidR="00CF221E" w:rsidRPr="00640E6A">
        <w:rPr>
          <w:iCs/>
          <w:sz w:val="28"/>
          <w:szCs w:val="28"/>
          <w:lang w:val="vi-VN"/>
        </w:rPr>
        <w:t>báo cáo về hòa giải ở cơ sở.</w:t>
      </w:r>
    </w:p>
    <w:p w14:paraId="29BEB9C5" w14:textId="3E2F9A49" w:rsidR="003969E1" w:rsidRPr="00531A3B" w:rsidRDefault="00CF221E" w:rsidP="00280EEB">
      <w:pPr>
        <w:tabs>
          <w:tab w:val="left" w:pos="720"/>
        </w:tabs>
        <w:spacing w:before="120" w:after="120" w:line="257" w:lineRule="auto"/>
        <w:ind w:firstLine="720"/>
        <w:jc w:val="both"/>
        <w:rPr>
          <w:iCs/>
          <w:sz w:val="28"/>
          <w:szCs w:val="28"/>
          <w:lang w:val="vi-VN"/>
        </w:rPr>
      </w:pPr>
      <w:r w:rsidRPr="00640E6A">
        <w:rPr>
          <w:iCs/>
          <w:sz w:val="28"/>
          <w:szCs w:val="28"/>
          <w:lang w:val="vi-VN"/>
        </w:rPr>
        <w:lastRenderedPageBreak/>
        <w:t>4</w:t>
      </w:r>
      <w:r w:rsidR="003969E1" w:rsidRPr="00531A3B">
        <w:rPr>
          <w:iCs/>
          <w:sz w:val="28"/>
          <w:szCs w:val="28"/>
          <w:lang w:val="vi-VN"/>
        </w:rPr>
        <w:t>. Chính phủ quy định chi tiết Điều này.</w:t>
      </w:r>
    </w:p>
    <w:p w14:paraId="178E4D44" w14:textId="77777777" w:rsidR="00C969A8" w:rsidRPr="00531A3B" w:rsidRDefault="00513C8C" w:rsidP="00280EEB">
      <w:pPr>
        <w:tabs>
          <w:tab w:val="left" w:pos="720"/>
          <w:tab w:val="left" w:pos="5180"/>
        </w:tabs>
        <w:spacing w:before="120" w:after="120" w:line="257" w:lineRule="auto"/>
        <w:ind w:firstLine="720"/>
        <w:jc w:val="both"/>
        <w:rPr>
          <w:b/>
          <w:iCs/>
          <w:sz w:val="28"/>
          <w:szCs w:val="28"/>
          <w:lang w:val="vi-VN"/>
        </w:rPr>
      </w:pPr>
      <w:r w:rsidRPr="00531A3B">
        <w:rPr>
          <w:b/>
          <w:iCs/>
          <w:sz w:val="28"/>
          <w:szCs w:val="28"/>
          <w:lang w:val="vi-VN"/>
        </w:rPr>
        <w:t>Điều 33. Trách nhiệm của Ủy ban Mặt trận Tổ quốc Việt Nam các cấp và các tổ chức thành viên của Mặt trận</w:t>
      </w:r>
    </w:p>
    <w:p w14:paraId="4936E8A5" w14:textId="2CFC4AFB" w:rsidR="00C969A8" w:rsidRPr="00640E6A" w:rsidRDefault="00513C8C" w:rsidP="00280EEB">
      <w:pPr>
        <w:tabs>
          <w:tab w:val="left" w:pos="720"/>
          <w:tab w:val="left" w:pos="5180"/>
        </w:tabs>
        <w:spacing w:before="120" w:after="120" w:line="257" w:lineRule="auto"/>
        <w:ind w:firstLine="720"/>
        <w:jc w:val="both"/>
        <w:rPr>
          <w:iCs/>
          <w:sz w:val="28"/>
          <w:szCs w:val="28"/>
          <w:lang w:val="vi-VN"/>
        </w:rPr>
      </w:pPr>
      <w:r w:rsidRPr="00640E6A">
        <w:rPr>
          <w:iCs/>
          <w:sz w:val="28"/>
          <w:szCs w:val="28"/>
          <w:lang w:val="vi-VN"/>
        </w:rPr>
        <w:t xml:space="preserve">1. Ủy ban Mặt trận Tổ quốc Việt Nam </w:t>
      </w:r>
      <w:r w:rsidR="000311AC" w:rsidRPr="00640E6A">
        <w:rPr>
          <w:iCs/>
          <w:sz w:val="28"/>
          <w:szCs w:val="28"/>
          <w:lang w:val="vi-VN"/>
        </w:rPr>
        <w:t xml:space="preserve">các cấp </w:t>
      </w:r>
      <w:r w:rsidRPr="00640E6A">
        <w:rPr>
          <w:iCs/>
          <w:sz w:val="28"/>
          <w:szCs w:val="28"/>
          <w:lang w:val="vi-VN"/>
        </w:rPr>
        <w:t xml:space="preserve">phối hợp </w:t>
      </w:r>
      <w:r w:rsidR="00477C85" w:rsidRPr="00640E6A">
        <w:rPr>
          <w:iCs/>
          <w:sz w:val="28"/>
          <w:szCs w:val="28"/>
          <w:lang w:val="vi-VN"/>
        </w:rPr>
        <w:t xml:space="preserve">với cơ quan </w:t>
      </w:r>
      <w:r w:rsidRPr="00640E6A">
        <w:rPr>
          <w:iCs/>
          <w:sz w:val="28"/>
          <w:szCs w:val="28"/>
          <w:lang w:val="vi-VN"/>
        </w:rPr>
        <w:t>quản lý nhà nước về</w:t>
      </w:r>
      <w:r w:rsidR="00353DDF" w:rsidRPr="00640E6A">
        <w:rPr>
          <w:iCs/>
          <w:sz w:val="28"/>
          <w:szCs w:val="28"/>
          <w:lang w:val="vi-VN"/>
        </w:rPr>
        <w:t xml:space="preserve"> </w:t>
      </w:r>
      <w:r w:rsidR="00922D48" w:rsidRPr="00640E6A">
        <w:rPr>
          <w:iCs/>
          <w:sz w:val="28"/>
          <w:szCs w:val="28"/>
          <w:lang w:val="vi-VN"/>
        </w:rPr>
        <w:t>hòa</w:t>
      </w:r>
      <w:r w:rsidRPr="00640E6A">
        <w:rPr>
          <w:iCs/>
          <w:sz w:val="28"/>
          <w:szCs w:val="28"/>
          <w:lang w:val="vi-VN"/>
        </w:rPr>
        <w:t xml:space="preserve"> giải ở cơ sở</w:t>
      </w:r>
      <w:r w:rsidR="00477C85" w:rsidRPr="00640E6A">
        <w:rPr>
          <w:iCs/>
          <w:sz w:val="28"/>
          <w:szCs w:val="28"/>
          <w:lang w:val="vi-VN"/>
        </w:rPr>
        <w:t xml:space="preserve"> cùng cấp tham gia thực hiện công tác hòa giải ở cơ sở</w:t>
      </w:r>
      <w:r w:rsidRPr="00640E6A">
        <w:rPr>
          <w:iCs/>
          <w:sz w:val="28"/>
          <w:szCs w:val="28"/>
          <w:lang w:val="vi-VN"/>
        </w:rPr>
        <w:t xml:space="preserve">; vận động tổ chức, cá nhân chấp hành pháp luật, giám sát việc thực hiện pháp luật về hòa giải ở cơ sở; phối hợp kiểm tra, </w:t>
      </w:r>
      <w:r w:rsidR="00F862F7" w:rsidRPr="00640E6A">
        <w:rPr>
          <w:iCs/>
          <w:sz w:val="28"/>
          <w:szCs w:val="28"/>
          <w:lang w:val="vi-VN"/>
        </w:rPr>
        <w:t xml:space="preserve">theo dõi, </w:t>
      </w:r>
      <w:r w:rsidRPr="00640E6A">
        <w:rPr>
          <w:iCs/>
          <w:sz w:val="28"/>
          <w:szCs w:val="28"/>
          <w:lang w:val="vi-VN"/>
        </w:rPr>
        <w:t>sơ kết, tổng kết</w:t>
      </w:r>
      <w:r w:rsidR="00CF221E" w:rsidRPr="00640E6A">
        <w:rPr>
          <w:iCs/>
          <w:sz w:val="28"/>
          <w:szCs w:val="28"/>
          <w:lang w:val="vi-VN"/>
        </w:rPr>
        <w:t xml:space="preserve">, </w:t>
      </w:r>
      <w:r w:rsidRPr="00640E6A">
        <w:rPr>
          <w:iCs/>
          <w:sz w:val="28"/>
          <w:szCs w:val="28"/>
          <w:lang w:val="vi-VN"/>
        </w:rPr>
        <w:t>khen thưởng</w:t>
      </w:r>
      <w:r w:rsidR="00822DF1" w:rsidRPr="00640E6A">
        <w:rPr>
          <w:iCs/>
          <w:sz w:val="28"/>
          <w:szCs w:val="28"/>
          <w:lang w:val="vi-VN"/>
        </w:rPr>
        <w:t xml:space="preserve"> và</w:t>
      </w:r>
      <w:r w:rsidR="00CF221E" w:rsidRPr="00640E6A">
        <w:rPr>
          <w:iCs/>
          <w:sz w:val="28"/>
          <w:szCs w:val="28"/>
          <w:lang w:val="vi-VN"/>
        </w:rPr>
        <w:t xml:space="preserve"> báo cáo </w:t>
      </w:r>
      <w:r w:rsidRPr="00640E6A">
        <w:rPr>
          <w:iCs/>
          <w:sz w:val="28"/>
          <w:szCs w:val="28"/>
          <w:lang w:val="vi-VN"/>
        </w:rPr>
        <w:t xml:space="preserve">về hòa giải ở cơ sở. </w:t>
      </w:r>
    </w:p>
    <w:p w14:paraId="5A87CB98" w14:textId="77777777" w:rsidR="00C969A8" w:rsidRPr="00531A3B" w:rsidRDefault="00513C8C" w:rsidP="00280EEB">
      <w:pPr>
        <w:tabs>
          <w:tab w:val="left" w:pos="720"/>
          <w:tab w:val="left" w:pos="5180"/>
        </w:tabs>
        <w:spacing w:before="120" w:after="120" w:line="257" w:lineRule="auto"/>
        <w:ind w:firstLine="720"/>
        <w:jc w:val="both"/>
        <w:rPr>
          <w:iCs/>
          <w:spacing w:val="-6"/>
          <w:sz w:val="28"/>
          <w:szCs w:val="28"/>
          <w:lang w:val="vi-VN"/>
        </w:rPr>
      </w:pPr>
      <w:r w:rsidRPr="00531A3B">
        <w:rPr>
          <w:iCs/>
          <w:spacing w:val="-6"/>
          <w:sz w:val="28"/>
          <w:szCs w:val="28"/>
          <w:lang w:val="vi-VN"/>
        </w:rPr>
        <w:t>Ủy ban Trung ương Mặt trận Tổ quốc Việt Nam hướng dẫn Ủy ban Mặt trận Tổ quốc Việt Nam các cấp tham gia tổ chức thực hiện pháp luật về hòa giải ở cơ sở.</w:t>
      </w:r>
    </w:p>
    <w:p w14:paraId="269A7544" w14:textId="43831B56" w:rsidR="00C969A8" w:rsidRPr="00640E6A" w:rsidRDefault="00513C8C" w:rsidP="00280EEB">
      <w:pPr>
        <w:spacing w:before="120" w:after="120" w:line="257" w:lineRule="auto"/>
        <w:ind w:firstLine="720"/>
        <w:jc w:val="both"/>
        <w:rPr>
          <w:sz w:val="28"/>
          <w:szCs w:val="28"/>
          <w:lang w:val="vi-VN"/>
        </w:rPr>
      </w:pPr>
      <w:r w:rsidRPr="00531A3B">
        <w:rPr>
          <w:iCs/>
          <w:sz w:val="28"/>
          <w:szCs w:val="28"/>
          <w:lang w:val="vi-VN"/>
        </w:rPr>
        <w:t xml:space="preserve">2. Các tổ chức thành viên của Mặt trận trong phạm vi chức năng, nhiệm vụ của mình có trách nhiệm thực hiện hoạt động hòa giải ở cơ sở theo quy định của pháp luật; </w:t>
      </w:r>
      <w:r w:rsidR="004B16D6" w:rsidRPr="00640E6A">
        <w:rPr>
          <w:sz w:val="28"/>
          <w:szCs w:val="28"/>
          <w:lang w:val="vi-VN"/>
        </w:rPr>
        <w:t xml:space="preserve">vận </w:t>
      </w:r>
      <w:r w:rsidRPr="00531A3B">
        <w:rPr>
          <w:sz w:val="28"/>
          <w:szCs w:val="28"/>
          <w:lang w:val="vi-VN"/>
        </w:rPr>
        <w:t>động các hội viên</w:t>
      </w:r>
      <w:r w:rsidR="00504683" w:rsidRPr="00531A3B">
        <w:rPr>
          <w:sz w:val="28"/>
          <w:szCs w:val="28"/>
          <w:lang w:val="vi-VN"/>
        </w:rPr>
        <w:t>, đoàn viên</w:t>
      </w:r>
      <w:r w:rsidRPr="00531A3B">
        <w:rPr>
          <w:sz w:val="28"/>
          <w:szCs w:val="28"/>
          <w:lang w:val="vi-VN"/>
        </w:rPr>
        <w:t xml:space="preserve"> tham gia hòa giải ở cơ sở và làm hòa giải viên.</w:t>
      </w:r>
    </w:p>
    <w:p w14:paraId="0E916C86" w14:textId="77777777" w:rsidR="00C969A8" w:rsidRPr="00531A3B" w:rsidRDefault="00513C8C" w:rsidP="004E68DB">
      <w:pPr>
        <w:tabs>
          <w:tab w:val="left" w:pos="5180"/>
        </w:tabs>
        <w:spacing w:before="120" w:after="120" w:line="252" w:lineRule="auto"/>
        <w:jc w:val="center"/>
        <w:rPr>
          <w:b/>
          <w:sz w:val="28"/>
          <w:szCs w:val="28"/>
          <w:lang w:val="vi-VN"/>
        </w:rPr>
      </w:pPr>
      <w:r w:rsidRPr="00531A3B">
        <w:rPr>
          <w:b/>
          <w:bCs/>
          <w:sz w:val="28"/>
          <w:szCs w:val="28"/>
          <w:lang w:val="vi-VN"/>
        </w:rPr>
        <w:t>Chương V</w:t>
      </w:r>
      <w:r w:rsidRPr="00531A3B">
        <w:rPr>
          <w:b/>
          <w:bCs/>
          <w:i/>
          <w:iCs/>
          <w:sz w:val="28"/>
          <w:szCs w:val="28"/>
          <w:lang w:val="vi-VN"/>
        </w:rPr>
        <w:br/>
      </w:r>
      <w:r w:rsidRPr="00531A3B">
        <w:rPr>
          <w:b/>
          <w:sz w:val="28"/>
          <w:szCs w:val="28"/>
          <w:lang w:val="vi-VN"/>
        </w:rPr>
        <w:t>ĐIỀU KHOẢN THI HÀNH</w:t>
      </w:r>
    </w:p>
    <w:p w14:paraId="053544B5" w14:textId="776436BB" w:rsidR="00471E4F" w:rsidRPr="00531A3B" w:rsidRDefault="00471E4F" w:rsidP="004E68DB">
      <w:pPr>
        <w:tabs>
          <w:tab w:val="left" w:pos="720"/>
          <w:tab w:val="left" w:pos="5180"/>
        </w:tabs>
        <w:spacing w:before="120" w:after="120" w:line="252" w:lineRule="auto"/>
        <w:ind w:firstLine="720"/>
        <w:jc w:val="both"/>
        <w:rPr>
          <w:b/>
          <w:sz w:val="28"/>
          <w:szCs w:val="28"/>
          <w:lang w:val="vi-VN"/>
        </w:rPr>
      </w:pPr>
      <w:r w:rsidRPr="00531A3B">
        <w:rPr>
          <w:b/>
          <w:sz w:val="28"/>
          <w:szCs w:val="28"/>
          <w:lang w:val="vi-VN"/>
        </w:rPr>
        <w:t>Điều 34. Hiệu lực thi hành</w:t>
      </w:r>
    </w:p>
    <w:p w14:paraId="4F6C2DDF" w14:textId="36767ED5" w:rsidR="00471E4F" w:rsidRPr="00531A3B" w:rsidRDefault="00471E4F" w:rsidP="004E68DB">
      <w:pPr>
        <w:tabs>
          <w:tab w:val="left" w:pos="720"/>
          <w:tab w:val="left" w:pos="5180"/>
        </w:tabs>
        <w:spacing w:before="120" w:after="120" w:line="252" w:lineRule="auto"/>
        <w:ind w:firstLine="720"/>
        <w:jc w:val="both"/>
        <w:rPr>
          <w:bCs/>
          <w:sz w:val="28"/>
          <w:szCs w:val="28"/>
          <w:lang w:val="vi-VN"/>
        </w:rPr>
      </w:pPr>
      <w:r w:rsidRPr="00531A3B">
        <w:rPr>
          <w:bCs/>
          <w:sz w:val="28"/>
          <w:szCs w:val="28"/>
          <w:lang w:val="vi-VN"/>
        </w:rPr>
        <w:t>1. Luật này có hiệu lực thi hành từ ngày 01 tháng 3 năm 2027.</w:t>
      </w:r>
    </w:p>
    <w:p w14:paraId="2D84EAAD" w14:textId="17BC8CD5" w:rsidR="00471E4F" w:rsidRPr="00640E6A" w:rsidRDefault="00471E4F" w:rsidP="004E68DB">
      <w:pPr>
        <w:tabs>
          <w:tab w:val="left" w:pos="720"/>
          <w:tab w:val="left" w:pos="5180"/>
        </w:tabs>
        <w:spacing w:before="120" w:after="120" w:line="252" w:lineRule="auto"/>
        <w:ind w:firstLine="720"/>
        <w:jc w:val="both"/>
        <w:rPr>
          <w:bCs/>
          <w:spacing w:val="-8"/>
          <w:sz w:val="28"/>
          <w:szCs w:val="28"/>
          <w:lang w:val="vi-VN"/>
        </w:rPr>
      </w:pPr>
      <w:r w:rsidRPr="00640E6A">
        <w:rPr>
          <w:bCs/>
          <w:spacing w:val="-8"/>
          <w:sz w:val="28"/>
          <w:szCs w:val="28"/>
          <w:lang w:val="vi-VN"/>
        </w:rPr>
        <w:t>2. Luật số 35/2013/QH13 hết hiệu lực kể từ ngày Luật này có hiệu lực thi hành.</w:t>
      </w:r>
    </w:p>
    <w:p w14:paraId="7BFD1AB5" w14:textId="0C338E1A" w:rsidR="00C969A8" w:rsidRPr="00531A3B" w:rsidRDefault="00513C8C" w:rsidP="004E68DB">
      <w:pPr>
        <w:tabs>
          <w:tab w:val="left" w:pos="720"/>
          <w:tab w:val="left" w:pos="5180"/>
        </w:tabs>
        <w:spacing w:before="120" w:after="120" w:line="252" w:lineRule="auto"/>
        <w:ind w:firstLine="720"/>
        <w:jc w:val="both"/>
        <w:rPr>
          <w:iCs/>
          <w:sz w:val="28"/>
          <w:szCs w:val="28"/>
          <w:lang w:val="vi-VN"/>
        </w:rPr>
      </w:pPr>
      <w:r w:rsidRPr="00531A3B">
        <w:rPr>
          <w:b/>
          <w:sz w:val="28"/>
          <w:szCs w:val="28"/>
          <w:lang w:val="vi-VN"/>
        </w:rPr>
        <w:t>Điều 3</w:t>
      </w:r>
      <w:r w:rsidR="00471E4F" w:rsidRPr="00531A3B">
        <w:rPr>
          <w:b/>
          <w:sz w:val="28"/>
          <w:szCs w:val="28"/>
          <w:lang w:val="vi-VN"/>
        </w:rPr>
        <w:t>5</w:t>
      </w:r>
      <w:r w:rsidRPr="00531A3B">
        <w:rPr>
          <w:b/>
          <w:sz w:val="28"/>
          <w:szCs w:val="28"/>
          <w:lang w:val="vi-VN"/>
        </w:rPr>
        <w:t xml:space="preserve">. </w:t>
      </w:r>
      <w:r w:rsidRPr="00531A3B">
        <w:rPr>
          <w:b/>
          <w:iCs/>
          <w:sz w:val="28"/>
          <w:szCs w:val="28"/>
          <w:lang w:val="vi-VN"/>
        </w:rPr>
        <w:t>Điều khoản chuyển tiếp</w:t>
      </w:r>
    </w:p>
    <w:p w14:paraId="37F67D47" w14:textId="37739202" w:rsidR="00C969A8" w:rsidRPr="00531A3B" w:rsidRDefault="00513C8C" w:rsidP="004E68DB">
      <w:pPr>
        <w:spacing w:before="120" w:after="120" w:line="252" w:lineRule="auto"/>
        <w:ind w:firstLine="700"/>
        <w:jc w:val="both"/>
        <w:rPr>
          <w:iCs/>
          <w:sz w:val="28"/>
          <w:szCs w:val="28"/>
          <w:lang w:val="vi-VN"/>
        </w:rPr>
      </w:pPr>
      <w:r w:rsidRPr="00531A3B">
        <w:rPr>
          <w:iCs/>
          <w:sz w:val="28"/>
          <w:szCs w:val="28"/>
          <w:lang w:val="vi-VN"/>
        </w:rPr>
        <w:t>1. Kể từ ngày Luật này có hiệu lực thi hành, các tổ hòa giải, hòa giải viên được thành lập, công nhận theo Luật số 35/2013/QH13 được tiếp tục hoạt động mà không phải thành lập, công nhận lại theo quy định của Luật này.</w:t>
      </w:r>
    </w:p>
    <w:p w14:paraId="5F3791F8" w14:textId="2C96820A" w:rsidR="00471E4F" w:rsidRPr="00640E6A" w:rsidRDefault="00513C8C" w:rsidP="004E68DB">
      <w:pPr>
        <w:spacing w:before="120" w:after="120" w:line="252" w:lineRule="auto"/>
        <w:ind w:firstLine="700"/>
        <w:jc w:val="both"/>
        <w:rPr>
          <w:iCs/>
          <w:sz w:val="28"/>
          <w:szCs w:val="28"/>
          <w:lang w:val="vi-VN"/>
        </w:rPr>
      </w:pPr>
      <w:r w:rsidRPr="00531A3B">
        <w:rPr>
          <w:iCs/>
          <w:sz w:val="28"/>
          <w:szCs w:val="28"/>
          <w:lang w:val="vi-VN"/>
        </w:rPr>
        <w:t xml:space="preserve">2. Các vụ, việc thuộc phạm vi hòa giải ở cơ sở chưa kết thúc hòa giải trước ngày Luật này có hiệu lực thi hành thì được tiếp tục hòa giải theo quy định của Luật </w:t>
      </w:r>
      <w:r w:rsidRPr="00531A3B">
        <w:rPr>
          <w:sz w:val="28"/>
          <w:szCs w:val="28"/>
          <w:lang w:val="vi-VN"/>
        </w:rPr>
        <w:t>số 35/2013/QH13</w:t>
      </w:r>
      <w:r w:rsidRPr="00531A3B">
        <w:rPr>
          <w:iCs/>
          <w:sz w:val="28"/>
          <w:szCs w:val="28"/>
          <w:lang w:val="vi-VN"/>
        </w:rPr>
        <w:t>.</w:t>
      </w:r>
    </w:p>
    <w:p w14:paraId="145F2915" w14:textId="1F422134" w:rsidR="00C969A8" w:rsidRPr="00531A3B" w:rsidRDefault="00471E4F" w:rsidP="00471E4F">
      <w:pPr>
        <w:spacing w:before="120" w:after="120" w:line="252" w:lineRule="auto"/>
        <w:ind w:firstLine="700"/>
        <w:jc w:val="both"/>
        <w:rPr>
          <w:sz w:val="28"/>
          <w:szCs w:val="28"/>
          <w:lang w:val="vi-VN"/>
        </w:rPr>
      </w:pPr>
      <w:r w:rsidRPr="00531A3B">
        <w:rPr>
          <w:noProof/>
          <w:sz w:val="28"/>
          <w:szCs w:val="28"/>
        </w:rPr>
        <mc:AlternateContent>
          <mc:Choice Requires="wps">
            <w:drawing>
              <wp:anchor distT="0" distB="0" distL="114300" distR="114300" simplePos="0" relativeHeight="251658240" behindDoc="0" locked="0" layoutInCell="1" allowOverlap="1" wp14:anchorId="4059745A" wp14:editId="293AE932">
                <wp:simplePos x="0" y="0"/>
                <wp:positionH relativeFrom="column">
                  <wp:posOffset>171695</wp:posOffset>
                </wp:positionH>
                <wp:positionV relativeFrom="paragraph">
                  <wp:posOffset>45325</wp:posOffset>
                </wp:positionV>
                <wp:extent cx="5791200" cy="0"/>
                <wp:effectExtent l="11430" t="10160" r="7620" b="8890"/>
                <wp:wrapNone/>
                <wp:docPr id="274862510"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91200" cy="0"/>
                        </a:xfrm>
                        <a:prstGeom prst="line">
                          <a:avLst/>
                        </a:prstGeom>
                        <a:noFill/>
                        <a:ln w="9525">
                          <a:solidFill>
                            <a:srgbClr val="000000"/>
                          </a:solidFill>
                          <a:round/>
                        </a:ln>
                      </wps:spPr>
                      <wps:bodyPr/>
                    </wps:wsp>
                  </a:graphicData>
                </a:graphic>
              </wp:anchor>
            </w:drawing>
          </mc:Choice>
          <mc:Fallback>
            <w:pict>
              <v:line w14:anchorId="3203B7D7" id="Straight Connector 1" o:spid="_x0000_s1026" style="position:absolute;z-index:251658240;visibility:visible;mso-wrap-style:square;mso-wrap-distance-left:9pt;mso-wrap-distance-top:0;mso-wrap-distance-right:9pt;mso-wrap-distance-bottom:0;mso-position-horizontal:absolute;mso-position-horizontal-relative:text;mso-position-vertical:absolute;mso-position-vertical-relative:text" from="13.5pt,3.55pt" to="469.5pt,3.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"/>
            </w:pict>
          </mc:Fallback>
        </mc:AlternateContent>
      </w:r>
    </w:p>
    <w:p w14:paraId="21B7B604" w14:textId="3A49A657" w:rsidR="00C969A8" w:rsidRPr="00531A3B" w:rsidRDefault="00513C8C">
      <w:pPr>
        <w:tabs>
          <w:tab w:val="left" w:pos="5180"/>
        </w:tabs>
        <w:spacing w:before="100" w:after="80" w:line="252" w:lineRule="auto"/>
        <w:ind w:firstLine="700"/>
        <w:jc w:val="both"/>
        <w:rPr>
          <w:i/>
          <w:sz w:val="28"/>
          <w:szCs w:val="28"/>
          <w:lang w:val="vi-VN"/>
        </w:rPr>
      </w:pPr>
      <w:r w:rsidRPr="00531A3B">
        <w:rPr>
          <w:i/>
          <w:sz w:val="28"/>
          <w:szCs w:val="28"/>
          <w:lang w:val="vi-VN"/>
        </w:rPr>
        <w:t xml:space="preserve">Luật này được Quốc hội nước Cộng hòa xã hội chủ nghĩa Việt Nam khóa XVI, </w:t>
      </w:r>
      <w:r w:rsidR="00DD7357" w:rsidRPr="00531A3B">
        <w:rPr>
          <w:i/>
          <w:sz w:val="28"/>
          <w:szCs w:val="28"/>
          <w:lang w:val="vi-VN"/>
        </w:rPr>
        <w:t>K</w:t>
      </w:r>
      <w:r w:rsidRPr="00531A3B">
        <w:rPr>
          <w:i/>
          <w:sz w:val="28"/>
          <w:szCs w:val="28"/>
          <w:lang w:val="vi-VN"/>
        </w:rPr>
        <w:t>ỳ họp</w:t>
      </w:r>
      <w:r w:rsidR="00DD7357" w:rsidRPr="00531A3B">
        <w:rPr>
          <w:i/>
          <w:sz w:val="28"/>
          <w:szCs w:val="28"/>
          <w:lang w:val="vi-VN"/>
        </w:rPr>
        <w:t xml:space="preserve"> không thường lệ</w:t>
      </w:r>
      <w:r w:rsidRPr="00531A3B">
        <w:rPr>
          <w:i/>
          <w:sz w:val="28"/>
          <w:szCs w:val="28"/>
          <w:lang w:val="vi-VN"/>
        </w:rPr>
        <w:t xml:space="preserve"> thứ </w:t>
      </w:r>
      <w:r w:rsidR="00DD7357" w:rsidRPr="00531A3B">
        <w:rPr>
          <w:i/>
          <w:sz w:val="28"/>
          <w:szCs w:val="28"/>
          <w:lang w:val="vi-VN"/>
        </w:rPr>
        <w:t xml:space="preserve">Nhất </w:t>
      </w:r>
      <w:r w:rsidRPr="00531A3B">
        <w:rPr>
          <w:i/>
          <w:sz w:val="28"/>
          <w:szCs w:val="28"/>
          <w:lang w:val="vi-VN"/>
        </w:rPr>
        <w:t xml:space="preserve">thông qua ngày </w:t>
      </w:r>
      <w:r w:rsidR="00C06C84" w:rsidRPr="00531A3B">
        <w:rPr>
          <w:i/>
          <w:sz w:val="28"/>
          <w:szCs w:val="28"/>
          <w:lang w:val="vi-VN"/>
        </w:rPr>
        <w:t xml:space="preserve">24 </w:t>
      </w:r>
      <w:r w:rsidRPr="00531A3B">
        <w:rPr>
          <w:i/>
          <w:sz w:val="28"/>
          <w:szCs w:val="28"/>
          <w:lang w:val="vi-VN"/>
        </w:rPr>
        <w:t xml:space="preserve">tháng </w:t>
      </w:r>
      <w:r w:rsidR="00C06C84" w:rsidRPr="00531A3B">
        <w:rPr>
          <w:i/>
          <w:sz w:val="28"/>
          <w:szCs w:val="28"/>
          <w:lang w:val="vi-VN"/>
        </w:rPr>
        <w:t xml:space="preserve">8 </w:t>
      </w:r>
      <w:r w:rsidRPr="00531A3B">
        <w:rPr>
          <w:i/>
          <w:sz w:val="28"/>
          <w:szCs w:val="28"/>
          <w:lang w:val="vi-VN"/>
        </w:rPr>
        <w:t>năm 2026.</w:t>
      </w:r>
    </w:p>
    <w:p w14:paraId="1FCE7173" w14:textId="77777777" w:rsidR="00C969A8" w:rsidRPr="00531A3B" w:rsidRDefault="00513C8C">
      <w:pPr>
        <w:tabs>
          <w:tab w:val="left" w:pos="5180"/>
        </w:tabs>
        <w:spacing w:line="360" w:lineRule="exact"/>
        <w:ind w:left="3960"/>
        <w:jc w:val="center"/>
        <w:rPr>
          <w:b/>
          <w:sz w:val="28"/>
          <w:szCs w:val="28"/>
          <w:lang w:val="vi-VN"/>
        </w:rPr>
      </w:pPr>
      <w:r w:rsidRPr="00531A3B">
        <w:rPr>
          <w:b/>
          <w:sz w:val="28"/>
          <w:szCs w:val="28"/>
          <w:lang w:val="vi-VN"/>
        </w:rPr>
        <w:t>CHỦ TỊCH QUỐC HỘI</w:t>
      </w:r>
    </w:p>
    <w:p w14:paraId="4DE312E2" w14:textId="77777777" w:rsidR="00C969A8" w:rsidRPr="00531A3B" w:rsidRDefault="00C969A8">
      <w:pPr>
        <w:tabs>
          <w:tab w:val="left" w:pos="5180"/>
        </w:tabs>
        <w:spacing w:line="360" w:lineRule="exact"/>
        <w:rPr>
          <w:b/>
          <w:sz w:val="28"/>
          <w:szCs w:val="28"/>
          <w:lang w:val="vi-VN"/>
        </w:rPr>
      </w:pPr>
    </w:p>
    <w:p w14:paraId="1B58343B" w14:textId="77777777" w:rsidR="00C969A8" w:rsidRPr="00531A3B" w:rsidRDefault="00513C8C">
      <w:pPr>
        <w:tabs>
          <w:tab w:val="left" w:pos="5180"/>
        </w:tabs>
        <w:spacing w:line="360" w:lineRule="exact"/>
        <w:jc w:val="center"/>
        <w:rPr>
          <w:b/>
          <w:sz w:val="28"/>
          <w:szCs w:val="28"/>
          <w:lang w:val="vi-VN"/>
        </w:rPr>
      </w:pPr>
      <w:r w:rsidRPr="00531A3B">
        <w:rPr>
          <w:b/>
          <w:sz w:val="28"/>
          <w:szCs w:val="28"/>
          <w:lang w:val="vi-VN"/>
        </w:rPr>
        <w:t xml:space="preserve">              </w:t>
      </w:r>
    </w:p>
    <w:p w14:paraId="21D883E4" w14:textId="77777777" w:rsidR="00C969A8" w:rsidRPr="00531A3B" w:rsidRDefault="00C969A8">
      <w:pPr>
        <w:tabs>
          <w:tab w:val="left" w:pos="5180"/>
        </w:tabs>
        <w:spacing w:line="360" w:lineRule="exact"/>
        <w:jc w:val="center"/>
        <w:rPr>
          <w:b/>
          <w:sz w:val="28"/>
          <w:szCs w:val="28"/>
          <w:lang w:val="vi-VN"/>
        </w:rPr>
      </w:pPr>
    </w:p>
    <w:p w14:paraId="0A488E1C" w14:textId="77777777" w:rsidR="00C969A8" w:rsidRPr="00531A3B" w:rsidRDefault="00C969A8">
      <w:pPr>
        <w:tabs>
          <w:tab w:val="left" w:pos="5180"/>
        </w:tabs>
        <w:spacing w:line="360" w:lineRule="exact"/>
        <w:jc w:val="center"/>
        <w:rPr>
          <w:b/>
          <w:sz w:val="28"/>
          <w:szCs w:val="28"/>
          <w:lang w:val="vi-VN"/>
        </w:rPr>
      </w:pPr>
    </w:p>
    <w:p w14:paraId="1C807834" w14:textId="77777777" w:rsidR="00C969A8" w:rsidRPr="00531A3B" w:rsidRDefault="00513C8C">
      <w:pPr>
        <w:tabs>
          <w:tab w:val="left" w:pos="5180"/>
        </w:tabs>
        <w:spacing w:line="360" w:lineRule="exact"/>
        <w:jc w:val="center"/>
        <w:rPr>
          <w:b/>
          <w:sz w:val="28"/>
          <w:szCs w:val="28"/>
          <w:lang w:val="vi-VN"/>
        </w:rPr>
      </w:pPr>
      <w:r w:rsidRPr="00531A3B">
        <w:rPr>
          <w:b/>
          <w:sz w:val="28"/>
          <w:szCs w:val="28"/>
          <w:lang w:val="vi-VN"/>
        </w:rPr>
        <w:t xml:space="preserve">                                    </w:t>
      </w:r>
    </w:p>
    <w:p w14:paraId="079026EE" w14:textId="77777777" w:rsidR="00C969A8" w:rsidRPr="00531A3B" w:rsidRDefault="00513C8C">
      <w:pPr>
        <w:tabs>
          <w:tab w:val="left" w:pos="5180"/>
        </w:tabs>
        <w:spacing w:line="360" w:lineRule="exact"/>
        <w:jc w:val="center"/>
        <w:rPr>
          <w:b/>
          <w:sz w:val="28"/>
          <w:szCs w:val="28"/>
          <w:lang w:val="vi-VN"/>
        </w:rPr>
      </w:pPr>
      <w:r w:rsidRPr="00531A3B">
        <w:rPr>
          <w:b/>
          <w:sz w:val="28"/>
          <w:szCs w:val="28"/>
          <w:lang w:val="vi-VN"/>
        </w:rPr>
        <w:t xml:space="preserve">                                                       Trần Thanh Mẫn</w:t>
      </w:r>
      <w:bookmarkEnd w:id="0"/>
    </w:p>
    <w:sectPr w:rsidR="00C969A8" w:rsidRPr="00531A3B">
      <w:headerReference w:type="even" r:id="rId11"/>
      <w:headerReference w:type="default" r:id="rId12"/>
      <w:footerReference w:type="even" r:id="rId13"/>
      <w:headerReference w:type="first" r:id="rId14"/>
      <w:pgSz w:w="11907" w:h="16840"/>
      <w:pgMar w:top="1134" w:right="1134" w:bottom="1134" w:left="1701" w:header="72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62B338" w14:textId="77777777" w:rsidR="00D040B4" w:rsidRDefault="00D040B4">
      <w:r>
        <w:separator/>
      </w:r>
    </w:p>
  </w:endnote>
  <w:endnote w:type="continuationSeparator" w:id="0">
    <w:p w14:paraId="234026C4" w14:textId="77777777" w:rsidR="00D040B4" w:rsidRDefault="00D040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nTime">
    <w:altName w:val="Times New Roman"/>
    <w:charset w:val="00"/>
    <w:family w:val="swiss"/>
    <w:pitch w:val="variable"/>
    <w:sig w:usb0="00000003" w:usb1="00000000" w:usb2="00000000" w:usb3="00000000" w:csb0="00000001" w:csb1="00000000"/>
  </w:font>
  <w:font w:name="Malgun Gothic">
    <w:panose1 w:val="020B0503020000020004"/>
    <w:charset w:val="81"/>
    <w:family w:val="swiss"/>
    <w:pitch w:val="variable"/>
    <w:sig w:usb0="9000002F" w:usb1="29D77CFB" w:usb2="00000012" w:usb3="00000000" w:csb0="0008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6C6A2" w14:textId="77777777" w:rsidR="00C969A8" w:rsidRDefault="00513C8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2B9F0E9E" w14:textId="77777777" w:rsidR="00C969A8" w:rsidRDefault="00C969A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175EDB" w14:textId="77777777" w:rsidR="00D040B4" w:rsidRDefault="00D040B4">
      <w:r>
        <w:separator/>
      </w:r>
    </w:p>
  </w:footnote>
  <w:footnote w:type="continuationSeparator" w:id="0">
    <w:p w14:paraId="5FBFBD1F" w14:textId="77777777" w:rsidR="00D040B4" w:rsidRDefault="00D040B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189C83" w14:textId="77777777" w:rsidR="00C969A8" w:rsidRDefault="00513C8C">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03391740" w14:textId="77777777" w:rsidR="00C969A8" w:rsidRDefault="00C969A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795FDD" w14:textId="641EC6EC" w:rsidR="00C969A8" w:rsidRDefault="00513C8C">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9A749A">
      <w:rPr>
        <w:rStyle w:val="PageNumber"/>
        <w:noProof/>
      </w:rPr>
      <w:t>4</w:t>
    </w:r>
    <w:r>
      <w:rPr>
        <w:rStyle w:val="PageNumber"/>
      </w:rPr>
      <w:fldChar w:fldCharType="end"/>
    </w:r>
  </w:p>
  <w:p w14:paraId="6C5F5BF4" w14:textId="77777777" w:rsidR="00C969A8" w:rsidRDefault="00C969A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5858F6" w14:textId="77777777" w:rsidR="00C969A8" w:rsidRDefault="00C969A8">
    <w:pPr>
      <w:pStyle w:val="Header"/>
      <w:jc w:val="right"/>
      <w:rPr>
        <w:b/>
        <w:i/>
        <w:sz w:val="2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9FC04A0"/>
    <w:multiLevelType w:val="hybridMultilevel"/>
    <w:tmpl w:val="A600D776"/>
    <w:lvl w:ilvl="0" w:tplc="6352D1F8">
      <w:start w:val="1"/>
      <w:numFmt w:val="decimal"/>
      <w:lvlText w:val="%1."/>
      <w:lvlJc w:val="left"/>
      <w:pPr>
        <w:ind w:left="1080" w:hanging="360"/>
      </w:pPr>
      <w:rPr>
        <w:rFonts w:hint="default"/>
      </w:rPr>
    </w:lvl>
    <w:lvl w:ilvl="1" w:tplc="042A0019" w:tentative="1">
      <w:start w:val="1"/>
      <w:numFmt w:val="lowerLetter"/>
      <w:lvlText w:val="%2."/>
      <w:lvlJc w:val="left"/>
      <w:pPr>
        <w:ind w:left="1800" w:hanging="360"/>
      </w:pPr>
    </w:lvl>
    <w:lvl w:ilvl="2" w:tplc="042A001B" w:tentative="1">
      <w:start w:val="1"/>
      <w:numFmt w:val="lowerRoman"/>
      <w:lvlText w:val="%3."/>
      <w:lvlJc w:val="right"/>
      <w:pPr>
        <w:ind w:left="2520" w:hanging="180"/>
      </w:pPr>
    </w:lvl>
    <w:lvl w:ilvl="3" w:tplc="042A000F" w:tentative="1">
      <w:start w:val="1"/>
      <w:numFmt w:val="decimal"/>
      <w:lvlText w:val="%4."/>
      <w:lvlJc w:val="left"/>
      <w:pPr>
        <w:ind w:left="3240" w:hanging="360"/>
      </w:pPr>
    </w:lvl>
    <w:lvl w:ilvl="4" w:tplc="042A0019" w:tentative="1">
      <w:start w:val="1"/>
      <w:numFmt w:val="lowerLetter"/>
      <w:lvlText w:val="%5."/>
      <w:lvlJc w:val="left"/>
      <w:pPr>
        <w:ind w:left="3960" w:hanging="360"/>
      </w:pPr>
    </w:lvl>
    <w:lvl w:ilvl="5" w:tplc="042A001B" w:tentative="1">
      <w:start w:val="1"/>
      <w:numFmt w:val="lowerRoman"/>
      <w:lvlText w:val="%6."/>
      <w:lvlJc w:val="right"/>
      <w:pPr>
        <w:ind w:left="4680" w:hanging="180"/>
      </w:pPr>
    </w:lvl>
    <w:lvl w:ilvl="6" w:tplc="042A000F" w:tentative="1">
      <w:start w:val="1"/>
      <w:numFmt w:val="decimal"/>
      <w:lvlText w:val="%7."/>
      <w:lvlJc w:val="left"/>
      <w:pPr>
        <w:ind w:left="5400" w:hanging="360"/>
      </w:pPr>
    </w:lvl>
    <w:lvl w:ilvl="7" w:tplc="042A0019" w:tentative="1">
      <w:start w:val="1"/>
      <w:numFmt w:val="lowerLetter"/>
      <w:lvlText w:val="%8."/>
      <w:lvlJc w:val="left"/>
      <w:pPr>
        <w:ind w:left="6120" w:hanging="360"/>
      </w:pPr>
    </w:lvl>
    <w:lvl w:ilvl="8" w:tplc="042A001B" w:tentative="1">
      <w:start w:val="1"/>
      <w:numFmt w:val="lowerRoman"/>
      <w:lvlText w:val="%9."/>
      <w:lvlJc w:val="right"/>
      <w:pPr>
        <w:ind w:left="6840" w:hanging="180"/>
      </w:pPr>
    </w:lvl>
  </w:abstractNum>
  <w:num w:numId="1" w16cid:durableId="14573317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4"/>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23C6A"/>
    <w:rsid w:val="00000BA6"/>
    <w:rsid w:val="00001D76"/>
    <w:rsid w:val="00001F67"/>
    <w:rsid w:val="00002093"/>
    <w:rsid w:val="000026DA"/>
    <w:rsid w:val="00003AC5"/>
    <w:rsid w:val="000108D3"/>
    <w:rsid w:val="00016AFE"/>
    <w:rsid w:val="00020B2C"/>
    <w:rsid w:val="00025129"/>
    <w:rsid w:val="000278C1"/>
    <w:rsid w:val="00030E31"/>
    <w:rsid w:val="000311AC"/>
    <w:rsid w:val="00032DE9"/>
    <w:rsid w:val="00034075"/>
    <w:rsid w:val="00034342"/>
    <w:rsid w:val="000368AE"/>
    <w:rsid w:val="000437A9"/>
    <w:rsid w:val="00054B80"/>
    <w:rsid w:val="00055F80"/>
    <w:rsid w:val="00061139"/>
    <w:rsid w:val="00063D22"/>
    <w:rsid w:val="000667D2"/>
    <w:rsid w:val="00066843"/>
    <w:rsid w:val="000673BD"/>
    <w:rsid w:val="00072C9D"/>
    <w:rsid w:val="00073433"/>
    <w:rsid w:val="000764D6"/>
    <w:rsid w:val="00081E44"/>
    <w:rsid w:val="00084B13"/>
    <w:rsid w:val="00085E23"/>
    <w:rsid w:val="00091353"/>
    <w:rsid w:val="000945FD"/>
    <w:rsid w:val="00095A0A"/>
    <w:rsid w:val="00096A3E"/>
    <w:rsid w:val="000975AC"/>
    <w:rsid w:val="000977FE"/>
    <w:rsid w:val="000A35D7"/>
    <w:rsid w:val="000A3BA9"/>
    <w:rsid w:val="000A67A2"/>
    <w:rsid w:val="000B3488"/>
    <w:rsid w:val="000B5955"/>
    <w:rsid w:val="000B6D41"/>
    <w:rsid w:val="000B76E1"/>
    <w:rsid w:val="000C74E2"/>
    <w:rsid w:val="000D24B5"/>
    <w:rsid w:val="000D33E6"/>
    <w:rsid w:val="000D3976"/>
    <w:rsid w:val="000D57B6"/>
    <w:rsid w:val="000D781D"/>
    <w:rsid w:val="000D7AA9"/>
    <w:rsid w:val="000E1854"/>
    <w:rsid w:val="000E22D7"/>
    <w:rsid w:val="000E4A79"/>
    <w:rsid w:val="000F15AA"/>
    <w:rsid w:val="000F232A"/>
    <w:rsid w:val="001018CB"/>
    <w:rsid w:val="00101AB8"/>
    <w:rsid w:val="001020AA"/>
    <w:rsid w:val="00103DAC"/>
    <w:rsid w:val="00105A43"/>
    <w:rsid w:val="001077CA"/>
    <w:rsid w:val="00112E79"/>
    <w:rsid w:val="001155B8"/>
    <w:rsid w:val="00120366"/>
    <w:rsid w:val="00125CEC"/>
    <w:rsid w:val="00130EFF"/>
    <w:rsid w:val="0013228E"/>
    <w:rsid w:val="00133EF5"/>
    <w:rsid w:val="001414AE"/>
    <w:rsid w:val="00150457"/>
    <w:rsid w:val="00150BF2"/>
    <w:rsid w:val="00151021"/>
    <w:rsid w:val="00151FCD"/>
    <w:rsid w:val="001533E2"/>
    <w:rsid w:val="00156590"/>
    <w:rsid w:val="00157147"/>
    <w:rsid w:val="001618BB"/>
    <w:rsid w:val="0017247D"/>
    <w:rsid w:val="00177C72"/>
    <w:rsid w:val="00180BFA"/>
    <w:rsid w:val="00182A0F"/>
    <w:rsid w:val="00184639"/>
    <w:rsid w:val="001846BA"/>
    <w:rsid w:val="00186EBA"/>
    <w:rsid w:val="00190895"/>
    <w:rsid w:val="0019155F"/>
    <w:rsid w:val="001A0DC9"/>
    <w:rsid w:val="001A270C"/>
    <w:rsid w:val="001A329C"/>
    <w:rsid w:val="001A6CBD"/>
    <w:rsid w:val="001B0231"/>
    <w:rsid w:val="001B1DB6"/>
    <w:rsid w:val="001B58D2"/>
    <w:rsid w:val="001B5F58"/>
    <w:rsid w:val="001B6895"/>
    <w:rsid w:val="001B703A"/>
    <w:rsid w:val="001B75BC"/>
    <w:rsid w:val="001C3D94"/>
    <w:rsid w:val="001C4C89"/>
    <w:rsid w:val="001D09D0"/>
    <w:rsid w:val="001D151B"/>
    <w:rsid w:val="001D1550"/>
    <w:rsid w:val="001D16CD"/>
    <w:rsid w:val="001D2711"/>
    <w:rsid w:val="001E02F3"/>
    <w:rsid w:val="001E73A3"/>
    <w:rsid w:val="001F0103"/>
    <w:rsid w:val="001F1F3B"/>
    <w:rsid w:val="001F49D8"/>
    <w:rsid w:val="00200363"/>
    <w:rsid w:val="00201379"/>
    <w:rsid w:val="002024FC"/>
    <w:rsid w:val="002028C0"/>
    <w:rsid w:val="0020319D"/>
    <w:rsid w:val="00210CF4"/>
    <w:rsid w:val="00210E6B"/>
    <w:rsid w:val="0021420F"/>
    <w:rsid w:val="00217C22"/>
    <w:rsid w:val="00220DB6"/>
    <w:rsid w:val="002306A4"/>
    <w:rsid w:val="00233836"/>
    <w:rsid w:val="00233951"/>
    <w:rsid w:val="00235549"/>
    <w:rsid w:val="0023616A"/>
    <w:rsid w:val="002412CA"/>
    <w:rsid w:val="002528E4"/>
    <w:rsid w:val="00252C1D"/>
    <w:rsid w:val="002548B5"/>
    <w:rsid w:val="00255A64"/>
    <w:rsid w:val="00257491"/>
    <w:rsid w:val="00262ABB"/>
    <w:rsid w:val="002640C2"/>
    <w:rsid w:val="00264714"/>
    <w:rsid w:val="002738CB"/>
    <w:rsid w:val="0027612B"/>
    <w:rsid w:val="00276D35"/>
    <w:rsid w:val="00276DC2"/>
    <w:rsid w:val="00277C94"/>
    <w:rsid w:val="00280EEB"/>
    <w:rsid w:val="00281DA0"/>
    <w:rsid w:val="00282BF0"/>
    <w:rsid w:val="002830F3"/>
    <w:rsid w:val="00283614"/>
    <w:rsid w:val="00283CF9"/>
    <w:rsid w:val="0028459E"/>
    <w:rsid w:val="0028658E"/>
    <w:rsid w:val="00293C1F"/>
    <w:rsid w:val="00296F01"/>
    <w:rsid w:val="002A0FE7"/>
    <w:rsid w:val="002A1E71"/>
    <w:rsid w:val="002A61C7"/>
    <w:rsid w:val="002B252E"/>
    <w:rsid w:val="002B4006"/>
    <w:rsid w:val="002B41DB"/>
    <w:rsid w:val="002B67BF"/>
    <w:rsid w:val="002C4E3D"/>
    <w:rsid w:val="002C7E0E"/>
    <w:rsid w:val="002D480E"/>
    <w:rsid w:val="002D60A9"/>
    <w:rsid w:val="002D6F4B"/>
    <w:rsid w:val="002E0EA1"/>
    <w:rsid w:val="002E2DD3"/>
    <w:rsid w:val="002E3958"/>
    <w:rsid w:val="002F0F43"/>
    <w:rsid w:val="002F1ECF"/>
    <w:rsid w:val="002F2A18"/>
    <w:rsid w:val="002F5797"/>
    <w:rsid w:val="003100C3"/>
    <w:rsid w:val="003100D0"/>
    <w:rsid w:val="0031526F"/>
    <w:rsid w:val="0032050C"/>
    <w:rsid w:val="003217ED"/>
    <w:rsid w:val="00322C29"/>
    <w:rsid w:val="00322CBB"/>
    <w:rsid w:val="00331E02"/>
    <w:rsid w:val="00332F26"/>
    <w:rsid w:val="00332FDC"/>
    <w:rsid w:val="00336742"/>
    <w:rsid w:val="003403FF"/>
    <w:rsid w:val="0034265E"/>
    <w:rsid w:val="00353DDF"/>
    <w:rsid w:val="00355E01"/>
    <w:rsid w:val="00356445"/>
    <w:rsid w:val="00356933"/>
    <w:rsid w:val="003579ED"/>
    <w:rsid w:val="00363E08"/>
    <w:rsid w:val="0036462A"/>
    <w:rsid w:val="00370EB2"/>
    <w:rsid w:val="00376D3F"/>
    <w:rsid w:val="003805C7"/>
    <w:rsid w:val="00380897"/>
    <w:rsid w:val="00380F3A"/>
    <w:rsid w:val="00382E99"/>
    <w:rsid w:val="003937FC"/>
    <w:rsid w:val="003969E1"/>
    <w:rsid w:val="003A2CE4"/>
    <w:rsid w:val="003A3BAC"/>
    <w:rsid w:val="003A5C7E"/>
    <w:rsid w:val="003A787C"/>
    <w:rsid w:val="003B05C6"/>
    <w:rsid w:val="003B4502"/>
    <w:rsid w:val="003C4E0B"/>
    <w:rsid w:val="003C6240"/>
    <w:rsid w:val="003C6A08"/>
    <w:rsid w:val="003C6F4F"/>
    <w:rsid w:val="003C7C92"/>
    <w:rsid w:val="003D25EC"/>
    <w:rsid w:val="003D2BB5"/>
    <w:rsid w:val="003D3E73"/>
    <w:rsid w:val="003D4C56"/>
    <w:rsid w:val="003D506F"/>
    <w:rsid w:val="003D5718"/>
    <w:rsid w:val="003E2DD6"/>
    <w:rsid w:val="003E416D"/>
    <w:rsid w:val="003E79F2"/>
    <w:rsid w:val="003F45AA"/>
    <w:rsid w:val="003F5D7C"/>
    <w:rsid w:val="00401E5A"/>
    <w:rsid w:val="0040445F"/>
    <w:rsid w:val="004063F7"/>
    <w:rsid w:val="00407FD4"/>
    <w:rsid w:val="00412858"/>
    <w:rsid w:val="00413AA3"/>
    <w:rsid w:val="00422519"/>
    <w:rsid w:val="0042319A"/>
    <w:rsid w:val="00424EAE"/>
    <w:rsid w:val="004314BA"/>
    <w:rsid w:val="00434917"/>
    <w:rsid w:val="0043593F"/>
    <w:rsid w:val="00436031"/>
    <w:rsid w:val="00436663"/>
    <w:rsid w:val="0044187E"/>
    <w:rsid w:val="004432B7"/>
    <w:rsid w:val="00443D81"/>
    <w:rsid w:val="004516F2"/>
    <w:rsid w:val="0045509F"/>
    <w:rsid w:val="004610C4"/>
    <w:rsid w:val="00464367"/>
    <w:rsid w:val="004667E7"/>
    <w:rsid w:val="00467896"/>
    <w:rsid w:val="00471E4F"/>
    <w:rsid w:val="00472650"/>
    <w:rsid w:val="00477C85"/>
    <w:rsid w:val="004803E2"/>
    <w:rsid w:val="00480401"/>
    <w:rsid w:val="00483A8E"/>
    <w:rsid w:val="00484AEB"/>
    <w:rsid w:val="00487409"/>
    <w:rsid w:val="0049012B"/>
    <w:rsid w:val="004907D1"/>
    <w:rsid w:val="004914F0"/>
    <w:rsid w:val="00494F6E"/>
    <w:rsid w:val="00495B8D"/>
    <w:rsid w:val="00496B5C"/>
    <w:rsid w:val="004A00DA"/>
    <w:rsid w:val="004A4993"/>
    <w:rsid w:val="004A49EE"/>
    <w:rsid w:val="004B16D6"/>
    <w:rsid w:val="004B6095"/>
    <w:rsid w:val="004B6716"/>
    <w:rsid w:val="004C2E7E"/>
    <w:rsid w:val="004C3351"/>
    <w:rsid w:val="004C3FF2"/>
    <w:rsid w:val="004C51D7"/>
    <w:rsid w:val="004C73D2"/>
    <w:rsid w:val="004D0144"/>
    <w:rsid w:val="004D143B"/>
    <w:rsid w:val="004D3821"/>
    <w:rsid w:val="004D539D"/>
    <w:rsid w:val="004D6CC7"/>
    <w:rsid w:val="004D70A7"/>
    <w:rsid w:val="004E382C"/>
    <w:rsid w:val="004E4857"/>
    <w:rsid w:val="004E4BA2"/>
    <w:rsid w:val="004E5754"/>
    <w:rsid w:val="004E68DB"/>
    <w:rsid w:val="004E7B52"/>
    <w:rsid w:val="004F2F47"/>
    <w:rsid w:val="004F466C"/>
    <w:rsid w:val="004F484B"/>
    <w:rsid w:val="004F5177"/>
    <w:rsid w:val="004F6479"/>
    <w:rsid w:val="004F7F68"/>
    <w:rsid w:val="00503242"/>
    <w:rsid w:val="00504683"/>
    <w:rsid w:val="00504BC8"/>
    <w:rsid w:val="005063B7"/>
    <w:rsid w:val="0050673C"/>
    <w:rsid w:val="00513C8C"/>
    <w:rsid w:val="005153F1"/>
    <w:rsid w:val="00515F5E"/>
    <w:rsid w:val="005162D4"/>
    <w:rsid w:val="00526E4F"/>
    <w:rsid w:val="00530323"/>
    <w:rsid w:val="00531A3B"/>
    <w:rsid w:val="00533119"/>
    <w:rsid w:val="005340D2"/>
    <w:rsid w:val="005343C6"/>
    <w:rsid w:val="00537643"/>
    <w:rsid w:val="00544469"/>
    <w:rsid w:val="00545323"/>
    <w:rsid w:val="005455C7"/>
    <w:rsid w:val="00550EF5"/>
    <w:rsid w:val="00550FF6"/>
    <w:rsid w:val="00551B23"/>
    <w:rsid w:val="00553E51"/>
    <w:rsid w:val="0055432C"/>
    <w:rsid w:val="00555B32"/>
    <w:rsid w:val="005574FC"/>
    <w:rsid w:val="00562FFD"/>
    <w:rsid w:val="005632EB"/>
    <w:rsid w:val="00563911"/>
    <w:rsid w:val="00564520"/>
    <w:rsid w:val="005650F8"/>
    <w:rsid w:val="00567C11"/>
    <w:rsid w:val="005702B1"/>
    <w:rsid w:val="005704C2"/>
    <w:rsid w:val="00573784"/>
    <w:rsid w:val="00576F47"/>
    <w:rsid w:val="00584D1F"/>
    <w:rsid w:val="005876B1"/>
    <w:rsid w:val="00590628"/>
    <w:rsid w:val="005A4B05"/>
    <w:rsid w:val="005A5C61"/>
    <w:rsid w:val="005B0D0F"/>
    <w:rsid w:val="005B11E6"/>
    <w:rsid w:val="005B2520"/>
    <w:rsid w:val="005D3A4A"/>
    <w:rsid w:val="005D72CF"/>
    <w:rsid w:val="005E02A2"/>
    <w:rsid w:val="005E099B"/>
    <w:rsid w:val="005E5393"/>
    <w:rsid w:val="005F1424"/>
    <w:rsid w:val="005F719C"/>
    <w:rsid w:val="005F72B9"/>
    <w:rsid w:val="00601FE1"/>
    <w:rsid w:val="00604189"/>
    <w:rsid w:val="0060433E"/>
    <w:rsid w:val="00604851"/>
    <w:rsid w:val="00604B56"/>
    <w:rsid w:val="00605310"/>
    <w:rsid w:val="00617244"/>
    <w:rsid w:val="006222BA"/>
    <w:rsid w:val="0062295C"/>
    <w:rsid w:val="006308E9"/>
    <w:rsid w:val="006314C3"/>
    <w:rsid w:val="00633313"/>
    <w:rsid w:val="0063353F"/>
    <w:rsid w:val="00640E6A"/>
    <w:rsid w:val="006433E7"/>
    <w:rsid w:val="00643C25"/>
    <w:rsid w:val="006536C7"/>
    <w:rsid w:val="0065389B"/>
    <w:rsid w:val="00657091"/>
    <w:rsid w:val="00664182"/>
    <w:rsid w:val="00665D0E"/>
    <w:rsid w:val="00672E39"/>
    <w:rsid w:val="00674465"/>
    <w:rsid w:val="006752B6"/>
    <w:rsid w:val="00675C21"/>
    <w:rsid w:val="00675E15"/>
    <w:rsid w:val="00683841"/>
    <w:rsid w:val="00683D3E"/>
    <w:rsid w:val="006851E0"/>
    <w:rsid w:val="00685552"/>
    <w:rsid w:val="00686074"/>
    <w:rsid w:val="006864FF"/>
    <w:rsid w:val="00686855"/>
    <w:rsid w:val="00686EF3"/>
    <w:rsid w:val="00695C0A"/>
    <w:rsid w:val="006A4194"/>
    <w:rsid w:val="006A6CE9"/>
    <w:rsid w:val="006B2692"/>
    <w:rsid w:val="006B55DA"/>
    <w:rsid w:val="006B79A2"/>
    <w:rsid w:val="006C272A"/>
    <w:rsid w:val="006C326B"/>
    <w:rsid w:val="006C4C4A"/>
    <w:rsid w:val="006C78AB"/>
    <w:rsid w:val="006D140F"/>
    <w:rsid w:val="006D48B2"/>
    <w:rsid w:val="006D6521"/>
    <w:rsid w:val="006E1D0C"/>
    <w:rsid w:val="006E3296"/>
    <w:rsid w:val="006E5A48"/>
    <w:rsid w:val="006E5C65"/>
    <w:rsid w:val="006F4D17"/>
    <w:rsid w:val="006F522D"/>
    <w:rsid w:val="007000E3"/>
    <w:rsid w:val="00701F5C"/>
    <w:rsid w:val="00711F07"/>
    <w:rsid w:val="00722118"/>
    <w:rsid w:val="00722DE2"/>
    <w:rsid w:val="007252C8"/>
    <w:rsid w:val="00730B5C"/>
    <w:rsid w:val="0073582A"/>
    <w:rsid w:val="00737740"/>
    <w:rsid w:val="00737B0F"/>
    <w:rsid w:val="00737B9E"/>
    <w:rsid w:val="00743D03"/>
    <w:rsid w:val="007457AD"/>
    <w:rsid w:val="00746DBF"/>
    <w:rsid w:val="00751B3D"/>
    <w:rsid w:val="00752165"/>
    <w:rsid w:val="0075246B"/>
    <w:rsid w:val="00752768"/>
    <w:rsid w:val="00755D80"/>
    <w:rsid w:val="0075704A"/>
    <w:rsid w:val="007629FC"/>
    <w:rsid w:val="00764223"/>
    <w:rsid w:val="0076748E"/>
    <w:rsid w:val="00767803"/>
    <w:rsid w:val="007702F0"/>
    <w:rsid w:val="0077150C"/>
    <w:rsid w:val="0077404B"/>
    <w:rsid w:val="00776D49"/>
    <w:rsid w:val="007833AE"/>
    <w:rsid w:val="007842AC"/>
    <w:rsid w:val="00786761"/>
    <w:rsid w:val="00787A39"/>
    <w:rsid w:val="00787A72"/>
    <w:rsid w:val="00790C68"/>
    <w:rsid w:val="0079141E"/>
    <w:rsid w:val="007A411E"/>
    <w:rsid w:val="007A4E3F"/>
    <w:rsid w:val="007A75A5"/>
    <w:rsid w:val="007C02A0"/>
    <w:rsid w:val="007C12D3"/>
    <w:rsid w:val="007C2077"/>
    <w:rsid w:val="007C2E11"/>
    <w:rsid w:val="007D16DB"/>
    <w:rsid w:val="007D351B"/>
    <w:rsid w:val="007D460A"/>
    <w:rsid w:val="007D4A7A"/>
    <w:rsid w:val="007E15ED"/>
    <w:rsid w:val="007E3CB9"/>
    <w:rsid w:val="007E6468"/>
    <w:rsid w:val="007E6483"/>
    <w:rsid w:val="007E7469"/>
    <w:rsid w:val="007F2A3D"/>
    <w:rsid w:val="007F339A"/>
    <w:rsid w:val="008001BE"/>
    <w:rsid w:val="00803FBC"/>
    <w:rsid w:val="00815EBB"/>
    <w:rsid w:val="00820C58"/>
    <w:rsid w:val="00821BFB"/>
    <w:rsid w:val="00822132"/>
    <w:rsid w:val="00822DF1"/>
    <w:rsid w:val="008251D5"/>
    <w:rsid w:val="00826DD0"/>
    <w:rsid w:val="008277AB"/>
    <w:rsid w:val="0083086B"/>
    <w:rsid w:val="0083587E"/>
    <w:rsid w:val="00837DDD"/>
    <w:rsid w:val="0084039D"/>
    <w:rsid w:val="00840425"/>
    <w:rsid w:val="008424F4"/>
    <w:rsid w:val="008442A4"/>
    <w:rsid w:val="00844387"/>
    <w:rsid w:val="00845F24"/>
    <w:rsid w:val="008466B0"/>
    <w:rsid w:val="00850A2B"/>
    <w:rsid w:val="00854F4B"/>
    <w:rsid w:val="0086142C"/>
    <w:rsid w:val="0087297C"/>
    <w:rsid w:val="00874CF1"/>
    <w:rsid w:val="00874E34"/>
    <w:rsid w:val="0088431D"/>
    <w:rsid w:val="008843D7"/>
    <w:rsid w:val="008854C6"/>
    <w:rsid w:val="00885CB0"/>
    <w:rsid w:val="0089037A"/>
    <w:rsid w:val="00891B75"/>
    <w:rsid w:val="0089232E"/>
    <w:rsid w:val="008A22F3"/>
    <w:rsid w:val="008A2B65"/>
    <w:rsid w:val="008A4254"/>
    <w:rsid w:val="008A4B8E"/>
    <w:rsid w:val="008A66F2"/>
    <w:rsid w:val="008B1407"/>
    <w:rsid w:val="008B33CF"/>
    <w:rsid w:val="008B48B4"/>
    <w:rsid w:val="008B65C0"/>
    <w:rsid w:val="008B7127"/>
    <w:rsid w:val="008C0834"/>
    <w:rsid w:val="008C2573"/>
    <w:rsid w:val="008C321F"/>
    <w:rsid w:val="008C3E33"/>
    <w:rsid w:val="008C61F2"/>
    <w:rsid w:val="008C6BD4"/>
    <w:rsid w:val="008D04D2"/>
    <w:rsid w:val="008D08E2"/>
    <w:rsid w:val="008D7CAB"/>
    <w:rsid w:val="008E0A44"/>
    <w:rsid w:val="008E0B6E"/>
    <w:rsid w:val="008E0BFD"/>
    <w:rsid w:val="008E0F3A"/>
    <w:rsid w:val="008E42E2"/>
    <w:rsid w:val="008E43BA"/>
    <w:rsid w:val="008E796A"/>
    <w:rsid w:val="00901A6B"/>
    <w:rsid w:val="00903732"/>
    <w:rsid w:val="0090642D"/>
    <w:rsid w:val="00910951"/>
    <w:rsid w:val="00912042"/>
    <w:rsid w:val="00912CC7"/>
    <w:rsid w:val="009130EE"/>
    <w:rsid w:val="00917A18"/>
    <w:rsid w:val="00921B9B"/>
    <w:rsid w:val="00922D48"/>
    <w:rsid w:val="00932E7B"/>
    <w:rsid w:val="00936ABC"/>
    <w:rsid w:val="0093719A"/>
    <w:rsid w:val="00937358"/>
    <w:rsid w:val="009373B3"/>
    <w:rsid w:val="00940281"/>
    <w:rsid w:val="00940BAD"/>
    <w:rsid w:val="0094103B"/>
    <w:rsid w:val="00941FEC"/>
    <w:rsid w:val="00944743"/>
    <w:rsid w:val="0095017D"/>
    <w:rsid w:val="00950E34"/>
    <w:rsid w:val="00956BC5"/>
    <w:rsid w:val="00966EAF"/>
    <w:rsid w:val="00966FAD"/>
    <w:rsid w:val="0097209D"/>
    <w:rsid w:val="00974A3F"/>
    <w:rsid w:val="00976FC4"/>
    <w:rsid w:val="0097741C"/>
    <w:rsid w:val="00977AE8"/>
    <w:rsid w:val="00977FEA"/>
    <w:rsid w:val="00985F67"/>
    <w:rsid w:val="009866C0"/>
    <w:rsid w:val="009926F7"/>
    <w:rsid w:val="009929C0"/>
    <w:rsid w:val="009930C4"/>
    <w:rsid w:val="0099699F"/>
    <w:rsid w:val="00997D65"/>
    <w:rsid w:val="009A00D8"/>
    <w:rsid w:val="009A0A68"/>
    <w:rsid w:val="009A11DB"/>
    <w:rsid w:val="009A1F37"/>
    <w:rsid w:val="009A2F38"/>
    <w:rsid w:val="009A32B6"/>
    <w:rsid w:val="009A476B"/>
    <w:rsid w:val="009A6163"/>
    <w:rsid w:val="009A749A"/>
    <w:rsid w:val="009A78BC"/>
    <w:rsid w:val="009B2049"/>
    <w:rsid w:val="009C0B47"/>
    <w:rsid w:val="009C280E"/>
    <w:rsid w:val="009C387E"/>
    <w:rsid w:val="009C56C5"/>
    <w:rsid w:val="009C5C69"/>
    <w:rsid w:val="009C5FB5"/>
    <w:rsid w:val="009C7E24"/>
    <w:rsid w:val="009D14E9"/>
    <w:rsid w:val="009E3158"/>
    <w:rsid w:val="009E32CD"/>
    <w:rsid w:val="009E4E5F"/>
    <w:rsid w:val="009F1C4D"/>
    <w:rsid w:val="009F2FFD"/>
    <w:rsid w:val="009F5D8B"/>
    <w:rsid w:val="009F6E50"/>
    <w:rsid w:val="009F7E74"/>
    <w:rsid w:val="00A0141F"/>
    <w:rsid w:val="00A018B1"/>
    <w:rsid w:val="00A023B5"/>
    <w:rsid w:val="00A07B7F"/>
    <w:rsid w:val="00A14DFF"/>
    <w:rsid w:val="00A1561E"/>
    <w:rsid w:val="00A17035"/>
    <w:rsid w:val="00A22F3D"/>
    <w:rsid w:val="00A26747"/>
    <w:rsid w:val="00A27286"/>
    <w:rsid w:val="00A30350"/>
    <w:rsid w:val="00A30D04"/>
    <w:rsid w:val="00A32D6C"/>
    <w:rsid w:val="00A33F77"/>
    <w:rsid w:val="00A4115B"/>
    <w:rsid w:val="00A422DF"/>
    <w:rsid w:val="00A44293"/>
    <w:rsid w:val="00A444EC"/>
    <w:rsid w:val="00A50029"/>
    <w:rsid w:val="00A544E3"/>
    <w:rsid w:val="00A55352"/>
    <w:rsid w:val="00A60946"/>
    <w:rsid w:val="00A705B1"/>
    <w:rsid w:val="00A7158C"/>
    <w:rsid w:val="00A723C2"/>
    <w:rsid w:val="00A75487"/>
    <w:rsid w:val="00A766D2"/>
    <w:rsid w:val="00A766F3"/>
    <w:rsid w:val="00A80F60"/>
    <w:rsid w:val="00A8228A"/>
    <w:rsid w:val="00A8287B"/>
    <w:rsid w:val="00A84302"/>
    <w:rsid w:val="00A86A95"/>
    <w:rsid w:val="00A87408"/>
    <w:rsid w:val="00A904AA"/>
    <w:rsid w:val="00A90C32"/>
    <w:rsid w:val="00A91DEF"/>
    <w:rsid w:val="00A92117"/>
    <w:rsid w:val="00A9283E"/>
    <w:rsid w:val="00A93AD2"/>
    <w:rsid w:val="00A940B1"/>
    <w:rsid w:val="00A952E1"/>
    <w:rsid w:val="00A95914"/>
    <w:rsid w:val="00A95A70"/>
    <w:rsid w:val="00A96D16"/>
    <w:rsid w:val="00AA09BB"/>
    <w:rsid w:val="00AA0F95"/>
    <w:rsid w:val="00AA1877"/>
    <w:rsid w:val="00AA521F"/>
    <w:rsid w:val="00AA5FD2"/>
    <w:rsid w:val="00AA7386"/>
    <w:rsid w:val="00AB0A10"/>
    <w:rsid w:val="00AB1B85"/>
    <w:rsid w:val="00AB1FBF"/>
    <w:rsid w:val="00AB21E7"/>
    <w:rsid w:val="00AB573C"/>
    <w:rsid w:val="00AB5A4A"/>
    <w:rsid w:val="00AB73F5"/>
    <w:rsid w:val="00AC1714"/>
    <w:rsid w:val="00AC1FBD"/>
    <w:rsid w:val="00AC3F86"/>
    <w:rsid w:val="00AC4351"/>
    <w:rsid w:val="00AC5034"/>
    <w:rsid w:val="00AD098D"/>
    <w:rsid w:val="00AD3033"/>
    <w:rsid w:val="00AD4AEF"/>
    <w:rsid w:val="00AD539D"/>
    <w:rsid w:val="00AE1BC0"/>
    <w:rsid w:val="00AE7B87"/>
    <w:rsid w:val="00AF0A95"/>
    <w:rsid w:val="00AF122C"/>
    <w:rsid w:val="00B0665A"/>
    <w:rsid w:val="00B0673B"/>
    <w:rsid w:val="00B07B51"/>
    <w:rsid w:val="00B101DE"/>
    <w:rsid w:val="00B10AFE"/>
    <w:rsid w:val="00B10CFA"/>
    <w:rsid w:val="00B11F82"/>
    <w:rsid w:val="00B147B4"/>
    <w:rsid w:val="00B16F5B"/>
    <w:rsid w:val="00B223DE"/>
    <w:rsid w:val="00B43EB0"/>
    <w:rsid w:val="00B44E75"/>
    <w:rsid w:val="00B53B2B"/>
    <w:rsid w:val="00B55A3B"/>
    <w:rsid w:val="00B62CD4"/>
    <w:rsid w:val="00B6417B"/>
    <w:rsid w:val="00B6611B"/>
    <w:rsid w:val="00B71434"/>
    <w:rsid w:val="00B75287"/>
    <w:rsid w:val="00B757AF"/>
    <w:rsid w:val="00B75B69"/>
    <w:rsid w:val="00B81829"/>
    <w:rsid w:val="00B84FD2"/>
    <w:rsid w:val="00B8712E"/>
    <w:rsid w:val="00B9051D"/>
    <w:rsid w:val="00B92A1D"/>
    <w:rsid w:val="00B92D54"/>
    <w:rsid w:val="00BA0B88"/>
    <w:rsid w:val="00BA3C44"/>
    <w:rsid w:val="00BA48C4"/>
    <w:rsid w:val="00BB0581"/>
    <w:rsid w:val="00BB28CD"/>
    <w:rsid w:val="00BC0A7F"/>
    <w:rsid w:val="00BC1917"/>
    <w:rsid w:val="00BC40B4"/>
    <w:rsid w:val="00BC4651"/>
    <w:rsid w:val="00BC5CAE"/>
    <w:rsid w:val="00BD1D47"/>
    <w:rsid w:val="00BD3569"/>
    <w:rsid w:val="00BD5FA8"/>
    <w:rsid w:val="00BE0587"/>
    <w:rsid w:val="00BE47F8"/>
    <w:rsid w:val="00BE68B6"/>
    <w:rsid w:val="00BF291C"/>
    <w:rsid w:val="00BF4255"/>
    <w:rsid w:val="00BF6EC1"/>
    <w:rsid w:val="00C0068E"/>
    <w:rsid w:val="00C01D75"/>
    <w:rsid w:val="00C024FA"/>
    <w:rsid w:val="00C063EE"/>
    <w:rsid w:val="00C06535"/>
    <w:rsid w:val="00C06C84"/>
    <w:rsid w:val="00C13158"/>
    <w:rsid w:val="00C144A5"/>
    <w:rsid w:val="00C168A7"/>
    <w:rsid w:val="00C16A6C"/>
    <w:rsid w:val="00C211E1"/>
    <w:rsid w:val="00C22589"/>
    <w:rsid w:val="00C232EB"/>
    <w:rsid w:val="00C32F28"/>
    <w:rsid w:val="00C35CA8"/>
    <w:rsid w:val="00C40B85"/>
    <w:rsid w:val="00C43700"/>
    <w:rsid w:val="00C443E5"/>
    <w:rsid w:val="00C45C89"/>
    <w:rsid w:val="00C47CA6"/>
    <w:rsid w:val="00C50D3F"/>
    <w:rsid w:val="00C5235E"/>
    <w:rsid w:val="00C526B9"/>
    <w:rsid w:val="00C57F27"/>
    <w:rsid w:val="00C62F19"/>
    <w:rsid w:val="00C64C30"/>
    <w:rsid w:val="00C65F84"/>
    <w:rsid w:val="00C67893"/>
    <w:rsid w:val="00C73042"/>
    <w:rsid w:val="00C754F4"/>
    <w:rsid w:val="00C7692F"/>
    <w:rsid w:val="00C805E8"/>
    <w:rsid w:val="00C8093D"/>
    <w:rsid w:val="00C81F9C"/>
    <w:rsid w:val="00C82362"/>
    <w:rsid w:val="00C847C0"/>
    <w:rsid w:val="00C8732B"/>
    <w:rsid w:val="00C87786"/>
    <w:rsid w:val="00C91CBD"/>
    <w:rsid w:val="00C924AB"/>
    <w:rsid w:val="00C969A8"/>
    <w:rsid w:val="00CA1B86"/>
    <w:rsid w:val="00CA5430"/>
    <w:rsid w:val="00CA667E"/>
    <w:rsid w:val="00CB49F0"/>
    <w:rsid w:val="00CB659C"/>
    <w:rsid w:val="00CB65DF"/>
    <w:rsid w:val="00CC2852"/>
    <w:rsid w:val="00CC2B70"/>
    <w:rsid w:val="00CC609E"/>
    <w:rsid w:val="00CC662F"/>
    <w:rsid w:val="00CC6CB0"/>
    <w:rsid w:val="00CD0296"/>
    <w:rsid w:val="00CD0F49"/>
    <w:rsid w:val="00CD11AB"/>
    <w:rsid w:val="00CD1226"/>
    <w:rsid w:val="00CD18B0"/>
    <w:rsid w:val="00CD429F"/>
    <w:rsid w:val="00CD5A69"/>
    <w:rsid w:val="00CD7CB1"/>
    <w:rsid w:val="00CD7CE0"/>
    <w:rsid w:val="00CE7D60"/>
    <w:rsid w:val="00CF1B0C"/>
    <w:rsid w:val="00CF221E"/>
    <w:rsid w:val="00CF4DF7"/>
    <w:rsid w:val="00CF5561"/>
    <w:rsid w:val="00D00B9D"/>
    <w:rsid w:val="00D02E99"/>
    <w:rsid w:val="00D040B4"/>
    <w:rsid w:val="00D10468"/>
    <w:rsid w:val="00D108C0"/>
    <w:rsid w:val="00D11F75"/>
    <w:rsid w:val="00D12F63"/>
    <w:rsid w:val="00D13AC3"/>
    <w:rsid w:val="00D17062"/>
    <w:rsid w:val="00D234AD"/>
    <w:rsid w:val="00D23C6A"/>
    <w:rsid w:val="00D2554F"/>
    <w:rsid w:val="00D25E1A"/>
    <w:rsid w:val="00D40DCE"/>
    <w:rsid w:val="00D410BE"/>
    <w:rsid w:val="00D43712"/>
    <w:rsid w:val="00D60E01"/>
    <w:rsid w:val="00D6129C"/>
    <w:rsid w:val="00D61344"/>
    <w:rsid w:val="00D65C0B"/>
    <w:rsid w:val="00D67808"/>
    <w:rsid w:val="00D71C7F"/>
    <w:rsid w:val="00D73B72"/>
    <w:rsid w:val="00D761C3"/>
    <w:rsid w:val="00D80E43"/>
    <w:rsid w:val="00D8299B"/>
    <w:rsid w:val="00D82AE2"/>
    <w:rsid w:val="00D830A1"/>
    <w:rsid w:val="00D833E0"/>
    <w:rsid w:val="00D8632C"/>
    <w:rsid w:val="00DA145B"/>
    <w:rsid w:val="00DA1D6D"/>
    <w:rsid w:val="00DA6D7C"/>
    <w:rsid w:val="00DB0BF2"/>
    <w:rsid w:val="00DB49C6"/>
    <w:rsid w:val="00DB50F6"/>
    <w:rsid w:val="00DB626B"/>
    <w:rsid w:val="00DB6FD1"/>
    <w:rsid w:val="00DC072A"/>
    <w:rsid w:val="00DC0A42"/>
    <w:rsid w:val="00DC20FE"/>
    <w:rsid w:val="00DC3C8D"/>
    <w:rsid w:val="00DC3E81"/>
    <w:rsid w:val="00DC4B73"/>
    <w:rsid w:val="00DC7732"/>
    <w:rsid w:val="00DC7BBD"/>
    <w:rsid w:val="00DD2067"/>
    <w:rsid w:val="00DD7357"/>
    <w:rsid w:val="00DE4AF3"/>
    <w:rsid w:val="00DF3774"/>
    <w:rsid w:val="00E002DD"/>
    <w:rsid w:val="00E00319"/>
    <w:rsid w:val="00E03299"/>
    <w:rsid w:val="00E06A10"/>
    <w:rsid w:val="00E17633"/>
    <w:rsid w:val="00E22325"/>
    <w:rsid w:val="00E230F7"/>
    <w:rsid w:val="00E249C1"/>
    <w:rsid w:val="00E26C99"/>
    <w:rsid w:val="00E30232"/>
    <w:rsid w:val="00E313CF"/>
    <w:rsid w:val="00E31A93"/>
    <w:rsid w:val="00E3218D"/>
    <w:rsid w:val="00E34762"/>
    <w:rsid w:val="00E34F01"/>
    <w:rsid w:val="00E35887"/>
    <w:rsid w:val="00E401FE"/>
    <w:rsid w:val="00E40D8D"/>
    <w:rsid w:val="00E42C27"/>
    <w:rsid w:val="00E51C4F"/>
    <w:rsid w:val="00E5458E"/>
    <w:rsid w:val="00E6118A"/>
    <w:rsid w:val="00E63723"/>
    <w:rsid w:val="00E646CB"/>
    <w:rsid w:val="00E6700C"/>
    <w:rsid w:val="00E720AE"/>
    <w:rsid w:val="00E74829"/>
    <w:rsid w:val="00E76B4A"/>
    <w:rsid w:val="00E77C3B"/>
    <w:rsid w:val="00E80006"/>
    <w:rsid w:val="00E809C7"/>
    <w:rsid w:val="00E8175E"/>
    <w:rsid w:val="00E83EA8"/>
    <w:rsid w:val="00E85FE5"/>
    <w:rsid w:val="00E87A62"/>
    <w:rsid w:val="00E87C42"/>
    <w:rsid w:val="00E90B66"/>
    <w:rsid w:val="00E90B9A"/>
    <w:rsid w:val="00E924F3"/>
    <w:rsid w:val="00E92F99"/>
    <w:rsid w:val="00E93225"/>
    <w:rsid w:val="00E93CF6"/>
    <w:rsid w:val="00E954AD"/>
    <w:rsid w:val="00E970D7"/>
    <w:rsid w:val="00EA27B8"/>
    <w:rsid w:val="00EA29A2"/>
    <w:rsid w:val="00EB3793"/>
    <w:rsid w:val="00EC098D"/>
    <w:rsid w:val="00EC0BE8"/>
    <w:rsid w:val="00EC17F9"/>
    <w:rsid w:val="00EC192A"/>
    <w:rsid w:val="00EC1A5C"/>
    <w:rsid w:val="00EC31DD"/>
    <w:rsid w:val="00EC49D3"/>
    <w:rsid w:val="00EC4DA7"/>
    <w:rsid w:val="00ED3C3D"/>
    <w:rsid w:val="00ED5051"/>
    <w:rsid w:val="00ED51B6"/>
    <w:rsid w:val="00ED6B0C"/>
    <w:rsid w:val="00ED7FC8"/>
    <w:rsid w:val="00EE1235"/>
    <w:rsid w:val="00EE7932"/>
    <w:rsid w:val="00EF01F5"/>
    <w:rsid w:val="00EF1711"/>
    <w:rsid w:val="00EF1C5B"/>
    <w:rsid w:val="00EF3DBF"/>
    <w:rsid w:val="00F02287"/>
    <w:rsid w:val="00F1123B"/>
    <w:rsid w:val="00F14F7D"/>
    <w:rsid w:val="00F16875"/>
    <w:rsid w:val="00F16FAD"/>
    <w:rsid w:val="00F216A8"/>
    <w:rsid w:val="00F24E66"/>
    <w:rsid w:val="00F3041A"/>
    <w:rsid w:val="00F317C9"/>
    <w:rsid w:val="00F317FC"/>
    <w:rsid w:val="00F31C8C"/>
    <w:rsid w:val="00F358BB"/>
    <w:rsid w:val="00F364F8"/>
    <w:rsid w:val="00F4087D"/>
    <w:rsid w:val="00F41E39"/>
    <w:rsid w:val="00F446B0"/>
    <w:rsid w:val="00F460AF"/>
    <w:rsid w:val="00F46A2E"/>
    <w:rsid w:val="00F5436E"/>
    <w:rsid w:val="00F54CC6"/>
    <w:rsid w:val="00F56190"/>
    <w:rsid w:val="00F562CB"/>
    <w:rsid w:val="00F56865"/>
    <w:rsid w:val="00F571FE"/>
    <w:rsid w:val="00F61766"/>
    <w:rsid w:val="00F63991"/>
    <w:rsid w:val="00F6431A"/>
    <w:rsid w:val="00F72669"/>
    <w:rsid w:val="00F72B90"/>
    <w:rsid w:val="00F74DBC"/>
    <w:rsid w:val="00F76620"/>
    <w:rsid w:val="00F84AB1"/>
    <w:rsid w:val="00F853B5"/>
    <w:rsid w:val="00F862F7"/>
    <w:rsid w:val="00F94384"/>
    <w:rsid w:val="00F954C5"/>
    <w:rsid w:val="00FA0365"/>
    <w:rsid w:val="00FB1537"/>
    <w:rsid w:val="00FB323B"/>
    <w:rsid w:val="00FB3F98"/>
    <w:rsid w:val="00FC1C21"/>
    <w:rsid w:val="00FC3D48"/>
    <w:rsid w:val="00FC4804"/>
    <w:rsid w:val="00FC490D"/>
    <w:rsid w:val="00FC6E69"/>
    <w:rsid w:val="00FD0D47"/>
    <w:rsid w:val="00FD155C"/>
    <w:rsid w:val="00FD3627"/>
    <w:rsid w:val="00FD6D97"/>
    <w:rsid w:val="00FD7DC6"/>
    <w:rsid w:val="00FE2C4D"/>
    <w:rsid w:val="00FE2C71"/>
    <w:rsid w:val="00FE50B5"/>
    <w:rsid w:val="00FE760E"/>
    <w:rsid w:val="00FE7EF6"/>
    <w:rsid w:val="00FF1F48"/>
    <w:rsid w:val="00FF42BC"/>
    <w:rsid w:val="00FF77E9"/>
    <w:rsid w:val="0E2D3023"/>
    <w:rsid w:val="132135EE"/>
    <w:rsid w:val="164A731D"/>
    <w:rsid w:val="17E6378F"/>
    <w:rsid w:val="1EAC455F"/>
    <w:rsid w:val="34EF01DB"/>
    <w:rsid w:val="423A6AB8"/>
    <w:rsid w:val="47BB4490"/>
    <w:rsid w:val="4ECE2BA0"/>
    <w:rsid w:val="59BF0816"/>
    <w:rsid w:val="59F27B21"/>
    <w:rsid w:val="5D1C5A4F"/>
    <w:rsid w:val="5EC40FA5"/>
    <w:rsid w:val="5FA23C0D"/>
    <w:rsid w:val="64B435C8"/>
    <w:rsid w:val="67444B7B"/>
    <w:rsid w:val="6A69621B"/>
    <w:rsid w:val="70037817"/>
    <w:rsid w:val="71FD448F"/>
    <w:rsid w:val="738374D1"/>
    <w:rsid w:val="78042B7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6B2704C3"/>
  <w15:docId w15:val="{6C5E4AD7-BE7B-44DF-92DB-15CFA7E968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vi-VN" w:eastAsia="vi-V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uiPriority="0" w:qFormat="1"/>
    <w:lsdException w:name="footer" w:uiPriority="0"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sz w:val="24"/>
      <w:szCs w:val="24"/>
      <w:lang w:val="en-US" w:eastAsia="en-US"/>
    </w:rPr>
  </w:style>
  <w:style w:type="paragraph" w:styleId="Heading1">
    <w:name w:val="heading 1"/>
    <w:basedOn w:val="Normal"/>
    <w:next w:val="Normal"/>
    <w:link w:val="Heading1Char"/>
    <w:qFormat/>
    <w:pPr>
      <w:keepNext/>
      <w:keepLines/>
      <w:spacing w:before="480" w:after="120" w:line="276" w:lineRule="auto"/>
      <w:outlineLvl w:val="0"/>
    </w:pPr>
    <w:rPr>
      <w:rFonts w:ascii="Calibri" w:eastAsia="Calibri" w:hAnsi="Calibri" w:cs="Calibri"/>
      <w:b/>
      <w:sz w:val="48"/>
      <w:szCs w:val="48"/>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styleId="CommentReference">
    <w:name w:val="annotation reference"/>
    <w:basedOn w:val="DefaultParagraphFont"/>
    <w:uiPriority w:val="99"/>
    <w:semiHidden/>
    <w:unhideWhenUsed/>
    <w:qFormat/>
    <w:rPr>
      <w:sz w:val="16"/>
      <w:szCs w:val="16"/>
    </w:rPr>
  </w:style>
  <w:style w:type="paragraph" w:styleId="CommentText">
    <w:name w:val="annotation text"/>
    <w:basedOn w:val="Normal"/>
    <w:link w:val="CommentTextChar"/>
    <w:uiPriority w:val="99"/>
    <w:semiHidden/>
    <w:unhideWhenUsed/>
    <w:qFormat/>
    <w:rPr>
      <w:sz w:val="20"/>
      <w:szCs w:val="20"/>
    </w:rPr>
  </w:style>
  <w:style w:type="paragraph" w:styleId="CommentSubject">
    <w:name w:val="annotation subject"/>
    <w:basedOn w:val="CommentText"/>
    <w:next w:val="CommentText"/>
    <w:link w:val="CommentSubjectChar"/>
    <w:uiPriority w:val="99"/>
    <w:semiHidden/>
    <w:unhideWhenUsed/>
    <w:qFormat/>
    <w:rPr>
      <w:b/>
      <w:bCs/>
    </w:rPr>
  </w:style>
  <w:style w:type="character" w:styleId="Emphasis">
    <w:name w:val="Emphasis"/>
    <w:basedOn w:val="DefaultParagraphFont"/>
    <w:uiPriority w:val="20"/>
    <w:qFormat/>
    <w:rPr>
      <w:i/>
      <w:iCs/>
    </w:rPr>
  </w:style>
  <w:style w:type="paragraph" w:styleId="Footer">
    <w:name w:val="footer"/>
    <w:basedOn w:val="Normal"/>
    <w:link w:val="FooterChar"/>
    <w:qFormat/>
    <w:pPr>
      <w:tabs>
        <w:tab w:val="center" w:pos="4320"/>
        <w:tab w:val="right" w:pos="8640"/>
      </w:tabs>
    </w:pPr>
  </w:style>
  <w:style w:type="paragraph" w:styleId="Header">
    <w:name w:val="header"/>
    <w:basedOn w:val="Normal"/>
    <w:link w:val="HeaderChar"/>
    <w:qFormat/>
    <w:pPr>
      <w:tabs>
        <w:tab w:val="center" w:pos="4320"/>
        <w:tab w:val="right" w:pos="8640"/>
      </w:tabs>
    </w:pPr>
  </w:style>
  <w:style w:type="character" w:styleId="Hyperlink">
    <w:name w:val="Hyperlink"/>
    <w:basedOn w:val="DefaultParagraphFont"/>
    <w:uiPriority w:val="99"/>
    <w:semiHidden/>
    <w:unhideWhenUsed/>
    <w:qFormat/>
    <w:rPr>
      <w:color w:val="0000FF"/>
      <w:u w:val="single"/>
    </w:rPr>
  </w:style>
  <w:style w:type="paragraph" w:styleId="NormalWeb">
    <w:name w:val="Normal (Web)"/>
    <w:basedOn w:val="Normal"/>
    <w:link w:val="NormalWebChar"/>
    <w:uiPriority w:val="99"/>
    <w:qFormat/>
    <w:pPr>
      <w:spacing w:before="100" w:beforeAutospacing="1" w:after="100" w:afterAutospacing="1"/>
    </w:pPr>
  </w:style>
  <w:style w:type="character" w:styleId="PageNumber">
    <w:name w:val="page number"/>
    <w:basedOn w:val="DefaultParagraphFont"/>
    <w:qFormat/>
  </w:style>
  <w:style w:type="character" w:customStyle="1" w:styleId="FooterChar">
    <w:name w:val="Footer Char"/>
    <w:basedOn w:val="DefaultParagraphFont"/>
    <w:link w:val="Footer"/>
    <w:qFormat/>
    <w:rPr>
      <w:rFonts w:ascii="Times New Roman" w:eastAsia="Times New Roman" w:hAnsi="Times New Roman" w:cs="Times New Roman"/>
      <w:kern w:val="0"/>
      <w:sz w:val="24"/>
      <w:szCs w:val="24"/>
      <w14:ligatures w14:val="none"/>
    </w:rPr>
  </w:style>
  <w:style w:type="character" w:customStyle="1" w:styleId="HeaderChar">
    <w:name w:val="Header Char"/>
    <w:basedOn w:val="DefaultParagraphFont"/>
    <w:link w:val="Header"/>
    <w:qFormat/>
    <w:rPr>
      <w:rFonts w:ascii="Times New Roman" w:eastAsia="Times New Roman" w:hAnsi="Times New Roman" w:cs="Times New Roman"/>
      <w:kern w:val="0"/>
      <w:sz w:val="24"/>
      <w:szCs w:val="24"/>
      <w14:ligatures w14:val="none"/>
    </w:rPr>
  </w:style>
  <w:style w:type="character" w:customStyle="1" w:styleId="bodytextindent-h">
    <w:name w:val="bodytextindent-h"/>
    <w:basedOn w:val="DefaultParagraphFont"/>
    <w:qFormat/>
    <w:rPr>
      <w:rFonts w:cs="Times New Roman"/>
    </w:rPr>
  </w:style>
  <w:style w:type="paragraph" w:customStyle="1" w:styleId="Revision1">
    <w:name w:val="Revision1"/>
    <w:hidden/>
    <w:uiPriority w:val="99"/>
    <w:semiHidden/>
    <w:qFormat/>
    <w:rPr>
      <w:rFonts w:ascii="Times New Roman" w:eastAsia="Times New Roman" w:hAnsi="Times New Roman" w:cs="Times New Roman"/>
      <w:sz w:val="24"/>
      <w:szCs w:val="24"/>
      <w:lang w:val="en-US" w:eastAsia="en-US"/>
    </w:rPr>
  </w:style>
  <w:style w:type="table" w:customStyle="1" w:styleId="2">
    <w:name w:val="2"/>
    <w:basedOn w:val="TableNormal"/>
    <w:qFormat/>
    <w:rPr>
      <w:rFonts w:ascii="Calibri" w:eastAsia="Calibri" w:hAnsi="Calibri" w:cs="Calibri"/>
      <w:lang w:eastAsia="zh-CN"/>
    </w:rPr>
    <w:tblPr/>
  </w:style>
  <w:style w:type="paragraph" w:styleId="ListParagraph">
    <w:name w:val="List Paragraph"/>
    <w:basedOn w:val="Normal"/>
    <w:uiPriority w:val="34"/>
    <w:qFormat/>
    <w:pPr>
      <w:ind w:left="720"/>
      <w:contextualSpacing/>
    </w:pPr>
  </w:style>
  <w:style w:type="character" w:customStyle="1" w:styleId="CommentTextChar">
    <w:name w:val="Comment Text Char"/>
    <w:basedOn w:val="DefaultParagraphFont"/>
    <w:link w:val="CommentText"/>
    <w:uiPriority w:val="99"/>
    <w:semiHidden/>
    <w:qFormat/>
    <w:rPr>
      <w:rFonts w:ascii="Times New Roman" w:eastAsia="Times New Roman" w:hAnsi="Times New Roman" w:cs="Times New Roman"/>
      <w:kern w:val="0"/>
      <w:sz w:val="20"/>
      <w:szCs w:val="20"/>
      <w14:ligatures w14:val="none"/>
    </w:rPr>
  </w:style>
  <w:style w:type="character" w:customStyle="1" w:styleId="CommentSubjectChar">
    <w:name w:val="Comment Subject Char"/>
    <w:basedOn w:val="CommentTextChar"/>
    <w:link w:val="CommentSubject"/>
    <w:uiPriority w:val="99"/>
    <w:semiHidden/>
    <w:rPr>
      <w:rFonts w:ascii="Times New Roman" w:eastAsia="Times New Roman" w:hAnsi="Times New Roman" w:cs="Times New Roman"/>
      <w:b/>
      <w:bCs/>
      <w:kern w:val="0"/>
      <w:sz w:val="20"/>
      <w:szCs w:val="20"/>
      <w14:ligatures w14:val="none"/>
    </w:rPr>
  </w:style>
  <w:style w:type="character" w:customStyle="1" w:styleId="NormalWebChar">
    <w:name w:val="Normal (Web) Char"/>
    <w:link w:val="NormalWeb"/>
    <w:uiPriority w:val="99"/>
    <w:qFormat/>
    <w:locked/>
    <w:rPr>
      <w:rFonts w:ascii="Times New Roman" w:eastAsia="Times New Roman" w:hAnsi="Times New Roman" w:cs="Times New Roman"/>
      <w:kern w:val="0"/>
      <w:sz w:val="24"/>
      <w:szCs w:val="24"/>
      <w14:ligatures w14:val="none"/>
    </w:rPr>
  </w:style>
  <w:style w:type="character" w:customStyle="1" w:styleId="Heading1Char">
    <w:name w:val="Heading 1 Char"/>
    <w:basedOn w:val="DefaultParagraphFont"/>
    <w:link w:val="Heading1"/>
    <w:rPr>
      <w:rFonts w:ascii="Calibri" w:eastAsia="Calibri" w:hAnsi="Calibri" w:cs="Calibri"/>
      <w:b/>
      <w:kern w:val="0"/>
      <w:sz w:val="48"/>
      <w:szCs w:val="48"/>
      <w:lang w:eastAsia="zh-CN"/>
      <w14:ligatures w14:val="none"/>
    </w:rPr>
  </w:style>
  <w:style w:type="character" w:customStyle="1" w:styleId="BalloonTextChar">
    <w:name w:val="Balloon Text Char"/>
    <w:basedOn w:val="DefaultParagraphFont"/>
    <w:link w:val="BalloonText"/>
    <w:uiPriority w:val="99"/>
    <w:semiHidden/>
    <w:rPr>
      <w:rFonts w:ascii="Segoe UI" w:eastAsia="Times New Roman" w:hAnsi="Segoe UI" w:cs="Segoe UI"/>
      <w:kern w:val="0"/>
      <w:sz w:val="18"/>
      <w:szCs w:val="18"/>
      <w14:ligatures w14:val="none"/>
    </w:rPr>
  </w:style>
  <w:style w:type="paragraph" w:styleId="Revision">
    <w:name w:val="Revision"/>
    <w:hidden/>
    <w:uiPriority w:val="99"/>
    <w:unhideWhenUsed/>
    <w:rsid w:val="00AB5A4A"/>
    <w:rPr>
      <w:rFonts w:ascii="Times New Roman" w:eastAsia="Times New Roman" w:hAnsi="Times New Roman" w:cs="Times New Roman"/>
      <w:sz w:val="24"/>
      <w:szCs w:val="24"/>
      <w:lang w:val="en-US" w:eastAsia="en-US"/>
    </w:rPr>
  </w:style>
  <w:style w:type="paragraph" w:styleId="BodyTextIndent">
    <w:name w:val="Body Text Indent"/>
    <w:basedOn w:val="Normal"/>
    <w:link w:val="BodyTextIndentChar"/>
    <w:rsid w:val="00477C85"/>
    <w:pPr>
      <w:spacing w:before="120" w:line="360" w:lineRule="atLeast"/>
      <w:ind w:left="-71" w:firstLine="720"/>
      <w:jc w:val="both"/>
    </w:pPr>
    <w:rPr>
      <w:rFonts w:ascii=".VnTime" w:eastAsia="Malgun Gothic" w:hAnsi=".VnTime"/>
      <w:noProof/>
      <w:sz w:val="28"/>
    </w:rPr>
  </w:style>
  <w:style w:type="character" w:customStyle="1" w:styleId="BodyTextIndentChar">
    <w:name w:val="Body Text Indent Char"/>
    <w:basedOn w:val="DefaultParagraphFont"/>
    <w:link w:val="BodyTextIndent"/>
    <w:rsid w:val="00477C85"/>
    <w:rPr>
      <w:rFonts w:ascii=".VnTime" w:eastAsia="Malgun Gothic" w:hAnsi=".VnTime" w:cs="Times New Roman"/>
      <w:noProof/>
      <w:sz w:val="28"/>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650285">
      <w:bodyDiv w:val="1"/>
      <w:marLeft w:val="0"/>
      <w:marRight w:val="0"/>
      <w:marTop w:val="0"/>
      <w:marBottom w:val="0"/>
      <w:divBdr>
        <w:top w:val="none" w:sz="0" w:space="0" w:color="auto"/>
        <w:left w:val="none" w:sz="0" w:space="0" w:color="auto"/>
        <w:bottom w:val="none" w:sz="0" w:space="0" w:color="auto"/>
        <w:right w:val="none" w:sz="0" w:space="0" w:color="auto"/>
      </w:divBdr>
    </w:div>
    <w:div w:id="457459214">
      <w:bodyDiv w:val="1"/>
      <w:marLeft w:val="0"/>
      <w:marRight w:val="0"/>
      <w:marTop w:val="0"/>
      <w:marBottom w:val="0"/>
      <w:divBdr>
        <w:top w:val="none" w:sz="0" w:space="0" w:color="auto"/>
        <w:left w:val="none" w:sz="0" w:space="0" w:color="auto"/>
        <w:bottom w:val="none" w:sz="0" w:space="0" w:color="auto"/>
        <w:right w:val="none" w:sz="0" w:space="0" w:color="auto"/>
      </w:divBdr>
    </w:div>
    <w:div w:id="680863192">
      <w:bodyDiv w:val="1"/>
      <w:marLeft w:val="0"/>
      <w:marRight w:val="0"/>
      <w:marTop w:val="0"/>
      <w:marBottom w:val="0"/>
      <w:divBdr>
        <w:top w:val="none" w:sz="0" w:space="0" w:color="auto"/>
        <w:left w:val="none" w:sz="0" w:space="0" w:color="auto"/>
        <w:bottom w:val="none" w:sz="0" w:space="0" w:color="auto"/>
        <w:right w:val="none" w:sz="0" w:space="0" w:color="auto"/>
      </w:divBdr>
    </w:div>
    <w:div w:id="875701641">
      <w:bodyDiv w:val="1"/>
      <w:marLeft w:val="0"/>
      <w:marRight w:val="0"/>
      <w:marTop w:val="0"/>
      <w:marBottom w:val="0"/>
      <w:divBdr>
        <w:top w:val="none" w:sz="0" w:space="0" w:color="auto"/>
        <w:left w:val="none" w:sz="0" w:space="0" w:color="auto"/>
        <w:bottom w:val="none" w:sz="0" w:space="0" w:color="auto"/>
        <w:right w:val="none" w:sz="0" w:space="0" w:color="auto"/>
      </w:divBdr>
    </w:div>
    <w:div w:id="1245914533">
      <w:bodyDiv w:val="1"/>
      <w:marLeft w:val="0"/>
      <w:marRight w:val="0"/>
      <w:marTop w:val="0"/>
      <w:marBottom w:val="0"/>
      <w:divBdr>
        <w:top w:val="none" w:sz="0" w:space="0" w:color="auto"/>
        <w:left w:val="none" w:sz="0" w:space="0" w:color="auto"/>
        <w:bottom w:val="none" w:sz="0" w:space="0" w:color="auto"/>
        <w:right w:val="none" w:sz="0" w:space="0" w:color="auto"/>
      </w:divBdr>
    </w:div>
    <w:div w:id="131028737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https://luatvietnam.vn/tu-phap/nghi-quyet-203-2025-qh15-sua-doi-hien-phap-viet-nam-co-hieu-luc-tu-16-06-2025-402946-d1.html" TargetMode="External"/><Relationship Id="rId4" Type="http://schemas.openxmlformats.org/officeDocument/2006/relationships/styles" Target="styles.xml"/><Relationship Id="rId9" Type="http://schemas.openxmlformats.org/officeDocument/2006/relationships/hyperlink" Target="https://luatvietnam.vn/tu-phap/hien-phap-2013-83320-d1.html"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D590A268-36C5-4890-92C0-1873ADF2F76E}">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1063</TotalTime>
  <Pages>1</Pages>
  <Words>4750</Words>
  <Characters>27077</Characters>
  <Application>Microsoft Office Word</Application>
  <DocSecurity>0</DocSecurity>
  <Lines>225</Lines>
  <Paragraphs>63</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31764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THOA</dc:creator>
  <cp:lastModifiedBy>HP</cp:lastModifiedBy>
  <cp:revision>111</cp:revision>
  <cp:lastPrinted>2026-08-20T01:02:00Z</cp:lastPrinted>
  <dcterms:created xsi:type="dcterms:W3CDTF">2026-08-11T09:33:00Z</dcterms:created>
  <dcterms:modified xsi:type="dcterms:W3CDTF">2026-08-20T08:55:00Z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eyJoZGlkIjoiMTAwYTliNDQ1MTg4MzMyYWVmNGZmMzBlMTY5NDQwZjkiLCJ1c2VySWQiOiI4ODEzOTQ4MDE5NDI2In0=</vt:lpwstr>
  </property>
  <property fmtid="{D5CDD505-2E9C-101B-9397-08002B2CF9AE}" pid="3" name="KSOProductBuildVer">
    <vt:lpwstr>1033-12.1.0.27458</vt:lpwstr>
  </property>
  <property fmtid="{D5CDD505-2E9C-101B-9397-08002B2CF9AE}" pid="4" name="ICV">
    <vt:lpwstr>20632C48FC57456FA5503F173EF7D90B_12</vt:lpwstr>
  </property>
</Properties>
</file>